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6DE019" w14:textId="77777777" w:rsidR="002A00EE" w:rsidRDefault="002A00EE">
      <w:pPr>
        <w:rPr>
          <w:rFonts w:ascii="Arial" w:hAnsi="Arial" w:cs="Arial"/>
        </w:rPr>
      </w:pPr>
    </w:p>
    <w:p w14:paraId="1B3AECC9" w14:textId="77777777" w:rsidR="002A00EE" w:rsidRDefault="00834B2C">
      <w:pPr>
        <w:pBdr>
          <w:top w:val="single" w:sz="4" w:space="17" w:color="000000"/>
          <w:left w:val="single" w:sz="4" w:space="4" w:color="000000"/>
          <w:bottom w:val="single" w:sz="4" w:space="13" w:color="000000"/>
          <w:right w:val="single" w:sz="4" w:space="4" w:color="000000"/>
        </w:pBdr>
        <w:spacing w:before="200" w:after="200"/>
        <w:jc w:val="center"/>
        <w:rPr>
          <w:rFonts w:ascii="Arial" w:eastAsiaTheme="minorHAnsi" w:hAnsi="Arial" w:cs="Arial"/>
          <w:sz w:val="40"/>
          <w:szCs w:val="40"/>
          <w:lang w:eastAsia="en-US"/>
        </w:rPr>
      </w:pPr>
      <w:r>
        <w:rPr>
          <w:rFonts w:ascii="Arial" w:eastAsiaTheme="minorHAnsi" w:hAnsi="Arial" w:cs="Arial"/>
          <w:b/>
          <w:bCs/>
          <w:sz w:val="40"/>
          <w:szCs w:val="40"/>
          <w:lang w:eastAsia="en-US"/>
        </w:rPr>
        <w:t>DIPLÔME DE COMPTABILITÉ ET DE GESTION</w:t>
      </w:r>
    </w:p>
    <w:p w14:paraId="3E9A9C5B" w14:textId="77777777" w:rsidR="002A00EE" w:rsidRDefault="002A00EE">
      <w:pPr>
        <w:rPr>
          <w:rFonts w:ascii="Arial" w:hAnsi="Arial" w:cs="Arial"/>
          <w:sz w:val="28"/>
          <w:szCs w:val="28"/>
        </w:rPr>
      </w:pPr>
    </w:p>
    <w:p w14:paraId="4C6D37E2" w14:textId="77777777" w:rsidR="002A00EE" w:rsidRDefault="002A00EE">
      <w:pPr>
        <w:ind w:firstLine="567"/>
        <w:rPr>
          <w:b/>
          <w:bCs/>
          <w:sz w:val="20"/>
          <w:szCs w:val="20"/>
        </w:rPr>
      </w:pPr>
    </w:p>
    <w:p w14:paraId="1505B75D" w14:textId="77777777" w:rsidR="002A00EE" w:rsidRDefault="002A00EE">
      <w:pPr>
        <w:ind w:firstLine="567"/>
        <w:rPr>
          <w:b/>
          <w:bCs/>
          <w:sz w:val="20"/>
          <w:szCs w:val="20"/>
        </w:rPr>
      </w:pPr>
    </w:p>
    <w:p w14:paraId="17583198" w14:textId="77777777" w:rsidR="002A00EE" w:rsidRDefault="002A00EE">
      <w:pPr>
        <w:ind w:firstLine="567"/>
        <w:rPr>
          <w:b/>
          <w:bCs/>
          <w:sz w:val="20"/>
          <w:szCs w:val="20"/>
        </w:rPr>
      </w:pPr>
    </w:p>
    <w:p w14:paraId="2D7360A6" w14:textId="77777777" w:rsidR="002A00EE" w:rsidRDefault="002A00EE">
      <w:pPr>
        <w:ind w:firstLine="567"/>
        <w:rPr>
          <w:b/>
          <w:bCs/>
          <w:sz w:val="20"/>
          <w:szCs w:val="20"/>
        </w:rPr>
      </w:pPr>
    </w:p>
    <w:p w14:paraId="3E4F7E45" w14:textId="77777777" w:rsidR="002A00EE" w:rsidRDefault="002A00EE">
      <w:pPr>
        <w:ind w:firstLine="567"/>
        <w:rPr>
          <w:b/>
          <w:bCs/>
          <w:sz w:val="20"/>
          <w:szCs w:val="20"/>
        </w:rPr>
      </w:pPr>
    </w:p>
    <w:p w14:paraId="0AABFF3A" w14:textId="77777777" w:rsidR="002A00EE" w:rsidRDefault="002A00EE">
      <w:pPr>
        <w:ind w:firstLine="567"/>
        <w:rPr>
          <w:b/>
          <w:bCs/>
          <w:sz w:val="20"/>
          <w:szCs w:val="20"/>
        </w:rPr>
      </w:pPr>
    </w:p>
    <w:p w14:paraId="036B059A" w14:textId="77777777" w:rsidR="002A00EE" w:rsidRDefault="00834B2C">
      <w:pPr>
        <w:ind w:firstLine="567"/>
        <w:jc w:val="center"/>
        <w:rPr>
          <w:b/>
          <w:sz w:val="40"/>
          <w:szCs w:val="40"/>
        </w:rPr>
      </w:pPr>
      <w:r>
        <w:rPr>
          <w:rFonts w:ascii="Arial" w:hAnsi="Arial" w:cs="Arial"/>
          <w:b/>
          <w:sz w:val="40"/>
          <w:szCs w:val="40"/>
        </w:rPr>
        <w:t>UE 6 – FINANCE D’ENTREPRISE</w:t>
      </w:r>
    </w:p>
    <w:p w14:paraId="3BC29AE5" w14:textId="77777777" w:rsidR="002A00EE" w:rsidRDefault="002A00EE">
      <w:pPr>
        <w:jc w:val="center"/>
      </w:pPr>
    </w:p>
    <w:p w14:paraId="33BD14A4" w14:textId="77777777" w:rsidR="002A00EE" w:rsidRDefault="002A00EE">
      <w:pPr>
        <w:jc w:val="center"/>
      </w:pPr>
    </w:p>
    <w:p w14:paraId="77CD9C0F" w14:textId="77777777" w:rsidR="002A00EE" w:rsidRDefault="002A00EE">
      <w:pPr>
        <w:jc w:val="center"/>
      </w:pPr>
    </w:p>
    <w:p w14:paraId="25E8EC67" w14:textId="77777777" w:rsidR="002A00EE" w:rsidRDefault="002A00EE">
      <w:pPr>
        <w:jc w:val="center"/>
      </w:pPr>
    </w:p>
    <w:p w14:paraId="73C1F61E" w14:textId="77777777" w:rsidR="002A00EE" w:rsidRDefault="002A00EE">
      <w:pPr>
        <w:jc w:val="center"/>
      </w:pPr>
    </w:p>
    <w:p w14:paraId="730BE0C5" w14:textId="77777777" w:rsidR="002A00EE" w:rsidRDefault="002A00EE">
      <w:pPr>
        <w:jc w:val="center"/>
      </w:pPr>
    </w:p>
    <w:p w14:paraId="29BAD9C8" w14:textId="77777777" w:rsidR="002A00EE" w:rsidRDefault="002A00EE">
      <w:pPr>
        <w:jc w:val="center"/>
      </w:pPr>
    </w:p>
    <w:p w14:paraId="00419D02" w14:textId="77777777" w:rsidR="002A00EE" w:rsidRDefault="002A00EE">
      <w:pPr>
        <w:jc w:val="center"/>
      </w:pPr>
    </w:p>
    <w:p w14:paraId="703116E9" w14:textId="77777777" w:rsidR="002A00EE" w:rsidRDefault="002A00EE">
      <w:pPr>
        <w:jc w:val="center"/>
      </w:pPr>
    </w:p>
    <w:p w14:paraId="2648E9E6" w14:textId="77777777" w:rsidR="002A00EE" w:rsidRDefault="002A00EE">
      <w:pPr>
        <w:jc w:val="center"/>
      </w:pPr>
    </w:p>
    <w:p w14:paraId="5641EB27" w14:textId="77777777" w:rsidR="002A00EE" w:rsidRDefault="002A00EE">
      <w:pPr>
        <w:jc w:val="center"/>
      </w:pPr>
    </w:p>
    <w:p w14:paraId="39E725C3" w14:textId="77777777" w:rsidR="002A00EE" w:rsidRDefault="00834B2C">
      <w:pPr>
        <w:pStyle w:val="Titre"/>
        <w:rPr>
          <w:rFonts w:ascii="Arial" w:hAnsi="Arial" w:cs="Arial"/>
          <w:b/>
          <w:bCs/>
          <w:caps/>
          <w:color w:val="000000" w:themeColor="text1"/>
          <w:sz w:val="36"/>
          <w:szCs w:val="36"/>
        </w:rPr>
      </w:pPr>
      <w:r>
        <w:rPr>
          <w:rFonts w:ascii="Arial" w:hAnsi="Arial" w:cs="Arial"/>
          <w:b/>
          <w:bCs/>
          <w:caps/>
          <w:sz w:val="36"/>
          <w:szCs w:val="36"/>
        </w:rPr>
        <w:t xml:space="preserve">SESSION </w:t>
      </w:r>
      <w:r>
        <w:rPr>
          <w:rFonts w:ascii="Arial" w:hAnsi="Arial" w:cs="Arial"/>
          <w:b/>
          <w:bCs/>
          <w:caps/>
          <w:color w:val="000000" w:themeColor="text1"/>
          <w:sz w:val="36"/>
          <w:szCs w:val="36"/>
        </w:rPr>
        <w:t>2024</w:t>
      </w:r>
    </w:p>
    <w:p w14:paraId="73A08793" w14:textId="77777777" w:rsidR="002A00EE" w:rsidRDefault="002A00EE">
      <w:pPr>
        <w:pStyle w:val="Titre"/>
        <w:rPr>
          <w:rFonts w:ascii="Arial" w:hAnsi="Arial" w:cs="Arial"/>
          <w:bCs/>
          <w:caps/>
          <w:sz w:val="24"/>
          <w:szCs w:val="24"/>
        </w:rPr>
      </w:pPr>
    </w:p>
    <w:p w14:paraId="707DF528" w14:textId="77777777" w:rsidR="002A00EE" w:rsidRDefault="002A00EE">
      <w:pPr>
        <w:pStyle w:val="Titre"/>
        <w:rPr>
          <w:rFonts w:ascii="Arial" w:hAnsi="Arial" w:cs="Arial"/>
          <w:bCs/>
          <w:caps/>
          <w:sz w:val="24"/>
          <w:szCs w:val="24"/>
        </w:rPr>
      </w:pPr>
    </w:p>
    <w:p w14:paraId="2B32E8F5" w14:textId="77777777" w:rsidR="002A00EE" w:rsidRDefault="002A00EE">
      <w:pPr>
        <w:jc w:val="center"/>
        <w:rPr>
          <w:rFonts w:ascii="Arial" w:hAnsi="Arial" w:cs="Arial"/>
        </w:rPr>
      </w:pPr>
    </w:p>
    <w:p w14:paraId="5B1FC85B" w14:textId="77777777" w:rsidR="002A00EE" w:rsidRDefault="002A00EE">
      <w:pPr>
        <w:jc w:val="center"/>
        <w:rPr>
          <w:rFonts w:ascii="Arial" w:hAnsi="Arial" w:cs="Arial"/>
        </w:rPr>
      </w:pPr>
    </w:p>
    <w:p w14:paraId="6D564497" w14:textId="77777777" w:rsidR="002A00EE" w:rsidRDefault="002A00EE">
      <w:pPr>
        <w:spacing w:line="259" w:lineRule="auto"/>
        <w:jc w:val="center"/>
        <w:rPr>
          <w:rFonts w:ascii="Arial" w:hAnsi="Arial" w:cs="Arial"/>
        </w:rPr>
      </w:pPr>
    </w:p>
    <w:p w14:paraId="21924686" w14:textId="77777777" w:rsidR="002A00EE" w:rsidRDefault="00834B2C">
      <w:pPr>
        <w:pStyle w:val="Titre3"/>
        <w:rPr>
          <w:rFonts w:ascii="Arial" w:hAnsi="Arial" w:cs="Arial"/>
          <w:sz w:val="28"/>
          <w:szCs w:val="28"/>
        </w:rPr>
      </w:pPr>
      <w:r>
        <w:rPr>
          <w:rFonts w:ascii="Arial" w:hAnsi="Arial" w:cs="Arial"/>
          <w:sz w:val="28"/>
          <w:szCs w:val="28"/>
        </w:rPr>
        <w:t>Durée de l’épreuve : 3 heures     -     Coefficient : 1</w:t>
      </w:r>
    </w:p>
    <w:p w14:paraId="03A84B4A" w14:textId="77777777" w:rsidR="002A00EE" w:rsidRDefault="00834B2C">
      <w:pPr>
        <w:shd w:val="clear" w:color="auto" w:fill="FFFFFF"/>
        <w:rPr>
          <w:b/>
          <w:bCs/>
          <w:color w:val="000000"/>
          <w:spacing w:val="-5"/>
          <w:sz w:val="10"/>
          <w:szCs w:val="10"/>
        </w:rPr>
      </w:pPr>
      <w:r>
        <w:br w:type="page"/>
      </w:r>
    </w:p>
    <w:p w14:paraId="6A5D09BB" w14:textId="77777777" w:rsidR="002A00EE" w:rsidRDefault="00834B2C">
      <w:pPr>
        <w:tabs>
          <w:tab w:val="left" w:pos="8340"/>
        </w:tabs>
        <w:jc w:val="center"/>
        <w:rPr>
          <w:rFonts w:ascii="Arial" w:hAnsi="Arial" w:cs="Arial"/>
          <w:b/>
          <w:sz w:val="28"/>
          <w:szCs w:val="28"/>
        </w:rPr>
      </w:pPr>
      <w:r>
        <w:rPr>
          <w:rFonts w:ascii="Arial" w:hAnsi="Arial" w:cs="Arial"/>
          <w:b/>
          <w:sz w:val="28"/>
          <w:szCs w:val="28"/>
        </w:rPr>
        <w:lastRenderedPageBreak/>
        <w:t>UE 6 – FINANCE D'ENTREPRISE</w:t>
      </w:r>
    </w:p>
    <w:p w14:paraId="0E4B3F73" w14:textId="77777777" w:rsidR="002A00EE" w:rsidRDefault="00834B2C">
      <w:pPr>
        <w:tabs>
          <w:tab w:val="left" w:pos="8340"/>
        </w:tabs>
        <w:spacing w:before="60"/>
        <w:jc w:val="center"/>
        <w:rPr>
          <w:rFonts w:ascii="Arial" w:hAnsi="Arial" w:cs="Arial"/>
          <w:b/>
        </w:rPr>
      </w:pPr>
      <w:r>
        <w:rPr>
          <w:rFonts w:ascii="Arial" w:hAnsi="Arial" w:cs="Arial"/>
          <w:b/>
        </w:rPr>
        <w:t>Durée de l’épreuve : 3 heures – Coefficient : 1</w:t>
      </w:r>
    </w:p>
    <w:p w14:paraId="77CDE38F" w14:textId="77777777" w:rsidR="002A00EE" w:rsidRDefault="00834B2C">
      <w:pPr>
        <w:tabs>
          <w:tab w:val="left" w:pos="8340"/>
        </w:tabs>
        <w:spacing w:before="60"/>
        <w:rPr>
          <w:rFonts w:ascii="Arial" w:hAnsi="Arial" w:cs="Arial"/>
        </w:rPr>
      </w:pPr>
      <w:r>
        <w:rPr>
          <w:rFonts w:ascii="Arial" w:hAnsi="Arial" w:cs="Arial"/>
        </w:rPr>
        <w:t>____________________________________________________________________________</w:t>
      </w:r>
    </w:p>
    <w:p w14:paraId="309FDB6A" w14:textId="77777777" w:rsidR="002A00EE" w:rsidRDefault="00834B2C">
      <w:pPr>
        <w:widowControl w:val="0"/>
        <w:spacing w:before="120"/>
        <w:textAlignment w:val="baseline"/>
        <w:rPr>
          <w:rFonts w:ascii="Arial" w:hAnsi="Arial" w:cs="Arial"/>
        </w:rPr>
      </w:pPr>
      <w:r>
        <w:rPr>
          <w:rFonts w:ascii="Arial" w:hAnsi="Arial" w:cs="Arial"/>
        </w:rPr>
        <w:t xml:space="preserve">Document autorisé : </w:t>
      </w:r>
      <w:r>
        <w:rPr>
          <w:rFonts w:ascii="Arial" w:hAnsi="Arial" w:cs="Arial"/>
          <w:b/>
          <w:bCs/>
        </w:rPr>
        <w:t>aucun</w:t>
      </w:r>
      <w:r w:rsidRPr="0088330E">
        <w:rPr>
          <w:rFonts w:ascii="Arial" w:hAnsi="Arial" w:cs="Arial"/>
          <w:bCs/>
        </w:rPr>
        <w:t>.</w:t>
      </w:r>
    </w:p>
    <w:p w14:paraId="7FB12BB9" w14:textId="77777777" w:rsidR="002A00EE" w:rsidRDefault="002A00EE">
      <w:pPr>
        <w:widowControl w:val="0"/>
        <w:textAlignment w:val="baseline"/>
        <w:rPr>
          <w:rFonts w:ascii="Arial" w:hAnsi="Arial" w:cs="Arial"/>
          <w:b/>
          <w:bCs/>
        </w:rPr>
      </w:pPr>
    </w:p>
    <w:p w14:paraId="4AE75D94" w14:textId="77777777" w:rsidR="002A00EE" w:rsidRDefault="00834B2C">
      <w:pPr>
        <w:rPr>
          <w:rFonts w:ascii="Arial" w:hAnsi="Arial" w:cs="Arial"/>
        </w:rPr>
      </w:pPr>
      <w:r>
        <w:rPr>
          <w:rFonts w:ascii="Arial" w:hAnsi="Arial" w:cs="Arial"/>
        </w:rPr>
        <w:t xml:space="preserve">Matériel autorisé : </w:t>
      </w:r>
    </w:p>
    <w:p w14:paraId="28FDDCE5" w14:textId="77777777" w:rsidR="002A00EE" w:rsidRDefault="00834B2C">
      <w:pPr>
        <w:rPr>
          <w:rFonts w:ascii="Arial" w:hAnsi="Arial" w:cs="Arial"/>
          <w:b/>
        </w:rPr>
      </w:pPr>
      <w:r>
        <w:rPr>
          <w:rFonts w:ascii="Arial" w:hAnsi="Arial" w:cs="Arial"/>
          <w:b/>
        </w:rPr>
        <w:t>- l’usage de la calculatrice avec mode examen actif est autorisé ;</w:t>
      </w:r>
    </w:p>
    <w:p w14:paraId="2E1006C6" w14:textId="77777777" w:rsidR="002A00EE" w:rsidRDefault="00834B2C">
      <w:pPr>
        <w:rPr>
          <w:rFonts w:ascii="Arial" w:hAnsi="Arial" w:cs="Arial"/>
          <w:b/>
        </w:rPr>
      </w:pPr>
      <w:r>
        <w:rPr>
          <w:rFonts w:ascii="Arial" w:hAnsi="Arial" w:cs="Arial"/>
          <w:b/>
        </w:rPr>
        <w:t>- l’usage de la calculatrice sans mémoire, « type collège », est autorisé.</w:t>
      </w:r>
    </w:p>
    <w:p w14:paraId="37E09BA5" w14:textId="77777777" w:rsidR="002A00EE" w:rsidRDefault="002A00EE">
      <w:pPr>
        <w:widowControl w:val="0"/>
        <w:textAlignment w:val="baseline"/>
        <w:rPr>
          <w:rFonts w:ascii="Arial" w:hAnsi="Arial" w:cs="Arial"/>
          <w:b/>
        </w:rPr>
      </w:pPr>
    </w:p>
    <w:p w14:paraId="3EBFC7E2" w14:textId="77777777" w:rsidR="002A00EE" w:rsidRDefault="00834B2C">
      <w:pPr>
        <w:widowControl w:val="0"/>
        <w:textAlignment w:val="baseline"/>
        <w:rPr>
          <w:rFonts w:ascii="Arial" w:hAnsi="Arial" w:cs="Arial"/>
        </w:rPr>
      </w:pPr>
      <w:r>
        <w:rPr>
          <w:rFonts w:ascii="Arial" w:hAnsi="Arial" w:cs="Arial"/>
          <w:b/>
        </w:rPr>
        <w:t>Tout autre matériel est interdit.</w:t>
      </w:r>
    </w:p>
    <w:p w14:paraId="5E63F2C1" w14:textId="77777777" w:rsidR="002A00EE" w:rsidRDefault="002A00EE">
      <w:pPr>
        <w:widowControl w:val="0"/>
        <w:textAlignment w:val="baseline"/>
        <w:rPr>
          <w:rFonts w:ascii="Arial" w:hAnsi="Arial" w:cs="Arial"/>
          <w:b/>
          <w:bCs/>
        </w:rPr>
      </w:pPr>
    </w:p>
    <w:p w14:paraId="3B64C528" w14:textId="77777777" w:rsidR="002A00EE" w:rsidRPr="008A37FF" w:rsidRDefault="00834B2C" w:rsidP="006338D5">
      <w:pPr>
        <w:widowControl w:val="0"/>
        <w:textAlignment w:val="baseline"/>
        <w:rPr>
          <w:rFonts w:ascii="Arial" w:hAnsi="Arial" w:cs="Arial"/>
        </w:rPr>
      </w:pPr>
      <w:r>
        <w:rPr>
          <w:rFonts w:ascii="Arial" w:hAnsi="Arial" w:cs="Arial"/>
        </w:rPr>
        <w:t xml:space="preserve">Document remis au candidat : </w:t>
      </w:r>
      <w:r>
        <w:rPr>
          <w:rFonts w:ascii="Arial" w:hAnsi="Arial" w:cs="Arial"/>
          <w:b/>
          <w:bCs/>
          <w:color w:val="000000" w:themeColor="text1"/>
        </w:rPr>
        <w:t>le sujet comporte 14 pages numérotées de 1 / 14 à 14 / 14.</w:t>
      </w:r>
    </w:p>
    <w:p w14:paraId="23EC70B7" w14:textId="77777777" w:rsidR="002A00EE" w:rsidRDefault="00834B2C">
      <w:pPr>
        <w:widowControl w:val="0"/>
        <w:pBdr>
          <w:bottom w:val="single" w:sz="4" w:space="1" w:color="000000"/>
        </w:pBdr>
        <w:textAlignment w:val="baseline"/>
        <w:rPr>
          <w:rFonts w:ascii="Arial" w:hAnsi="Arial" w:cs="Arial"/>
          <w:color w:val="000000" w:themeColor="text1"/>
        </w:rPr>
      </w:pPr>
      <w:r>
        <w:rPr>
          <w:rFonts w:ascii="Arial" w:hAnsi="Arial" w:cs="Arial"/>
          <w:color w:val="000000" w:themeColor="text1"/>
        </w:rPr>
        <w:t>Il vous est demandé de vérifier que le sujet est complet dès sa mise à votre disposition.</w:t>
      </w:r>
    </w:p>
    <w:p w14:paraId="40ACE683" w14:textId="77777777" w:rsidR="002A00EE" w:rsidRDefault="002A00EE">
      <w:pPr>
        <w:widowControl w:val="0"/>
        <w:pBdr>
          <w:bottom w:val="single" w:sz="4" w:space="1" w:color="000000"/>
        </w:pBdr>
        <w:textAlignment w:val="baseline"/>
        <w:rPr>
          <w:rFonts w:ascii="Arial" w:hAnsi="Arial" w:cs="Arial"/>
          <w:color w:val="000000" w:themeColor="text1"/>
        </w:rPr>
      </w:pPr>
    </w:p>
    <w:p w14:paraId="4413F4C0" w14:textId="77777777" w:rsidR="002A00EE" w:rsidRDefault="00834B2C">
      <w:pPr>
        <w:widowControl w:val="0"/>
        <w:shd w:val="clear" w:color="auto" w:fill="FFFFFF"/>
        <w:spacing w:after="120"/>
        <w:jc w:val="center"/>
        <w:rPr>
          <w:rFonts w:ascii="Arial" w:hAnsi="Arial" w:cs="Arial"/>
          <w:b/>
          <w:bCs/>
          <w:i/>
          <w:iCs/>
          <w:color w:val="000000" w:themeColor="text1"/>
          <w:spacing w:val="-5"/>
        </w:rPr>
      </w:pPr>
      <w:r>
        <w:rPr>
          <w:rFonts w:ascii="Arial" w:hAnsi="Arial" w:cs="Arial"/>
          <w:b/>
          <w:bCs/>
          <w:i/>
          <w:iCs/>
          <w:color w:val="000000" w:themeColor="text1"/>
          <w:spacing w:val="-5"/>
        </w:rPr>
        <w:t>Le sujet se présente sous la forme de 4 dossiers indépendants</w:t>
      </w:r>
      <w:r w:rsidR="001C0BC1">
        <w:rPr>
          <w:rFonts w:ascii="Arial" w:hAnsi="Arial" w:cs="Arial"/>
          <w:b/>
          <w:bCs/>
          <w:i/>
          <w:iCs/>
          <w:color w:val="000000" w:themeColor="text1"/>
          <w:spacing w:val="-5"/>
        </w:rPr>
        <w:t> :</w:t>
      </w:r>
    </w:p>
    <w:p w14:paraId="4CA13654" w14:textId="38370090" w:rsidR="002A00EE" w:rsidRDefault="00834B2C" w:rsidP="00B30DB9">
      <w:pPr>
        <w:shd w:val="clear" w:color="auto" w:fill="FFFFFF"/>
        <w:tabs>
          <w:tab w:val="left" w:leader="dot" w:pos="6096"/>
          <w:tab w:val="left" w:leader="dot" w:pos="8789"/>
        </w:tabs>
        <w:spacing w:after="120"/>
        <w:ind w:left="34"/>
        <w:rPr>
          <w:rFonts w:ascii="Arial" w:hAnsi="Arial" w:cs="Arial"/>
          <w:b/>
          <w:color w:val="000000" w:themeColor="text1"/>
        </w:rPr>
      </w:pPr>
      <w:r>
        <w:rPr>
          <w:rFonts w:ascii="Arial" w:hAnsi="Arial" w:cs="Arial"/>
          <w:b/>
          <w:bCs/>
          <w:color w:val="000000" w:themeColor="text1"/>
        </w:rPr>
        <w:t xml:space="preserve">DOSSIER 1 – Analyse des tableaux de flux </w:t>
      </w:r>
      <w:r w:rsidR="00B30DB9">
        <w:rPr>
          <w:rFonts w:ascii="Arial" w:hAnsi="Arial" w:cs="Arial"/>
          <w:b/>
          <w:bCs/>
          <w:color w:val="000000" w:themeColor="text1"/>
        </w:rPr>
        <w:tab/>
      </w:r>
      <w:r w:rsidR="00B30DB9">
        <w:rPr>
          <w:rFonts w:ascii="Arial" w:hAnsi="Arial" w:cs="Arial"/>
          <w:b/>
          <w:bCs/>
          <w:color w:val="000000" w:themeColor="text1"/>
        </w:rPr>
        <w:tab/>
      </w:r>
      <w:r>
        <w:rPr>
          <w:rFonts w:ascii="Arial" w:hAnsi="Arial" w:cs="Arial"/>
          <w:b/>
          <w:color w:val="000000" w:themeColor="text1"/>
        </w:rPr>
        <w:t>(6,5 points)</w:t>
      </w:r>
    </w:p>
    <w:p w14:paraId="5FAE006B" w14:textId="06F57966" w:rsidR="002A00EE" w:rsidRDefault="00834B2C" w:rsidP="00B30DB9">
      <w:pPr>
        <w:shd w:val="clear" w:color="auto" w:fill="FFFFFF"/>
        <w:tabs>
          <w:tab w:val="left" w:leader="dot" w:pos="6096"/>
          <w:tab w:val="left" w:leader="dot" w:pos="8789"/>
        </w:tabs>
        <w:spacing w:after="120"/>
        <w:ind w:left="34"/>
        <w:rPr>
          <w:rFonts w:ascii="Arial" w:hAnsi="Arial" w:cs="Arial"/>
          <w:b/>
          <w:bCs/>
          <w:color w:val="000000" w:themeColor="text1"/>
        </w:rPr>
      </w:pPr>
      <w:r>
        <w:rPr>
          <w:rFonts w:ascii="Arial" w:hAnsi="Arial" w:cs="Arial"/>
          <w:b/>
          <w:color w:val="000000" w:themeColor="text1"/>
        </w:rPr>
        <w:t xml:space="preserve">DOSSIER 2 – Analyse du risque et de la rentabilité </w:t>
      </w:r>
      <w:r w:rsidR="00B30DB9">
        <w:rPr>
          <w:rFonts w:ascii="Arial" w:hAnsi="Arial" w:cs="Arial"/>
          <w:b/>
          <w:color w:val="000000" w:themeColor="text1"/>
        </w:rPr>
        <w:tab/>
      </w:r>
      <w:r w:rsidR="00B30DB9">
        <w:rPr>
          <w:rFonts w:ascii="Arial" w:hAnsi="Arial" w:cs="Arial"/>
          <w:b/>
          <w:color w:val="000000" w:themeColor="text1"/>
        </w:rPr>
        <w:tab/>
      </w:r>
      <w:r>
        <w:rPr>
          <w:rFonts w:ascii="Arial" w:hAnsi="Arial" w:cs="Arial"/>
          <w:b/>
          <w:color w:val="000000" w:themeColor="text1"/>
        </w:rPr>
        <w:t>(4,5 points)</w:t>
      </w:r>
    </w:p>
    <w:p w14:paraId="3152E2C9" w14:textId="038CF74E" w:rsidR="002A00EE" w:rsidRDefault="00834B2C" w:rsidP="00B30DB9">
      <w:pPr>
        <w:shd w:val="clear" w:color="auto" w:fill="FFFFFF"/>
        <w:tabs>
          <w:tab w:val="left" w:leader="dot" w:pos="6096"/>
          <w:tab w:val="left" w:leader="dot" w:pos="8789"/>
        </w:tabs>
        <w:spacing w:after="120"/>
        <w:ind w:left="32"/>
        <w:rPr>
          <w:rFonts w:ascii="Arial" w:hAnsi="Arial" w:cs="Arial"/>
          <w:b/>
          <w:bCs/>
          <w:color w:val="000000" w:themeColor="text1"/>
        </w:rPr>
      </w:pPr>
      <w:r>
        <w:rPr>
          <w:rFonts w:ascii="Arial" w:hAnsi="Arial" w:cs="Arial"/>
          <w:b/>
          <w:bCs/>
          <w:color w:val="000000" w:themeColor="text1"/>
        </w:rPr>
        <w:t xml:space="preserve">DOSSIER 3 – Projet d’investissement et de financement </w:t>
      </w:r>
      <w:r w:rsidR="00B30DB9">
        <w:rPr>
          <w:rFonts w:ascii="Arial" w:hAnsi="Arial" w:cs="Arial"/>
          <w:b/>
          <w:bCs/>
          <w:color w:val="000000" w:themeColor="text1"/>
        </w:rPr>
        <w:tab/>
      </w:r>
      <w:r>
        <w:rPr>
          <w:rFonts w:ascii="Arial" w:hAnsi="Arial" w:cs="Arial"/>
          <w:b/>
          <w:color w:val="000000" w:themeColor="text1"/>
        </w:rPr>
        <w:t>(6,5 points)</w:t>
      </w:r>
    </w:p>
    <w:p w14:paraId="53D311A9" w14:textId="6CF52DBA" w:rsidR="002A00EE" w:rsidRDefault="00834B2C" w:rsidP="00B30DB9">
      <w:pPr>
        <w:shd w:val="clear" w:color="auto" w:fill="FFFFFF"/>
        <w:tabs>
          <w:tab w:val="left" w:leader="dot" w:pos="6096"/>
          <w:tab w:val="left" w:leader="dot" w:pos="8789"/>
        </w:tabs>
        <w:spacing w:after="120"/>
        <w:ind w:left="32"/>
        <w:rPr>
          <w:rFonts w:ascii="Arial" w:hAnsi="Arial" w:cs="Arial"/>
          <w:bCs/>
          <w:color w:val="000000" w:themeColor="text1"/>
        </w:rPr>
      </w:pPr>
      <w:r>
        <w:rPr>
          <w:rFonts w:ascii="Arial" w:hAnsi="Arial" w:cs="Arial"/>
          <w:b/>
          <w:bCs/>
          <w:color w:val="000000" w:themeColor="text1"/>
        </w:rPr>
        <w:t xml:space="preserve">DOSSIER 4 – Marché Obligataire </w:t>
      </w:r>
      <w:r w:rsidR="00B30DB9">
        <w:rPr>
          <w:rFonts w:ascii="Arial" w:hAnsi="Arial" w:cs="Arial"/>
          <w:b/>
          <w:bCs/>
          <w:color w:val="000000" w:themeColor="text1"/>
        </w:rPr>
        <w:tab/>
      </w:r>
      <w:r w:rsidR="00B30DB9">
        <w:rPr>
          <w:rFonts w:ascii="Arial" w:hAnsi="Arial" w:cs="Arial"/>
          <w:b/>
          <w:bCs/>
          <w:color w:val="000000" w:themeColor="text1"/>
        </w:rPr>
        <w:tab/>
      </w:r>
      <w:r>
        <w:rPr>
          <w:rFonts w:ascii="Arial" w:hAnsi="Arial" w:cs="Arial"/>
          <w:b/>
          <w:color w:val="000000" w:themeColor="text1"/>
        </w:rPr>
        <w:t>(2,5 points)</w:t>
      </w:r>
    </w:p>
    <w:p w14:paraId="635955A9" w14:textId="77777777" w:rsidR="002A00EE" w:rsidRDefault="002A00EE">
      <w:pPr>
        <w:pBdr>
          <w:bottom w:val="single" w:sz="4" w:space="1" w:color="000000"/>
        </w:pBdr>
        <w:shd w:val="clear" w:color="auto" w:fill="FFFFFF"/>
        <w:tabs>
          <w:tab w:val="left" w:leader="dot" w:pos="6096"/>
          <w:tab w:val="left" w:leader="dot" w:pos="9072"/>
        </w:tabs>
        <w:ind w:left="32"/>
        <w:rPr>
          <w:rFonts w:ascii="Arial" w:hAnsi="Arial" w:cs="Arial"/>
          <w:bCs/>
          <w:color w:val="000000"/>
          <w:sz w:val="16"/>
          <w:szCs w:val="16"/>
        </w:rPr>
      </w:pPr>
    </w:p>
    <w:p w14:paraId="7538295B" w14:textId="77777777" w:rsidR="002A00EE" w:rsidRDefault="002A00EE">
      <w:pPr>
        <w:shd w:val="clear" w:color="auto" w:fill="FFFFFF"/>
        <w:rPr>
          <w:rFonts w:ascii="Arial" w:hAnsi="Arial" w:cs="Arial"/>
          <w:b/>
          <w:iCs/>
          <w:color w:val="000000"/>
          <w:spacing w:val="-7"/>
          <w:sz w:val="16"/>
          <w:szCs w:val="16"/>
        </w:rPr>
      </w:pPr>
    </w:p>
    <w:p w14:paraId="069776A8" w14:textId="77777777" w:rsidR="002A00EE" w:rsidRDefault="00834B2C">
      <w:pPr>
        <w:shd w:val="clear" w:color="auto" w:fill="FFFFFF"/>
        <w:jc w:val="center"/>
        <w:rPr>
          <w:rFonts w:ascii="Arial" w:hAnsi="Arial" w:cs="Arial"/>
          <w:b/>
          <w:iCs/>
          <w:color w:val="000000"/>
          <w:spacing w:val="-7"/>
        </w:rPr>
      </w:pPr>
      <w:r>
        <w:rPr>
          <w:rFonts w:ascii="Arial" w:hAnsi="Arial" w:cs="Arial"/>
          <w:b/>
          <w:iCs/>
          <w:color w:val="000000"/>
          <w:spacing w:val="-7"/>
        </w:rPr>
        <w:t>BASE DOCUMENTAIRE</w:t>
      </w:r>
    </w:p>
    <w:p w14:paraId="7BAFC266" w14:textId="77777777" w:rsidR="001C0BC1" w:rsidRDefault="001C0BC1">
      <w:pPr>
        <w:shd w:val="clear" w:color="auto" w:fill="FFFFFF"/>
        <w:jc w:val="center"/>
        <w:rPr>
          <w:rFonts w:ascii="Arial" w:hAnsi="Arial" w:cs="Arial"/>
          <w:b/>
          <w:iCs/>
        </w:rPr>
      </w:pPr>
    </w:p>
    <w:p w14:paraId="20C1CC2D" w14:textId="77777777" w:rsidR="002A00EE" w:rsidRDefault="001C0BC1" w:rsidP="001C0BC1">
      <w:pPr>
        <w:tabs>
          <w:tab w:val="left" w:pos="1418"/>
        </w:tabs>
        <w:spacing w:line="360" w:lineRule="auto"/>
        <w:ind w:right="-284"/>
        <w:rPr>
          <w:rFonts w:ascii="Arial" w:eastAsia="Arial Unicode MS" w:hAnsi="Arial" w:cs="Arial"/>
          <w:color w:val="00000A"/>
        </w:rPr>
      </w:pPr>
      <w:r>
        <w:rPr>
          <w:rFonts w:ascii="Arial" w:eastAsia="Arial Unicode MS" w:hAnsi="Arial" w:cs="Arial"/>
          <w:color w:val="00000A"/>
        </w:rPr>
        <w:t>Document 1</w:t>
      </w:r>
      <w:r>
        <w:rPr>
          <w:rFonts w:ascii="Arial" w:eastAsia="Arial Unicode MS" w:hAnsi="Arial" w:cs="Arial"/>
          <w:color w:val="00000A"/>
        </w:rPr>
        <w:tab/>
      </w:r>
      <w:r w:rsidR="00834B2C">
        <w:rPr>
          <w:rFonts w:ascii="Arial" w:hAnsi="Arial" w:cs="Arial"/>
          <w:bCs/>
        </w:rPr>
        <w:t>Comptes de résulta</w:t>
      </w:r>
      <w:r>
        <w:rPr>
          <w:rFonts w:ascii="Arial" w:hAnsi="Arial" w:cs="Arial"/>
          <w:bCs/>
        </w:rPr>
        <w:t>t au 31/12/2023 et 31/12/2022, s</w:t>
      </w:r>
      <w:r w:rsidR="00834B2C">
        <w:rPr>
          <w:rFonts w:ascii="Arial" w:hAnsi="Arial" w:cs="Arial"/>
          <w:bCs/>
        </w:rPr>
        <w:t>ociété BATI CONSTRUCTION</w:t>
      </w:r>
      <w:r>
        <w:rPr>
          <w:rFonts w:ascii="Arial" w:hAnsi="Arial" w:cs="Arial"/>
          <w:bCs/>
        </w:rPr>
        <w:t>.</w:t>
      </w:r>
    </w:p>
    <w:p w14:paraId="45C29D69" w14:textId="77777777" w:rsidR="002A00EE" w:rsidRDefault="001C0BC1" w:rsidP="001C0BC1">
      <w:pPr>
        <w:tabs>
          <w:tab w:val="left" w:pos="1418"/>
          <w:tab w:val="left" w:leader="dot" w:pos="9072"/>
        </w:tabs>
        <w:spacing w:line="360" w:lineRule="auto"/>
        <w:rPr>
          <w:rFonts w:ascii="Arial" w:eastAsia="Arial Unicode MS" w:hAnsi="Arial" w:cs="Arial"/>
          <w:color w:val="00000A"/>
        </w:rPr>
      </w:pPr>
      <w:r>
        <w:rPr>
          <w:rFonts w:ascii="Arial" w:eastAsia="Arial Unicode MS" w:hAnsi="Arial" w:cs="Arial"/>
          <w:color w:val="00000A"/>
        </w:rPr>
        <w:t>Document 2</w:t>
      </w:r>
      <w:r>
        <w:rPr>
          <w:rFonts w:ascii="Arial" w:eastAsia="Arial Unicode MS" w:hAnsi="Arial" w:cs="Arial"/>
          <w:color w:val="00000A"/>
        </w:rPr>
        <w:tab/>
      </w:r>
      <w:r w:rsidR="00834B2C">
        <w:rPr>
          <w:rFonts w:ascii="Arial" w:hAnsi="Arial" w:cs="Arial"/>
          <w:bCs/>
        </w:rPr>
        <w:t xml:space="preserve">Bilans </w:t>
      </w:r>
      <w:r w:rsidR="00871C9D">
        <w:rPr>
          <w:rFonts w:ascii="Arial" w:hAnsi="Arial" w:cs="Arial"/>
          <w:bCs/>
        </w:rPr>
        <w:t>« </w:t>
      </w:r>
      <w:r w:rsidR="00834B2C">
        <w:rPr>
          <w:rFonts w:ascii="Arial" w:hAnsi="Arial" w:cs="Arial"/>
          <w:bCs/>
        </w:rPr>
        <w:t>actif</w:t>
      </w:r>
      <w:r w:rsidR="00871C9D">
        <w:rPr>
          <w:rFonts w:ascii="Arial" w:hAnsi="Arial" w:cs="Arial"/>
          <w:bCs/>
        </w:rPr>
        <w:t> »</w:t>
      </w:r>
      <w:r w:rsidR="00834B2C">
        <w:rPr>
          <w:rFonts w:ascii="Arial" w:hAnsi="Arial" w:cs="Arial"/>
          <w:bCs/>
        </w:rPr>
        <w:t xml:space="preserve"> a</w:t>
      </w:r>
      <w:r>
        <w:rPr>
          <w:rFonts w:ascii="Arial" w:hAnsi="Arial" w:cs="Arial"/>
          <w:bCs/>
        </w:rPr>
        <w:t>u 31/12/2023 et au 31/12/2022, s</w:t>
      </w:r>
      <w:r w:rsidR="00834B2C">
        <w:rPr>
          <w:rFonts w:ascii="Arial" w:hAnsi="Arial" w:cs="Arial"/>
          <w:bCs/>
        </w:rPr>
        <w:t>ociété BATI CONSTRUCTION</w:t>
      </w:r>
    </w:p>
    <w:p w14:paraId="561D8E6C" w14:textId="77777777" w:rsidR="002A00EE" w:rsidRDefault="001C0BC1" w:rsidP="001C0BC1">
      <w:pPr>
        <w:tabs>
          <w:tab w:val="left" w:pos="1418"/>
          <w:tab w:val="left" w:leader="dot" w:pos="9072"/>
        </w:tabs>
        <w:spacing w:line="360" w:lineRule="auto"/>
        <w:rPr>
          <w:rFonts w:ascii="Arial" w:eastAsia="Arial Unicode MS" w:hAnsi="Arial" w:cs="Arial"/>
          <w:color w:val="00000A"/>
        </w:rPr>
      </w:pPr>
      <w:r>
        <w:rPr>
          <w:rFonts w:ascii="Arial" w:eastAsia="Arial Unicode MS" w:hAnsi="Arial" w:cs="Arial"/>
          <w:color w:val="00000A"/>
        </w:rPr>
        <w:t>Document 3</w:t>
      </w:r>
      <w:r>
        <w:rPr>
          <w:rFonts w:ascii="Arial" w:eastAsia="Arial Unicode MS" w:hAnsi="Arial" w:cs="Arial"/>
          <w:color w:val="00000A"/>
        </w:rPr>
        <w:tab/>
      </w:r>
      <w:r w:rsidR="00834B2C">
        <w:rPr>
          <w:rFonts w:ascii="Arial" w:hAnsi="Arial" w:cs="Arial"/>
          <w:bCs/>
        </w:rPr>
        <w:t xml:space="preserve">Bilans </w:t>
      </w:r>
      <w:r w:rsidR="00871C9D">
        <w:rPr>
          <w:rFonts w:ascii="Arial" w:hAnsi="Arial" w:cs="Arial"/>
          <w:bCs/>
        </w:rPr>
        <w:t>« </w:t>
      </w:r>
      <w:r w:rsidR="00834B2C">
        <w:rPr>
          <w:rFonts w:ascii="Arial" w:hAnsi="Arial" w:cs="Arial"/>
          <w:bCs/>
        </w:rPr>
        <w:t>passif</w:t>
      </w:r>
      <w:r w:rsidR="00871C9D">
        <w:rPr>
          <w:rFonts w:ascii="Arial" w:hAnsi="Arial" w:cs="Arial"/>
          <w:bCs/>
        </w:rPr>
        <w:t> »</w:t>
      </w:r>
      <w:r w:rsidR="00834B2C">
        <w:rPr>
          <w:rFonts w:ascii="Arial" w:hAnsi="Arial" w:cs="Arial"/>
          <w:bCs/>
        </w:rPr>
        <w:t xml:space="preserve"> au 31/12/2023 </w:t>
      </w:r>
      <w:r>
        <w:rPr>
          <w:rFonts w:ascii="Arial" w:hAnsi="Arial" w:cs="Arial"/>
          <w:bCs/>
        </w:rPr>
        <w:t>et au 31/12/2022, société BATI </w:t>
      </w:r>
      <w:r w:rsidR="00834B2C">
        <w:rPr>
          <w:rFonts w:ascii="Arial" w:hAnsi="Arial" w:cs="Arial"/>
          <w:bCs/>
        </w:rPr>
        <w:t>CONSTRUCTION</w:t>
      </w:r>
    </w:p>
    <w:p w14:paraId="46EDB7CD" w14:textId="77777777" w:rsidR="002A00EE" w:rsidRDefault="001C0BC1" w:rsidP="001C0BC1">
      <w:pPr>
        <w:tabs>
          <w:tab w:val="left" w:pos="1418"/>
          <w:tab w:val="left" w:leader="dot" w:pos="9072"/>
        </w:tabs>
        <w:spacing w:line="360" w:lineRule="auto"/>
        <w:rPr>
          <w:rFonts w:ascii="Arial" w:eastAsia="Arial Unicode MS" w:hAnsi="Arial" w:cs="Arial"/>
          <w:color w:val="00000A"/>
        </w:rPr>
      </w:pPr>
      <w:r>
        <w:rPr>
          <w:rFonts w:ascii="Arial" w:eastAsia="Arial Unicode MS" w:hAnsi="Arial" w:cs="Arial"/>
          <w:color w:val="00000A"/>
        </w:rPr>
        <w:t>Document 4</w:t>
      </w:r>
      <w:r>
        <w:rPr>
          <w:rFonts w:ascii="Arial" w:eastAsia="Arial Unicode MS" w:hAnsi="Arial" w:cs="Arial"/>
          <w:color w:val="00000A"/>
        </w:rPr>
        <w:tab/>
      </w:r>
      <w:r w:rsidR="00834B2C">
        <w:rPr>
          <w:rFonts w:ascii="Arial" w:hAnsi="Arial" w:cs="Arial"/>
          <w:bCs/>
        </w:rPr>
        <w:t>Informations complémentaires</w:t>
      </w:r>
    </w:p>
    <w:p w14:paraId="28B102E6" w14:textId="77777777" w:rsidR="002A00EE" w:rsidRDefault="001C0BC1" w:rsidP="001C0BC1">
      <w:pPr>
        <w:tabs>
          <w:tab w:val="left" w:pos="1418"/>
          <w:tab w:val="left" w:leader="dot" w:pos="9072"/>
        </w:tabs>
        <w:spacing w:line="360" w:lineRule="auto"/>
        <w:rPr>
          <w:rFonts w:ascii="Arial" w:eastAsia="Arial Unicode MS" w:hAnsi="Arial" w:cs="Arial"/>
          <w:color w:val="00000A"/>
        </w:rPr>
      </w:pPr>
      <w:r>
        <w:rPr>
          <w:rFonts w:ascii="Arial" w:eastAsia="Arial Unicode MS" w:hAnsi="Arial" w:cs="Arial"/>
          <w:color w:val="00000A"/>
        </w:rPr>
        <w:t>Document 5</w:t>
      </w:r>
      <w:r>
        <w:rPr>
          <w:rFonts w:ascii="Arial" w:eastAsia="Arial Unicode MS" w:hAnsi="Arial" w:cs="Arial"/>
          <w:color w:val="00000A"/>
        </w:rPr>
        <w:tab/>
      </w:r>
      <w:r w:rsidR="00834B2C">
        <w:rPr>
          <w:rFonts w:ascii="Arial" w:hAnsi="Arial" w:cs="Arial"/>
        </w:rPr>
        <w:t>Tableau de financement – Partie 1</w:t>
      </w:r>
    </w:p>
    <w:p w14:paraId="29C8F9B6" w14:textId="77777777" w:rsidR="002A00EE" w:rsidRDefault="001C0BC1" w:rsidP="000037A2">
      <w:pPr>
        <w:pStyle w:val="caption11"/>
        <w:tabs>
          <w:tab w:val="clear" w:pos="4536"/>
          <w:tab w:val="clear" w:pos="5954"/>
          <w:tab w:val="left" w:pos="1418"/>
        </w:tabs>
        <w:spacing w:before="0" w:after="0" w:line="360" w:lineRule="auto"/>
        <w:ind w:left="0"/>
        <w:rPr>
          <w:rFonts w:ascii="Arial" w:hAnsi="Arial" w:cs="Arial"/>
          <w:b w:val="0"/>
          <w:sz w:val="24"/>
          <w:szCs w:val="24"/>
          <w:u w:val="none"/>
        </w:rPr>
      </w:pPr>
      <w:r>
        <w:rPr>
          <w:rFonts w:ascii="Arial" w:hAnsi="Arial" w:cs="Arial"/>
          <w:b w:val="0"/>
          <w:sz w:val="24"/>
          <w:szCs w:val="24"/>
          <w:u w:val="none"/>
        </w:rPr>
        <w:t>Document 6</w:t>
      </w:r>
      <w:r w:rsidR="000037A2">
        <w:rPr>
          <w:rFonts w:ascii="Arial" w:hAnsi="Arial" w:cs="Arial"/>
          <w:b w:val="0"/>
          <w:sz w:val="24"/>
          <w:szCs w:val="24"/>
          <w:u w:val="none"/>
        </w:rPr>
        <w:tab/>
      </w:r>
      <w:r w:rsidR="00834B2C">
        <w:rPr>
          <w:rFonts w:ascii="Arial" w:hAnsi="Arial" w:cs="Arial"/>
          <w:b w:val="0"/>
          <w:sz w:val="24"/>
          <w:szCs w:val="24"/>
          <w:u w:val="none"/>
        </w:rPr>
        <w:t>Informations relatives à la société BRICK’AVENIR</w:t>
      </w:r>
    </w:p>
    <w:p w14:paraId="1E2091E3" w14:textId="77777777" w:rsidR="002A00EE" w:rsidRDefault="001C0BC1">
      <w:pPr>
        <w:pStyle w:val="caption11"/>
        <w:tabs>
          <w:tab w:val="clear" w:pos="4536"/>
          <w:tab w:val="clear" w:pos="5954"/>
        </w:tabs>
        <w:spacing w:before="0" w:after="0" w:line="360" w:lineRule="auto"/>
        <w:ind w:left="0"/>
        <w:rPr>
          <w:rFonts w:ascii="Arial" w:hAnsi="Arial" w:cs="Arial"/>
          <w:b w:val="0"/>
          <w:sz w:val="24"/>
          <w:szCs w:val="24"/>
          <w:u w:val="none"/>
        </w:rPr>
      </w:pPr>
      <w:r>
        <w:rPr>
          <w:rFonts w:ascii="Arial" w:hAnsi="Arial" w:cs="Arial"/>
          <w:b w:val="0"/>
          <w:sz w:val="24"/>
          <w:szCs w:val="24"/>
          <w:u w:val="none"/>
        </w:rPr>
        <w:t>Document 7</w:t>
      </w:r>
      <w:r w:rsidR="000037A2">
        <w:rPr>
          <w:rFonts w:ascii="Arial" w:hAnsi="Arial" w:cs="Arial"/>
          <w:b w:val="0"/>
          <w:sz w:val="24"/>
          <w:szCs w:val="24"/>
          <w:u w:val="none"/>
        </w:rPr>
        <w:tab/>
      </w:r>
      <w:r w:rsidR="00834B2C">
        <w:rPr>
          <w:rFonts w:ascii="Arial" w:hAnsi="Arial" w:cs="Arial"/>
          <w:b w:val="0"/>
          <w:sz w:val="24"/>
          <w:szCs w:val="24"/>
          <w:u w:val="none"/>
        </w:rPr>
        <w:t>Informations relatives aux deux projets d’investissement envisagés</w:t>
      </w:r>
    </w:p>
    <w:p w14:paraId="628971FA" w14:textId="77777777" w:rsidR="002A00EE" w:rsidRDefault="001C0BC1">
      <w:pPr>
        <w:pStyle w:val="caption11"/>
        <w:tabs>
          <w:tab w:val="clear" w:pos="4536"/>
          <w:tab w:val="clear" w:pos="5954"/>
        </w:tabs>
        <w:spacing w:before="0" w:after="0" w:line="360" w:lineRule="auto"/>
        <w:ind w:left="0"/>
        <w:rPr>
          <w:rFonts w:ascii="Arial" w:hAnsi="Arial" w:cs="Arial"/>
          <w:b w:val="0"/>
          <w:sz w:val="24"/>
          <w:szCs w:val="24"/>
          <w:u w:val="none"/>
        </w:rPr>
      </w:pPr>
      <w:r>
        <w:rPr>
          <w:rFonts w:ascii="Arial" w:hAnsi="Arial" w:cs="Arial"/>
          <w:b w:val="0"/>
          <w:sz w:val="24"/>
          <w:szCs w:val="24"/>
          <w:u w:val="none"/>
        </w:rPr>
        <w:t>Document 8</w:t>
      </w:r>
      <w:r w:rsidR="000037A2">
        <w:rPr>
          <w:rFonts w:ascii="Arial" w:hAnsi="Arial" w:cs="Arial"/>
          <w:b w:val="0"/>
          <w:sz w:val="24"/>
          <w:szCs w:val="24"/>
          <w:u w:val="none"/>
        </w:rPr>
        <w:tab/>
      </w:r>
      <w:r w:rsidR="00834B2C">
        <w:rPr>
          <w:rFonts w:ascii="Arial" w:hAnsi="Arial" w:cs="Arial"/>
          <w:b w:val="0"/>
          <w:sz w:val="24"/>
          <w:szCs w:val="24"/>
          <w:u w:val="none"/>
        </w:rPr>
        <w:t>Informations relatives au projet d’investissement retenu</w:t>
      </w:r>
    </w:p>
    <w:p w14:paraId="4DE66CB8" w14:textId="77777777" w:rsidR="002A00EE" w:rsidRDefault="001C0BC1">
      <w:pPr>
        <w:pStyle w:val="caption11"/>
        <w:tabs>
          <w:tab w:val="clear" w:pos="4536"/>
          <w:tab w:val="clear" w:pos="5954"/>
        </w:tabs>
        <w:spacing w:before="0" w:after="0" w:line="360" w:lineRule="auto"/>
        <w:ind w:left="0"/>
        <w:rPr>
          <w:rFonts w:ascii="Arial" w:hAnsi="Arial" w:cs="Arial"/>
          <w:b w:val="0"/>
          <w:sz w:val="24"/>
          <w:szCs w:val="24"/>
          <w:u w:val="none"/>
        </w:rPr>
      </w:pPr>
      <w:r>
        <w:rPr>
          <w:rFonts w:ascii="Arial" w:hAnsi="Arial" w:cs="Arial"/>
          <w:b w:val="0"/>
          <w:sz w:val="24"/>
          <w:szCs w:val="24"/>
          <w:u w:val="none"/>
        </w:rPr>
        <w:t>Document 9</w:t>
      </w:r>
      <w:r w:rsidR="000037A2">
        <w:rPr>
          <w:rFonts w:ascii="Arial" w:hAnsi="Arial" w:cs="Arial"/>
          <w:b w:val="0"/>
          <w:sz w:val="24"/>
          <w:szCs w:val="24"/>
          <w:u w:val="none"/>
        </w:rPr>
        <w:tab/>
      </w:r>
      <w:r w:rsidR="00834B2C">
        <w:rPr>
          <w:rFonts w:ascii="Arial" w:hAnsi="Arial" w:cs="Arial"/>
          <w:b w:val="0"/>
          <w:sz w:val="24"/>
          <w:szCs w:val="24"/>
          <w:u w:val="none"/>
        </w:rPr>
        <w:t>Caractéristiques de l’obligation ONORA</w:t>
      </w:r>
    </w:p>
    <w:p w14:paraId="1BE5B413" w14:textId="77777777" w:rsidR="002A00EE" w:rsidRDefault="00834B2C">
      <w:pPr>
        <w:rPr>
          <w:rFonts w:ascii="Arial" w:hAnsi="Arial" w:cs="Arial"/>
          <w:b/>
          <w:bCs/>
        </w:rPr>
      </w:pPr>
      <w:r>
        <w:rPr>
          <w:rFonts w:ascii="Arial" w:hAnsi="Arial" w:cs="Arial"/>
          <w:b/>
          <w:bCs/>
        </w:rPr>
        <w:t>Annexes A et B à rendre obligatoirement avec la copie.</w:t>
      </w:r>
    </w:p>
    <w:p w14:paraId="5639FF96" w14:textId="77777777" w:rsidR="002A00EE" w:rsidRDefault="002A00EE">
      <w:pPr>
        <w:rPr>
          <w:sz w:val="16"/>
          <w:szCs w:val="16"/>
        </w:rPr>
      </w:pPr>
    </w:p>
    <w:p w14:paraId="0A0F10A9" w14:textId="77777777" w:rsidR="002A00EE" w:rsidRDefault="00834B2C" w:rsidP="006338D5">
      <w:pPr>
        <w:widowControl w:val="0"/>
        <w:pBdr>
          <w:top w:val="single" w:sz="4" w:space="1" w:color="000000"/>
          <w:left w:val="single" w:sz="4" w:space="4" w:color="000000"/>
          <w:bottom w:val="single" w:sz="4" w:space="1" w:color="000000"/>
          <w:right w:val="single" w:sz="4" w:space="4" w:color="000000"/>
        </w:pBdr>
        <w:shd w:val="clear" w:color="auto" w:fill="FFFFFF"/>
        <w:spacing w:after="100"/>
        <w:jc w:val="center"/>
        <w:textAlignment w:val="baseline"/>
        <w:rPr>
          <w:rFonts w:ascii="Arial" w:hAnsi="Arial" w:cs="Arial"/>
          <w:b/>
          <w:bCs/>
          <w:u w:val="single"/>
        </w:rPr>
      </w:pPr>
      <w:r>
        <w:rPr>
          <w:rFonts w:ascii="Arial" w:hAnsi="Arial" w:cs="Arial"/>
          <w:b/>
          <w:bCs/>
          <w:u w:val="single"/>
        </w:rPr>
        <w:t>AVERTISSEMENT</w:t>
      </w:r>
    </w:p>
    <w:p w14:paraId="7EFEDDD6" w14:textId="77777777" w:rsidR="002A00EE" w:rsidRDefault="00834B2C" w:rsidP="006338D5">
      <w:pPr>
        <w:widowControl w:val="0"/>
        <w:pBdr>
          <w:top w:val="single" w:sz="4" w:space="1" w:color="000000"/>
          <w:left w:val="single" w:sz="4" w:space="4" w:color="000000"/>
          <w:bottom w:val="single" w:sz="4" w:space="1" w:color="000000"/>
          <w:right w:val="single" w:sz="4" w:space="4" w:color="000000"/>
        </w:pBdr>
        <w:shd w:val="clear" w:color="auto" w:fill="FFFFFF"/>
        <w:jc w:val="both"/>
        <w:textAlignment w:val="baseline"/>
        <w:rPr>
          <w:rFonts w:ascii="Arial" w:hAnsi="Arial" w:cs="Arial"/>
          <w:b/>
          <w:bCs/>
        </w:rPr>
      </w:pPr>
      <w:r>
        <w:rPr>
          <w:rFonts w:ascii="Arial" w:hAnsi="Arial" w:cs="Arial"/>
          <w:b/>
          <w:bCs/>
        </w:rPr>
        <w:t>Si le texte du sujet, de ses questions ou de ses documents vous conduit à formuler une ou plusieurs hypothèses, il vous est demandé de la (ou les) mentionner explicitement dans votre copie.</w:t>
      </w:r>
    </w:p>
    <w:p w14:paraId="12914EA9" w14:textId="77777777" w:rsidR="002A00EE" w:rsidRDefault="002A00EE">
      <w:pPr>
        <w:jc w:val="center"/>
        <w:outlineLvl w:val="0"/>
        <w:rPr>
          <w:rFonts w:ascii="Arial" w:hAnsi="Arial" w:cs="Arial"/>
          <w:b/>
          <w:bCs/>
        </w:rPr>
      </w:pPr>
    </w:p>
    <w:p w14:paraId="6B835CDE" w14:textId="77777777" w:rsidR="002A00EE" w:rsidRDefault="00834B2C" w:rsidP="006338D5">
      <w:pPr>
        <w:pBdr>
          <w:top w:val="single" w:sz="4" w:space="1" w:color="000000"/>
          <w:left w:val="single" w:sz="4" w:space="4" w:color="000000"/>
          <w:bottom w:val="single" w:sz="4" w:space="1" w:color="000000"/>
          <w:right w:val="single" w:sz="4" w:space="9" w:color="000000"/>
        </w:pBdr>
        <w:shd w:val="clear" w:color="auto" w:fill="FFFFFF"/>
        <w:jc w:val="both"/>
        <w:rPr>
          <w:rFonts w:ascii="Arial" w:hAnsi="Arial" w:cs="Arial"/>
          <w:b/>
          <w:color w:val="000000"/>
          <w:spacing w:val="-5"/>
        </w:rPr>
      </w:pPr>
      <w:r>
        <w:rPr>
          <w:rFonts w:ascii="Arial" w:hAnsi="Arial" w:cs="Arial"/>
          <w:b/>
          <w:color w:val="000000"/>
          <w:spacing w:val="-5"/>
        </w:rPr>
        <w:t>Il vous est demandé d’apporter un soin particulier à la présentation de votre copie.</w:t>
      </w:r>
    </w:p>
    <w:p w14:paraId="298EA8AF" w14:textId="77777777" w:rsidR="002A00EE" w:rsidRDefault="00834B2C" w:rsidP="006338D5">
      <w:pPr>
        <w:pBdr>
          <w:top w:val="single" w:sz="4" w:space="1" w:color="000000"/>
          <w:left w:val="single" w:sz="4" w:space="4" w:color="000000"/>
          <w:bottom w:val="single" w:sz="4" w:space="1" w:color="000000"/>
          <w:right w:val="single" w:sz="4" w:space="9" w:color="000000"/>
        </w:pBdr>
        <w:shd w:val="clear" w:color="auto" w:fill="FFFFFF"/>
        <w:tabs>
          <w:tab w:val="center" w:pos="5102"/>
          <w:tab w:val="right" w:pos="10204"/>
        </w:tabs>
        <w:jc w:val="both"/>
        <w:rPr>
          <w:rFonts w:ascii="Arial" w:hAnsi="Arial" w:cs="Arial"/>
          <w:b/>
          <w:color w:val="000000"/>
          <w:spacing w:val="-5"/>
        </w:rPr>
      </w:pPr>
      <w:r>
        <w:rPr>
          <w:rFonts w:ascii="Arial" w:hAnsi="Arial" w:cs="Arial"/>
          <w:b/>
          <w:color w:val="000000"/>
          <w:spacing w:val="-5"/>
        </w:rPr>
        <w:t>Toute information calculée devra être justifiée.</w:t>
      </w:r>
    </w:p>
    <w:p w14:paraId="60EA1B1D" w14:textId="77777777" w:rsidR="002A00EE" w:rsidRDefault="00834B2C" w:rsidP="006338D5">
      <w:pPr>
        <w:pBdr>
          <w:top w:val="single" w:sz="4" w:space="1" w:color="000000"/>
          <w:left w:val="single" w:sz="4" w:space="4" w:color="000000"/>
          <w:bottom w:val="single" w:sz="4" w:space="1" w:color="000000"/>
          <w:right w:val="single" w:sz="4" w:space="9" w:color="000000"/>
        </w:pBdr>
        <w:shd w:val="clear" w:color="auto" w:fill="FFFFFF"/>
        <w:jc w:val="both"/>
        <w:rPr>
          <w:rFonts w:ascii="Arial" w:hAnsi="Arial" w:cs="Arial"/>
          <w:b/>
          <w:color w:val="000000"/>
          <w:spacing w:val="-5"/>
        </w:rPr>
      </w:pPr>
      <w:r>
        <w:rPr>
          <w:rFonts w:ascii="Arial" w:hAnsi="Arial" w:cs="Arial"/>
          <w:b/>
          <w:color w:val="000000"/>
          <w:spacing w:val="-5"/>
        </w:rPr>
        <w:t>Les commentaires et analyses des résultats sont aussi importants que les éléments calculatoires.</w:t>
      </w:r>
      <w:r>
        <w:br w:type="page"/>
      </w:r>
    </w:p>
    <w:p w14:paraId="101F03B3" w14:textId="77777777" w:rsidR="002A00EE" w:rsidRPr="001C0BC1" w:rsidRDefault="00834B2C">
      <w:pPr>
        <w:jc w:val="center"/>
        <w:rPr>
          <w:rFonts w:ascii="Arial" w:hAnsi="Arial" w:cs="Arial"/>
          <w:b/>
          <w:u w:val="single"/>
        </w:rPr>
      </w:pPr>
      <w:r w:rsidRPr="001C0BC1">
        <w:rPr>
          <w:rFonts w:ascii="Arial" w:hAnsi="Arial" w:cs="Arial"/>
          <w:b/>
          <w:u w:val="single"/>
        </w:rPr>
        <w:lastRenderedPageBreak/>
        <w:t>SUJET</w:t>
      </w:r>
    </w:p>
    <w:p w14:paraId="10DDAD8A" w14:textId="77777777" w:rsidR="002A00EE" w:rsidRDefault="002A00EE"/>
    <w:p w14:paraId="235753DD" w14:textId="77777777" w:rsidR="002A00EE" w:rsidRDefault="00834B2C">
      <w:pPr>
        <w:pStyle w:val="has-text-align-justify"/>
        <w:spacing w:before="280" w:after="280"/>
        <w:jc w:val="both"/>
        <w:rPr>
          <w:rFonts w:ascii="Arial" w:hAnsi="Arial" w:cs="Arial"/>
        </w:rPr>
      </w:pPr>
      <w:r>
        <w:rPr>
          <w:rFonts w:ascii="Arial" w:hAnsi="Arial" w:cs="Arial"/>
        </w:rPr>
        <w:t xml:space="preserve">La société </w:t>
      </w:r>
      <w:r>
        <w:rPr>
          <w:rStyle w:val="has-inline-color"/>
          <w:rFonts w:ascii="Arial" w:hAnsi="Arial" w:cs="Arial"/>
          <w:bCs/>
          <w:color w:val="000000" w:themeColor="text1"/>
        </w:rPr>
        <w:t>BATI CONSTRUCTION</w:t>
      </w:r>
      <w:r>
        <w:rPr>
          <w:rFonts w:ascii="Arial" w:hAnsi="Arial" w:cs="Arial"/>
          <w:color w:val="000000" w:themeColor="text1"/>
        </w:rPr>
        <w:t xml:space="preserve"> </w:t>
      </w:r>
      <w:r>
        <w:rPr>
          <w:rFonts w:ascii="Arial" w:hAnsi="Arial" w:cs="Arial"/>
        </w:rPr>
        <w:t>est une entreprise de BTP, basée à Bordeaux, qui intervien</w:t>
      </w:r>
      <w:r w:rsidR="009A6E62">
        <w:rPr>
          <w:rFonts w:ascii="Arial" w:hAnsi="Arial" w:cs="Arial"/>
        </w:rPr>
        <w:t xml:space="preserve">t dans le domaine du gros-œuvre et de la </w:t>
      </w:r>
      <w:r>
        <w:rPr>
          <w:rFonts w:ascii="Arial" w:hAnsi="Arial" w:cs="Arial"/>
        </w:rPr>
        <w:t>maçonnerie, de la démolition, de la rénovation et de l’aménagement extérieur.</w:t>
      </w:r>
    </w:p>
    <w:p w14:paraId="6838F8C2" w14:textId="77777777" w:rsidR="002A00EE" w:rsidRDefault="00834B2C">
      <w:pPr>
        <w:pStyle w:val="has-text-align-justify"/>
        <w:spacing w:before="280" w:after="280"/>
        <w:jc w:val="both"/>
        <w:rPr>
          <w:rFonts w:ascii="Arial" w:hAnsi="Arial" w:cs="Arial"/>
        </w:rPr>
      </w:pPr>
      <w:r>
        <w:rPr>
          <w:rFonts w:ascii="Arial" w:hAnsi="Arial" w:cs="Arial"/>
        </w:rPr>
        <w:t xml:space="preserve">Que ce soit pour une construction neuve ou pour des travaux dans un bâtiment existant, elle réalise des chantiers dans tous les secteurs (maisons individuelles, bâtiments collectifs, bâtiments industriels et tertiaires…). Elle propose ses prestations aussi bien aux professionnels (architectes, maîtres d’œuvre, constructeurs, promoteurs, bailleurs, collectivités) qu’aux clients particuliers. </w:t>
      </w:r>
    </w:p>
    <w:p w14:paraId="6CAC2282" w14:textId="77777777" w:rsidR="002A00EE" w:rsidRDefault="009A6E62">
      <w:pPr>
        <w:pStyle w:val="has-text-align-justify"/>
        <w:spacing w:beforeAutospacing="0" w:afterAutospacing="0"/>
        <w:jc w:val="both"/>
        <w:rPr>
          <w:rFonts w:ascii="Arial" w:hAnsi="Arial" w:cs="Arial"/>
        </w:rPr>
      </w:pPr>
      <w:r>
        <w:rPr>
          <w:rFonts w:ascii="Arial" w:hAnsi="Arial" w:cs="Arial"/>
        </w:rPr>
        <w:t>Elle</w:t>
      </w:r>
      <w:r>
        <w:rPr>
          <w:rFonts w:ascii="Arial" w:hAnsi="Arial" w:cs="Arial"/>
          <w:color w:val="000000" w:themeColor="text1"/>
        </w:rPr>
        <w:t xml:space="preserve"> a connu </w:t>
      </w:r>
      <w:r>
        <w:rPr>
          <w:rFonts w:ascii="Arial" w:hAnsi="Arial" w:cs="Arial"/>
        </w:rPr>
        <w:t xml:space="preserve">un réel succès dans les années qui ont suivi sa création en 2010 et est devenue, au fil du temps, une entreprise incontournable </w:t>
      </w:r>
      <w:r w:rsidR="00834B2C">
        <w:rPr>
          <w:rFonts w:ascii="Arial" w:hAnsi="Arial" w:cs="Arial"/>
        </w:rPr>
        <w:t>dans ses domaines de prédilection qui sont la maçonnerie générale et le génie civil.</w:t>
      </w:r>
    </w:p>
    <w:p w14:paraId="22B4D4FB" w14:textId="77777777" w:rsidR="002A00EE" w:rsidRDefault="00834B2C">
      <w:pPr>
        <w:pStyle w:val="has-text-align-justify"/>
        <w:spacing w:before="280" w:after="280"/>
        <w:jc w:val="both"/>
        <w:rPr>
          <w:rFonts w:ascii="Arial" w:hAnsi="Arial" w:cs="Arial"/>
        </w:rPr>
      </w:pPr>
      <w:r>
        <w:rPr>
          <w:rFonts w:ascii="Arial" w:hAnsi="Arial" w:cs="Arial"/>
        </w:rPr>
        <w:t>Depuis juillet 2014, la société est labellisée RGE « Reconnue Garant de l’Environnement » qui est un gage d’excellence pour les travaux d’économies d’énergie. Cette mention a permis aux clients de bénéficier d’aides pour financer leurs travaux d’économies d’énergie, comme le crédit d’impôt développement durable de 15</w:t>
      </w:r>
      <w:r w:rsidR="001C0BC1">
        <w:rPr>
          <w:rFonts w:ascii="Arial" w:hAnsi="Arial" w:cs="Arial"/>
        </w:rPr>
        <w:t xml:space="preserve"> </w:t>
      </w:r>
      <w:r>
        <w:rPr>
          <w:rFonts w:ascii="Arial" w:hAnsi="Arial" w:cs="Arial"/>
        </w:rPr>
        <w:t>% ou 25</w:t>
      </w:r>
      <w:r w:rsidR="001C0BC1">
        <w:rPr>
          <w:rFonts w:ascii="Arial" w:hAnsi="Arial" w:cs="Arial"/>
        </w:rPr>
        <w:t xml:space="preserve"> </w:t>
      </w:r>
      <w:r>
        <w:rPr>
          <w:rFonts w:ascii="Arial" w:hAnsi="Arial" w:cs="Arial"/>
        </w:rPr>
        <w:t>% du montant des travaux, ou le prêt à taux 0</w:t>
      </w:r>
      <w:r w:rsidR="001C0BC1">
        <w:rPr>
          <w:rFonts w:ascii="Arial" w:hAnsi="Arial" w:cs="Arial"/>
        </w:rPr>
        <w:t xml:space="preserve"> </w:t>
      </w:r>
      <w:r>
        <w:rPr>
          <w:rFonts w:ascii="Arial" w:hAnsi="Arial" w:cs="Arial"/>
        </w:rPr>
        <w:t>%.</w:t>
      </w:r>
    </w:p>
    <w:p w14:paraId="0E5B6F7D" w14:textId="77777777" w:rsidR="002A00EE" w:rsidRDefault="00834B2C">
      <w:pPr>
        <w:pStyle w:val="has-text-align-justify"/>
        <w:spacing w:beforeAutospacing="0" w:after="280"/>
        <w:jc w:val="both"/>
        <w:rPr>
          <w:rFonts w:ascii="Arial" w:hAnsi="Arial" w:cs="Arial"/>
        </w:rPr>
      </w:pPr>
      <w:r>
        <w:rPr>
          <w:rFonts w:ascii="Arial" w:hAnsi="Arial" w:cs="Arial"/>
        </w:rPr>
        <w:t>Depuis 2020, le secteur du bâtiment est très touché par la crise de la construction neuve, à cause de différents facteurs : pénurie des matériaux, hausse du prix des matières premières et des taux d’intérêt sur emprunt. De plus, aujourd’hui les équipements productifs vieillissants de la société BATI CONSTRUCTION nécessitent de nouveaux investissements.</w:t>
      </w:r>
    </w:p>
    <w:p w14:paraId="64D0BAC4" w14:textId="77777777" w:rsidR="002A00EE" w:rsidRDefault="00834B2C">
      <w:pPr>
        <w:pStyle w:val="has-text-align-justify"/>
        <w:spacing w:before="280" w:after="280"/>
        <w:jc w:val="both"/>
        <w:rPr>
          <w:rFonts w:ascii="Arial" w:hAnsi="Arial" w:cs="Arial"/>
        </w:rPr>
      </w:pPr>
      <w:r>
        <w:rPr>
          <w:rFonts w:ascii="Arial" w:hAnsi="Arial" w:cs="Arial"/>
        </w:rPr>
        <w:t>Par ailleurs, l’arrivée de concurrents a amené la société BATI CONSTRUCTION à accorder des délais de paiement supplémentaires à ses clients. Cette situation conduit les dirigeants à s’interroger sur la situation financière de l’entreprise.</w:t>
      </w:r>
    </w:p>
    <w:p w14:paraId="3699DF6C" w14:textId="77777777" w:rsidR="002A00EE" w:rsidRDefault="00834B2C">
      <w:pPr>
        <w:jc w:val="both"/>
        <w:rPr>
          <w:rFonts w:ascii="Arial" w:hAnsi="Arial" w:cs="Arial"/>
        </w:rPr>
      </w:pPr>
      <w:r>
        <w:rPr>
          <w:rFonts w:ascii="Arial" w:hAnsi="Arial" w:cs="Arial"/>
        </w:rPr>
        <w:t>Le directeur financier vous demande de l’aider à réaliser un certain nombre de missions afin de fournir aux dirigeants un diagnostic financier sur le suivi de la trésorerie, l’analyse des performances d’un concurrent et la possibilité de réaliser de nouveaux investissements.</w:t>
      </w:r>
    </w:p>
    <w:p w14:paraId="481D137E" w14:textId="77777777" w:rsidR="002A00EE" w:rsidRDefault="002A00EE">
      <w:pPr>
        <w:jc w:val="both"/>
        <w:rPr>
          <w:rFonts w:ascii="Arial" w:hAnsi="Arial" w:cs="Arial"/>
        </w:rPr>
      </w:pPr>
    </w:p>
    <w:p w14:paraId="1E8199C6" w14:textId="77777777" w:rsidR="002A00EE" w:rsidRPr="0088330E" w:rsidRDefault="00834B2C">
      <w:pPr>
        <w:rPr>
          <w:rFonts w:ascii="Arial" w:hAnsi="Arial" w:cs="Arial"/>
        </w:rPr>
      </w:pPr>
      <w:r>
        <w:br w:type="page"/>
      </w:r>
    </w:p>
    <w:p w14:paraId="6CF501F7" w14:textId="77777777" w:rsidR="002A00EE" w:rsidRDefault="00834B2C" w:rsidP="0088330E">
      <w:pPr>
        <w:pBdr>
          <w:top w:val="single" w:sz="4" w:space="1" w:color="000000"/>
          <w:left w:val="single" w:sz="4" w:space="4" w:color="000000"/>
          <w:bottom w:val="single" w:sz="4" w:space="1" w:color="000000"/>
          <w:right w:val="single" w:sz="4" w:space="4" w:color="000000"/>
        </w:pBdr>
        <w:shd w:val="clear" w:color="auto" w:fill="D9D9D9" w:themeFill="background1" w:themeFillShade="D9"/>
        <w:spacing w:after="100"/>
        <w:jc w:val="center"/>
        <w:rPr>
          <w:rFonts w:ascii="Arial" w:hAnsi="Arial" w:cs="Arial"/>
          <w:b/>
          <w:bCs/>
        </w:rPr>
      </w:pPr>
      <w:r>
        <w:rPr>
          <w:rFonts w:ascii="Arial" w:hAnsi="Arial" w:cs="Arial"/>
          <w:b/>
          <w:bCs/>
        </w:rPr>
        <w:lastRenderedPageBreak/>
        <w:t xml:space="preserve">DOSSIER 1 – ANALYSE DES TABLEAUX DE FLUX </w:t>
      </w:r>
    </w:p>
    <w:p w14:paraId="0E59540C" w14:textId="77777777" w:rsidR="002A00EE" w:rsidRDefault="00834B2C" w:rsidP="0088330E">
      <w:pPr>
        <w:pBdr>
          <w:top w:val="single" w:sz="4" w:space="1" w:color="000000"/>
          <w:left w:val="single" w:sz="4" w:space="4" w:color="000000"/>
          <w:bottom w:val="single" w:sz="4" w:space="1" w:color="000000"/>
          <w:right w:val="single" w:sz="4" w:space="4" w:color="000000"/>
        </w:pBdr>
        <w:shd w:val="clear" w:color="auto" w:fill="D9D9D9" w:themeFill="background1" w:themeFillShade="D9"/>
        <w:jc w:val="center"/>
        <w:rPr>
          <w:rFonts w:ascii="Arial" w:hAnsi="Arial" w:cs="Arial"/>
          <w:b/>
          <w:bCs/>
        </w:rPr>
      </w:pPr>
      <w:r>
        <w:rPr>
          <w:rFonts w:ascii="Arial" w:hAnsi="Arial" w:cs="Arial"/>
          <w:b/>
          <w:bCs/>
        </w:rPr>
        <w:t>Base documentaire : documents 1 à 5</w:t>
      </w:r>
    </w:p>
    <w:p w14:paraId="13FA18D1" w14:textId="77777777" w:rsidR="0088330E" w:rsidRDefault="0088330E" w:rsidP="0088330E">
      <w:pPr>
        <w:jc w:val="both"/>
        <w:rPr>
          <w:rFonts w:ascii="Arial" w:hAnsi="Arial" w:cs="Arial"/>
        </w:rPr>
      </w:pPr>
    </w:p>
    <w:p w14:paraId="7C96D633" w14:textId="77777777" w:rsidR="0088330E" w:rsidRDefault="0088330E" w:rsidP="0088330E">
      <w:pPr>
        <w:jc w:val="both"/>
        <w:rPr>
          <w:rFonts w:ascii="Arial" w:hAnsi="Arial" w:cs="Arial"/>
        </w:rPr>
      </w:pPr>
    </w:p>
    <w:p w14:paraId="41A45F48" w14:textId="77777777" w:rsidR="002A00EE" w:rsidRDefault="00834B2C" w:rsidP="0088330E">
      <w:pPr>
        <w:jc w:val="both"/>
        <w:rPr>
          <w:rFonts w:ascii="Arial" w:hAnsi="Arial" w:cs="Arial"/>
        </w:rPr>
      </w:pPr>
      <w:r>
        <w:rPr>
          <w:rFonts w:ascii="Arial" w:hAnsi="Arial" w:cs="Arial"/>
        </w:rPr>
        <w:t>L’activité de la société BATI CONSTRUCTION est bénéficiaire, le directeur financier constate néanmoins que les résultats et la trésorerie sont en baisse.</w:t>
      </w:r>
    </w:p>
    <w:p w14:paraId="59E837A1" w14:textId="77777777" w:rsidR="002A00EE" w:rsidRDefault="002A00EE">
      <w:pPr>
        <w:jc w:val="both"/>
        <w:rPr>
          <w:rFonts w:ascii="Arial" w:eastAsia="Calibri" w:hAnsi="Arial" w:cs="Arial"/>
        </w:rPr>
      </w:pPr>
    </w:p>
    <w:p w14:paraId="3CAAF999" w14:textId="77777777" w:rsidR="002A00EE" w:rsidRPr="00BC4D97" w:rsidRDefault="00834B2C">
      <w:pPr>
        <w:jc w:val="both"/>
        <w:rPr>
          <w:rFonts w:ascii="Arial" w:hAnsi="Arial" w:cs="Arial"/>
          <w:b/>
        </w:rPr>
      </w:pPr>
      <w:r w:rsidRPr="00BC4D97">
        <w:rPr>
          <w:rFonts w:ascii="Arial" w:eastAsia="Calibri" w:hAnsi="Arial" w:cs="Arial"/>
          <w:b/>
        </w:rPr>
        <w:t xml:space="preserve">Votre mission consiste à </w:t>
      </w:r>
      <w:r w:rsidRPr="00BC4D97">
        <w:rPr>
          <w:rFonts w:ascii="Arial" w:hAnsi="Arial" w:cs="Arial"/>
          <w:b/>
        </w:rPr>
        <w:t>établir un diagnostic financier de la société afin d’analyser principalement l’évolution de la trésorerie.</w:t>
      </w:r>
    </w:p>
    <w:p w14:paraId="063641D2" w14:textId="77777777" w:rsidR="0088330E" w:rsidRDefault="0088330E">
      <w:pPr>
        <w:jc w:val="both"/>
        <w:rPr>
          <w:rFonts w:ascii="Arial" w:hAnsi="Arial" w:cs="Arial"/>
        </w:rPr>
      </w:pPr>
    </w:p>
    <w:p w14:paraId="6A87C398" w14:textId="77777777" w:rsidR="002A00EE" w:rsidRDefault="00834B2C" w:rsidP="0088330E">
      <w:pPr>
        <w:pStyle w:val="Paragraphedeliste"/>
        <w:numPr>
          <w:ilvl w:val="1"/>
          <w:numId w:val="3"/>
        </w:numPr>
        <w:tabs>
          <w:tab w:val="clear" w:pos="0"/>
        </w:tabs>
        <w:spacing w:before="120" w:after="120" w:line="276" w:lineRule="auto"/>
        <w:ind w:left="567" w:hanging="567"/>
        <w:jc w:val="both"/>
        <w:rPr>
          <w:rFonts w:ascii="Arial" w:hAnsi="Arial" w:cs="Arial"/>
          <w:b/>
          <w:bCs/>
        </w:rPr>
      </w:pPr>
      <w:r>
        <w:rPr>
          <w:rFonts w:ascii="Arial" w:hAnsi="Arial" w:cs="Arial"/>
          <w:b/>
        </w:rPr>
        <w:t>Préciser en quoi l’EBE est un indicateur pertinent pour le diagnostic et le calculer pour 2023</w:t>
      </w:r>
      <w:r w:rsidR="00BC4D97">
        <w:rPr>
          <w:rFonts w:ascii="Arial" w:hAnsi="Arial" w:cs="Arial"/>
          <w:b/>
        </w:rPr>
        <w:t>.</w:t>
      </w:r>
    </w:p>
    <w:p w14:paraId="756781CC" w14:textId="77777777" w:rsidR="002A00EE" w:rsidRDefault="00834B2C" w:rsidP="0088330E">
      <w:pPr>
        <w:pStyle w:val="Paragraphedeliste"/>
        <w:numPr>
          <w:ilvl w:val="1"/>
          <w:numId w:val="3"/>
        </w:numPr>
        <w:tabs>
          <w:tab w:val="clear" w:pos="0"/>
        </w:tabs>
        <w:spacing w:before="120" w:after="120" w:line="276" w:lineRule="auto"/>
        <w:ind w:left="567" w:hanging="567"/>
        <w:jc w:val="both"/>
        <w:rPr>
          <w:rFonts w:ascii="Arial" w:hAnsi="Arial" w:cs="Arial"/>
          <w:b/>
          <w:bCs/>
        </w:rPr>
      </w:pPr>
      <w:r>
        <w:rPr>
          <w:rFonts w:ascii="Arial" w:hAnsi="Arial" w:cs="Arial"/>
          <w:b/>
        </w:rPr>
        <w:t xml:space="preserve">Expliquer pourquoi le suivi de l’évolution </w:t>
      </w:r>
      <w:r w:rsidR="00BC4D97">
        <w:rPr>
          <w:rFonts w:ascii="Arial" w:hAnsi="Arial" w:cs="Arial"/>
          <w:b/>
        </w:rPr>
        <w:t>du BFRE est essentiel pour BATI </w:t>
      </w:r>
      <w:r>
        <w:rPr>
          <w:rFonts w:ascii="Arial" w:hAnsi="Arial" w:cs="Arial"/>
          <w:b/>
        </w:rPr>
        <w:t xml:space="preserve">CONSTRUCTION. </w:t>
      </w:r>
    </w:p>
    <w:p w14:paraId="1EEB5850" w14:textId="77777777" w:rsidR="002A00EE" w:rsidRDefault="00834B2C" w:rsidP="00BC4D97">
      <w:pPr>
        <w:pStyle w:val="Paragraphedeliste"/>
        <w:numPr>
          <w:ilvl w:val="1"/>
          <w:numId w:val="3"/>
        </w:numPr>
        <w:tabs>
          <w:tab w:val="clear" w:pos="0"/>
        </w:tabs>
        <w:spacing w:before="120" w:after="120" w:line="276" w:lineRule="auto"/>
        <w:ind w:left="567" w:hanging="567"/>
        <w:jc w:val="both"/>
        <w:rPr>
          <w:rFonts w:ascii="Arial" w:hAnsi="Arial" w:cs="Arial"/>
          <w:b/>
          <w:bCs/>
        </w:rPr>
      </w:pPr>
      <w:r>
        <w:rPr>
          <w:rFonts w:ascii="Arial" w:hAnsi="Arial" w:cs="Arial"/>
          <w:b/>
          <w:bCs/>
        </w:rPr>
        <w:t>Compléter le tableau de flux de trésorerie 2023 (</w:t>
      </w:r>
      <w:r w:rsidR="0088330E">
        <w:rPr>
          <w:rFonts w:ascii="Arial" w:hAnsi="Arial" w:cs="Arial"/>
          <w:b/>
          <w:bCs/>
          <w:u w:val="single"/>
        </w:rPr>
        <w:t>annexe</w:t>
      </w:r>
      <w:r>
        <w:rPr>
          <w:rFonts w:ascii="Arial" w:hAnsi="Arial" w:cs="Arial"/>
          <w:b/>
          <w:bCs/>
          <w:u w:val="single"/>
        </w:rPr>
        <w:t xml:space="preserve"> A à rendre avec la copie</w:t>
      </w:r>
      <w:r>
        <w:rPr>
          <w:rFonts w:ascii="Arial" w:hAnsi="Arial" w:cs="Arial"/>
          <w:b/>
          <w:bCs/>
        </w:rPr>
        <w:t>).</w:t>
      </w:r>
    </w:p>
    <w:p w14:paraId="45A7A970" w14:textId="77777777" w:rsidR="002A00EE" w:rsidRDefault="00834B2C" w:rsidP="006F1187">
      <w:pPr>
        <w:pStyle w:val="Paragraphedeliste"/>
        <w:numPr>
          <w:ilvl w:val="1"/>
          <w:numId w:val="3"/>
        </w:numPr>
        <w:tabs>
          <w:tab w:val="clear" w:pos="0"/>
        </w:tabs>
        <w:spacing w:before="120" w:line="276" w:lineRule="auto"/>
        <w:ind w:left="567" w:hanging="567"/>
        <w:jc w:val="both"/>
        <w:rPr>
          <w:rFonts w:ascii="Arial" w:hAnsi="Arial" w:cs="Arial"/>
          <w:b/>
        </w:rPr>
      </w:pPr>
      <w:r>
        <w:rPr>
          <w:rFonts w:ascii="Arial" w:hAnsi="Arial" w:cs="Arial"/>
          <w:b/>
        </w:rPr>
        <w:t>À l’aide de vos réponses aux questions précédentes ainsi que de l’ensemble des documents, réaliser un diagnostic financier permettant au directeur de comprendre l’évolution de la trésorerie.</w:t>
      </w:r>
    </w:p>
    <w:p w14:paraId="4C1C0641" w14:textId="77777777" w:rsidR="002A00EE" w:rsidRDefault="002A00EE" w:rsidP="00BC4D97">
      <w:pPr>
        <w:rPr>
          <w:rFonts w:ascii="Arial" w:eastAsia="Calibri" w:hAnsi="Arial" w:cs="Arial"/>
          <w:b/>
        </w:rPr>
      </w:pPr>
    </w:p>
    <w:p w14:paraId="6A28B9E9" w14:textId="77777777" w:rsidR="002A00EE" w:rsidRDefault="002A00EE" w:rsidP="00BC4D97">
      <w:pPr>
        <w:rPr>
          <w:rFonts w:ascii="Arial" w:eastAsia="Calibri" w:hAnsi="Arial" w:cs="Arial"/>
          <w:b/>
        </w:rPr>
      </w:pPr>
    </w:p>
    <w:p w14:paraId="377118BB" w14:textId="77777777" w:rsidR="002A00EE" w:rsidRDefault="00834B2C" w:rsidP="0088330E">
      <w:pPr>
        <w:pBdr>
          <w:top w:val="single" w:sz="4" w:space="1" w:color="000000"/>
          <w:left w:val="single" w:sz="4" w:space="4" w:color="000000"/>
          <w:bottom w:val="single" w:sz="4" w:space="1" w:color="000000"/>
          <w:right w:val="single" w:sz="4" w:space="4" w:color="000000"/>
        </w:pBdr>
        <w:shd w:val="clear" w:color="auto" w:fill="D9D9D9" w:themeFill="background1" w:themeFillShade="D9"/>
        <w:spacing w:after="100"/>
        <w:jc w:val="center"/>
        <w:rPr>
          <w:rFonts w:ascii="Arial" w:hAnsi="Arial" w:cs="Arial"/>
          <w:b/>
          <w:bCs/>
        </w:rPr>
      </w:pPr>
      <w:r>
        <w:rPr>
          <w:rFonts w:ascii="Arial" w:hAnsi="Arial" w:cs="Arial"/>
          <w:b/>
          <w:bCs/>
        </w:rPr>
        <w:t>DOSSIER 2 – ANALYSE DU RISQUE ET DE LA RENTABILIT</w:t>
      </w:r>
      <w:r w:rsidR="0088330E">
        <w:rPr>
          <w:rFonts w:ascii="Arial" w:hAnsi="Arial" w:cs="Arial"/>
          <w:b/>
          <w:bCs/>
        </w:rPr>
        <w:t>É</w:t>
      </w:r>
    </w:p>
    <w:p w14:paraId="08CE85CB" w14:textId="77777777" w:rsidR="002A00EE" w:rsidRDefault="00834B2C" w:rsidP="0088330E">
      <w:pPr>
        <w:pBdr>
          <w:top w:val="single" w:sz="4" w:space="1" w:color="000000"/>
          <w:left w:val="single" w:sz="4" w:space="4" w:color="000000"/>
          <w:bottom w:val="single" w:sz="4" w:space="1" w:color="000000"/>
          <w:right w:val="single" w:sz="4" w:space="4" w:color="000000"/>
        </w:pBdr>
        <w:shd w:val="clear" w:color="auto" w:fill="D9D9D9" w:themeFill="background1" w:themeFillShade="D9"/>
        <w:jc w:val="center"/>
        <w:rPr>
          <w:rFonts w:ascii="Arial" w:hAnsi="Arial" w:cs="Arial"/>
          <w:b/>
          <w:bCs/>
        </w:rPr>
      </w:pPr>
      <w:r>
        <w:rPr>
          <w:rFonts w:ascii="Arial" w:hAnsi="Arial" w:cs="Arial"/>
          <w:b/>
          <w:bCs/>
        </w:rPr>
        <w:t>Base documentaire : document 6</w:t>
      </w:r>
    </w:p>
    <w:p w14:paraId="75EF77A3" w14:textId="77777777" w:rsidR="002A00EE" w:rsidRDefault="002A00EE">
      <w:pPr>
        <w:jc w:val="both"/>
        <w:rPr>
          <w:rFonts w:ascii="Arial" w:hAnsi="Arial" w:cs="Arial"/>
          <w:color w:val="000000"/>
        </w:rPr>
      </w:pPr>
    </w:p>
    <w:p w14:paraId="7ECD9F92" w14:textId="77777777" w:rsidR="006F1187" w:rsidRDefault="006F1187">
      <w:pPr>
        <w:jc w:val="both"/>
        <w:rPr>
          <w:rFonts w:ascii="Arial" w:hAnsi="Arial" w:cs="Arial"/>
          <w:color w:val="000000"/>
        </w:rPr>
      </w:pPr>
    </w:p>
    <w:p w14:paraId="316FB1E1" w14:textId="77777777" w:rsidR="002A00EE" w:rsidRDefault="00834B2C">
      <w:pPr>
        <w:jc w:val="both"/>
        <w:rPr>
          <w:rFonts w:ascii="Arial" w:hAnsi="Arial" w:cs="Arial"/>
          <w:color w:val="000000"/>
        </w:rPr>
      </w:pPr>
      <w:r>
        <w:rPr>
          <w:rFonts w:ascii="Arial" w:hAnsi="Arial" w:cs="Arial"/>
          <w:color w:val="000000"/>
        </w:rPr>
        <w:t>Face à la difficulté croissante de trouver de nouveaux marchés, le directeur financier de la société BATI CONSTRUCTION s’interroge sur sa rentabilité et souhaite la comparer avec celle d’un autre acteur du secteur.</w:t>
      </w:r>
    </w:p>
    <w:p w14:paraId="2507D8BC" w14:textId="77777777" w:rsidR="002A00EE" w:rsidRDefault="002A00EE">
      <w:pPr>
        <w:jc w:val="both"/>
        <w:rPr>
          <w:rFonts w:ascii="Arial" w:hAnsi="Arial" w:cs="Arial"/>
          <w:color w:val="000000"/>
        </w:rPr>
      </w:pPr>
    </w:p>
    <w:p w14:paraId="39126F87" w14:textId="77777777" w:rsidR="002A00EE" w:rsidRPr="00BC4D97" w:rsidRDefault="00834B2C">
      <w:pPr>
        <w:jc w:val="both"/>
        <w:rPr>
          <w:rFonts w:ascii="Arial" w:hAnsi="Arial" w:cs="Arial"/>
          <w:b/>
          <w:color w:val="000000"/>
        </w:rPr>
      </w:pPr>
      <w:r w:rsidRPr="00BC4D97">
        <w:rPr>
          <w:rFonts w:ascii="Arial" w:hAnsi="Arial" w:cs="Arial"/>
          <w:b/>
          <w:color w:val="000000"/>
        </w:rPr>
        <w:t xml:space="preserve">Votre mission consiste à analyser les performances de son principal concurrent, la société BRICK’AVENIR. </w:t>
      </w:r>
      <w:r w:rsidRPr="00BC4D97">
        <w:rPr>
          <w:rFonts w:ascii="Arial" w:hAnsi="Arial" w:cs="Arial"/>
          <w:b/>
        </w:rPr>
        <w:t>Les montants seront arrondis à l’euro le plus proche.</w:t>
      </w:r>
    </w:p>
    <w:p w14:paraId="134D4F9C" w14:textId="77777777" w:rsidR="002A00EE" w:rsidRDefault="002A00EE">
      <w:pPr>
        <w:spacing w:after="120"/>
        <w:rPr>
          <w:rFonts w:ascii="Arial" w:hAnsi="Arial" w:cs="Arial"/>
          <w:b/>
        </w:rPr>
      </w:pPr>
    </w:p>
    <w:p w14:paraId="17F3C4AE" w14:textId="77777777" w:rsidR="002A00EE" w:rsidRDefault="00834B2C" w:rsidP="00BC4D97">
      <w:pPr>
        <w:pStyle w:val="Paragraphedeliste"/>
        <w:numPr>
          <w:ilvl w:val="1"/>
          <w:numId w:val="4"/>
        </w:numPr>
        <w:tabs>
          <w:tab w:val="clear" w:pos="0"/>
        </w:tabs>
        <w:spacing w:before="120" w:after="120" w:line="276" w:lineRule="auto"/>
        <w:ind w:left="567" w:hanging="556"/>
        <w:jc w:val="both"/>
        <w:rPr>
          <w:rFonts w:ascii="Arial" w:hAnsi="Arial" w:cs="Arial"/>
          <w:b/>
        </w:rPr>
      </w:pPr>
      <w:r>
        <w:rPr>
          <w:rFonts w:ascii="Arial" w:hAnsi="Arial" w:cs="Arial"/>
          <w:b/>
        </w:rPr>
        <w:t>Calculer le risque d’exploitation de BRICK’AVENIR à l’aide du seuil de rentabilité d’exploitation et de l’indice de sécurité. Interpréter.</w:t>
      </w:r>
    </w:p>
    <w:p w14:paraId="7DCCF2BE" w14:textId="77777777" w:rsidR="002A00EE" w:rsidRDefault="00834B2C" w:rsidP="00BC4D97">
      <w:pPr>
        <w:pStyle w:val="Paragraphedeliste"/>
        <w:numPr>
          <w:ilvl w:val="1"/>
          <w:numId w:val="4"/>
        </w:numPr>
        <w:tabs>
          <w:tab w:val="clear" w:pos="0"/>
        </w:tabs>
        <w:spacing w:before="120" w:after="120" w:line="276" w:lineRule="auto"/>
        <w:ind w:left="567" w:hanging="556"/>
        <w:jc w:val="both"/>
        <w:rPr>
          <w:rFonts w:ascii="Arial" w:hAnsi="Arial" w:cs="Arial"/>
          <w:b/>
        </w:rPr>
      </w:pPr>
      <w:r>
        <w:rPr>
          <w:rFonts w:ascii="Arial" w:hAnsi="Arial" w:cs="Arial"/>
          <w:b/>
        </w:rPr>
        <w:t>Proposer un autre indicateur et montrer sa pertinence dans la mesure du risque d’exploitation (aucun calcul n’est exigé).</w:t>
      </w:r>
    </w:p>
    <w:p w14:paraId="3A895152" w14:textId="77777777" w:rsidR="002A00EE" w:rsidRDefault="00834B2C" w:rsidP="00BC4D97">
      <w:pPr>
        <w:pStyle w:val="Paragraphedeliste"/>
        <w:numPr>
          <w:ilvl w:val="1"/>
          <w:numId w:val="4"/>
        </w:numPr>
        <w:tabs>
          <w:tab w:val="clear" w:pos="0"/>
        </w:tabs>
        <w:spacing w:before="120" w:after="120" w:line="276" w:lineRule="auto"/>
        <w:ind w:left="567" w:hanging="556"/>
        <w:jc w:val="both"/>
        <w:rPr>
          <w:rFonts w:ascii="Arial" w:hAnsi="Arial" w:cs="Arial"/>
          <w:b/>
        </w:rPr>
      </w:pPr>
      <w:bookmarkStart w:id="0" w:name="_Hlk156567629"/>
      <w:r>
        <w:rPr>
          <w:rFonts w:ascii="Arial" w:hAnsi="Arial" w:cs="Arial"/>
          <w:b/>
        </w:rPr>
        <w:t xml:space="preserve">Définir la </w:t>
      </w:r>
      <w:bookmarkStart w:id="1" w:name="_Hlk156567650"/>
      <w:r>
        <w:rPr>
          <w:rFonts w:ascii="Arial" w:hAnsi="Arial" w:cs="Arial"/>
          <w:b/>
        </w:rPr>
        <w:t>rentabilité économique et la calculer après IS pour BRICK’AVENIR</w:t>
      </w:r>
      <w:bookmarkEnd w:id="1"/>
      <w:r>
        <w:rPr>
          <w:rFonts w:ascii="Arial" w:hAnsi="Arial" w:cs="Arial"/>
          <w:b/>
        </w:rPr>
        <w:t>.</w:t>
      </w:r>
      <w:bookmarkEnd w:id="0"/>
    </w:p>
    <w:p w14:paraId="410178A7" w14:textId="77777777" w:rsidR="002A00EE" w:rsidRDefault="00834B2C" w:rsidP="00BC4D97">
      <w:pPr>
        <w:pStyle w:val="Paragraphedeliste"/>
        <w:numPr>
          <w:ilvl w:val="1"/>
          <w:numId w:val="4"/>
        </w:numPr>
        <w:tabs>
          <w:tab w:val="clear" w:pos="0"/>
          <w:tab w:val="left" w:pos="993"/>
          <w:tab w:val="left" w:pos="2977"/>
        </w:tabs>
        <w:spacing w:before="240" w:after="120" w:line="276" w:lineRule="auto"/>
        <w:ind w:left="567" w:hanging="556"/>
        <w:jc w:val="both"/>
        <w:rPr>
          <w:rFonts w:ascii="Arial" w:hAnsi="Arial" w:cs="Arial"/>
          <w:b/>
        </w:rPr>
      </w:pPr>
      <w:r>
        <w:rPr>
          <w:rFonts w:ascii="Arial" w:hAnsi="Arial" w:cs="Arial"/>
          <w:b/>
        </w:rPr>
        <w:t xml:space="preserve">Déterminer le taux d’intérêt des dettes financières. L’utiliser pour calculer la rentabilité financière. </w:t>
      </w:r>
    </w:p>
    <w:p w14:paraId="707E6B8B" w14:textId="77777777" w:rsidR="002A00EE" w:rsidRDefault="00834B2C" w:rsidP="00BC4D97">
      <w:pPr>
        <w:pStyle w:val="Paragraphedeliste"/>
        <w:numPr>
          <w:ilvl w:val="1"/>
          <w:numId w:val="4"/>
        </w:numPr>
        <w:tabs>
          <w:tab w:val="clear" w:pos="0"/>
          <w:tab w:val="left" w:pos="993"/>
          <w:tab w:val="left" w:pos="2977"/>
        </w:tabs>
        <w:spacing w:before="240" w:after="120" w:line="276" w:lineRule="auto"/>
        <w:ind w:left="567" w:hanging="556"/>
        <w:jc w:val="both"/>
        <w:rPr>
          <w:rFonts w:ascii="Arial" w:hAnsi="Arial" w:cs="Arial"/>
          <w:b/>
        </w:rPr>
      </w:pPr>
      <w:r>
        <w:rPr>
          <w:rFonts w:ascii="Arial" w:hAnsi="Arial" w:cs="Arial"/>
          <w:b/>
        </w:rPr>
        <w:t>Comparer avec la situation de BATI CONSTRUCTION et expliquer comment la rentabilité financière de BATI CONSTRUCTION pourrait être améliorée.</w:t>
      </w:r>
    </w:p>
    <w:p w14:paraId="3CF09B46" w14:textId="77777777" w:rsidR="002A00EE" w:rsidRDefault="00834B2C">
      <w:pPr>
        <w:rPr>
          <w:rFonts w:ascii="Arial" w:hAnsi="Arial" w:cs="Arial"/>
          <w:b/>
        </w:rPr>
      </w:pPr>
      <w:r>
        <w:br w:type="page"/>
      </w:r>
    </w:p>
    <w:p w14:paraId="758195EE" w14:textId="77777777" w:rsidR="002A00EE" w:rsidRDefault="00834B2C" w:rsidP="0088330E">
      <w:pPr>
        <w:pBdr>
          <w:top w:val="single" w:sz="4" w:space="1" w:color="000000"/>
          <w:left w:val="single" w:sz="4" w:space="4" w:color="000000"/>
          <w:bottom w:val="single" w:sz="4" w:space="1" w:color="000000"/>
          <w:right w:val="single" w:sz="4" w:space="4" w:color="000000"/>
        </w:pBdr>
        <w:shd w:val="clear" w:color="auto" w:fill="D9D9D9" w:themeFill="background1" w:themeFillShade="D9"/>
        <w:spacing w:after="100"/>
        <w:jc w:val="center"/>
        <w:rPr>
          <w:rFonts w:ascii="Arial" w:hAnsi="Arial" w:cs="Arial"/>
          <w:b/>
          <w:bCs/>
        </w:rPr>
      </w:pPr>
      <w:bookmarkStart w:id="2" w:name="_Hlk158211428"/>
      <w:bookmarkEnd w:id="2"/>
      <w:r>
        <w:rPr>
          <w:rFonts w:ascii="Arial" w:hAnsi="Arial" w:cs="Arial"/>
          <w:b/>
          <w:bCs/>
        </w:rPr>
        <w:lastRenderedPageBreak/>
        <w:t>DOSSIER 3 – PROJET D’INVESTISSEMENT ET DE FINANCEMENT</w:t>
      </w:r>
    </w:p>
    <w:p w14:paraId="0761D2EF" w14:textId="77777777" w:rsidR="002A00EE" w:rsidRDefault="00834B2C" w:rsidP="0088330E">
      <w:pPr>
        <w:pBdr>
          <w:top w:val="single" w:sz="4" w:space="1" w:color="000000"/>
          <w:left w:val="single" w:sz="4" w:space="4" w:color="000000"/>
          <w:bottom w:val="single" w:sz="4" w:space="1" w:color="000000"/>
          <w:right w:val="single" w:sz="4" w:space="4" w:color="000000"/>
        </w:pBdr>
        <w:shd w:val="clear" w:color="auto" w:fill="D9D9D9" w:themeFill="background1" w:themeFillShade="D9"/>
        <w:jc w:val="center"/>
        <w:rPr>
          <w:rFonts w:ascii="Arial" w:hAnsi="Arial" w:cs="Arial"/>
          <w:b/>
          <w:bCs/>
        </w:rPr>
      </w:pPr>
      <w:r>
        <w:rPr>
          <w:rFonts w:ascii="Arial" w:hAnsi="Arial" w:cs="Arial"/>
          <w:b/>
          <w:bCs/>
        </w:rPr>
        <w:t>Base documentaire : documents 7 et 8</w:t>
      </w:r>
    </w:p>
    <w:p w14:paraId="4EE5DDE2" w14:textId="77777777" w:rsidR="002A00EE" w:rsidRDefault="002A00EE" w:rsidP="006F1187">
      <w:pPr>
        <w:pStyle w:val="Paragraphedeliste"/>
        <w:ind w:left="0"/>
        <w:rPr>
          <w:rFonts w:ascii="Arial" w:hAnsi="Arial" w:cs="Arial"/>
        </w:rPr>
      </w:pPr>
    </w:p>
    <w:p w14:paraId="637E16BE" w14:textId="77777777" w:rsidR="006F1187" w:rsidRDefault="006F1187" w:rsidP="006F1187">
      <w:pPr>
        <w:pStyle w:val="Paragraphedeliste"/>
        <w:ind w:left="0"/>
        <w:rPr>
          <w:rFonts w:ascii="Arial" w:hAnsi="Arial" w:cs="Arial"/>
        </w:rPr>
      </w:pPr>
    </w:p>
    <w:p w14:paraId="773B6996" w14:textId="77777777" w:rsidR="002A00EE" w:rsidRDefault="00834B2C" w:rsidP="00BC4D97">
      <w:pPr>
        <w:jc w:val="both"/>
        <w:rPr>
          <w:rFonts w:ascii="Arial" w:hAnsi="Arial" w:cs="Arial"/>
        </w:rPr>
      </w:pPr>
      <w:r>
        <w:rPr>
          <w:rFonts w:ascii="Arial" w:hAnsi="Arial" w:cs="Arial"/>
        </w:rPr>
        <w:t>Afin de renouveler son appareil productif vieillissant et faire ainsi face à la concurrence, la société BATI CONSTRUCTION envisage d’acheter, début 2025, une pelle mécanique et un camion pour la transporter</w:t>
      </w:r>
      <w:r w:rsidR="00C83A1D">
        <w:rPr>
          <w:rFonts w:ascii="Arial" w:hAnsi="Arial" w:cs="Arial"/>
        </w:rPr>
        <w:t>.</w:t>
      </w:r>
      <w:r>
        <w:rPr>
          <w:rFonts w:ascii="Arial" w:hAnsi="Arial" w:cs="Arial"/>
        </w:rPr>
        <w:t xml:space="preserve"> </w:t>
      </w:r>
      <w:r w:rsidR="00C83A1D">
        <w:rPr>
          <w:rFonts w:ascii="Arial" w:hAnsi="Arial" w:cs="Arial"/>
        </w:rPr>
        <w:t>Elle</w:t>
      </w:r>
      <w:r>
        <w:rPr>
          <w:rFonts w:ascii="Arial" w:hAnsi="Arial" w:cs="Arial"/>
        </w:rPr>
        <w:t xml:space="preserve"> hésite entre deux projets.</w:t>
      </w:r>
    </w:p>
    <w:p w14:paraId="3D4E9548" w14:textId="77777777" w:rsidR="002A00EE" w:rsidRDefault="002A00EE" w:rsidP="00BC4D97">
      <w:pPr>
        <w:jc w:val="both"/>
        <w:rPr>
          <w:rFonts w:ascii="Arial" w:hAnsi="Arial" w:cs="Arial"/>
        </w:rPr>
      </w:pPr>
    </w:p>
    <w:p w14:paraId="0AC1B351" w14:textId="77777777" w:rsidR="002A00EE" w:rsidRPr="00BC4D97" w:rsidRDefault="00834B2C" w:rsidP="00BC4D97">
      <w:pPr>
        <w:pStyle w:val="Paragraphedeliste"/>
        <w:ind w:left="0"/>
        <w:jc w:val="both"/>
        <w:rPr>
          <w:rFonts w:ascii="Arial" w:hAnsi="Arial" w:cs="Arial"/>
          <w:b/>
        </w:rPr>
      </w:pPr>
      <w:r w:rsidRPr="00BC4D97">
        <w:rPr>
          <w:rFonts w:ascii="Arial" w:hAnsi="Arial" w:cs="Arial"/>
          <w:b/>
        </w:rPr>
        <w:t>Votre mission consiste à choisir l’investissement le plus rentable et à prévoir son financement. Les montants seront arrondis à l’euro le plus proche.</w:t>
      </w:r>
    </w:p>
    <w:p w14:paraId="4408DAD4" w14:textId="77777777" w:rsidR="002A00EE" w:rsidRDefault="002A00EE">
      <w:pPr>
        <w:rPr>
          <w:rFonts w:ascii="Arial" w:hAnsi="Arial" w:cs="Arial"/>
        </w:rPr>
      </w:pPr>
    </w:p>
    <w:p w14:paraId="22BFDDE5" w14:textId="77777777" w:rsidR="002A00EE" w:rsidRDefault="00BC4D97" w:rsidP="006F1187">
      <w:pPr>
        <w:spacing w:before="120" w:after="120" w:line="276" w:lineRule="auto"/>
        <w:ind w:left="567" w:hanging="567"/>
        <w:jc w:val="both"/>
        <w:rPr>
          <w:rFonts w:ascii="Arial" w:hAnsi="Arial" w:cs="Arial"/>
          <w:b/>
        </w:rPr>
      </w:pPr>
      <w:r>
        <w:rPr>
          <w:rFonts w:ascii="Arial" w:hAnsi="Arial" w:cs="Arial"/>
          <w:b/>
          <w:bCs/>
          <w:color w:val="000000"/>
        </w:rPr>
        <w:t>3.1.</w:t>
      </w:r>
      <w:r w:rsidR="00834B2C">
        <w:rPr>
          <w:rFonts w:ascii="Arial" w:hAnsi="Arial" w:cs="Arial"/>
          <w:b/>
          <w:bCs/>
          <w:color w:val="000000"/>
        </w:rPr>
        <w:tab/>
        <w:t xml:space="preserve">Expliquer pourquoi </w:t>
      </w:r>
      <w:r w:rsidR="00834B2C">
        <w:rPr>
          <w:rFonts w:ascii="Arial" w:hAnsi="Arial" w:cs="Arial"/>
          <w:b/>
        </w:rPr>
        <w:t>la valeur actuelle nette (VAN) n’est pas ici un critère pertinent pour sélectionner le projet d'investissement. Montrer quel est le projet à retenir en justifiant votre réponse.</w:t>
      </w:r>
    </w:p>
    <w:p w14:paraId="35B05CBB" w14:textId="77777777" w:rsidR="002A00EE" w:rsidRPr="00BC4D97" w:rsidRDefault="00834B2C" w:rsidP="00FF2FCC">
      <w:pPr>
        <w:pStyle w:val="Paragraphedeliste"/>
        <w:numPr>
          <w:ilvl w:val="1"/>
          <w:numId w:val="5"/>
        </w:numPr>
        <w:tabs>
          <w:tab w:val="clear" w:pos="0"/>
        </w:tabs>
        <w:spacing w:before="120" w:after="120" w:line="276" w:lineRule="auto"/>
        <w:ind w:left="567" w:hanging="567"/>
        <w:jc w:val="both"/>
        <w:rPr>
          <w:rFonts w:ascii="Arial" w:hAnsi="Arial" w:cs="Arial"/>
          <w:b/>
          <w:bCs/>
          <w:color w:val="000000"/>
        </w:rPr>
      </w:pPr>
      <w:r w:rsidRPr="00BC4D97">
        <w:rPr>
          <w:rFonts w:ascii="Arial" w:hAnsi="Arial" w:cs="Arial"/>
          <w:b/>
          <w:bCs/>
        </w:rPr>
        <w:t>Citer deux avantages et deux inconvénients de financer le nouveau projet par une augmentation de capital pour la société BATI CONSTRUCTION.</w:t>
      </w:r>
    </w:p>
    <w:p w14:paraId="49E230CC" w14:textId="77777777" w:rsidR="002A00EE" w:rsidRPr="00BC4D97" w:rsidRDefault="00834B2C" w:rsidP="00FF2FCC">
      <w:pPr>
        <w:pStyle w:val="Paragraphedeliste"/>
        <w:numPr>
          <w:ilvl w:val="1"/>
          <w:numId w:val="5"/>
        </w:numPr>
        <w:tabs>
          <w:tab w:val="clear" w:pos="0"/>
        </w:tabs>
        <w:spacing w:before="120" w:after="120" w:line="276" w:lineRule="auto"/>
        <w:ind w:left="567" w:hanging="567"/>
        <w:jc w:val="both"/>
        <w:rPr>
          <w:rFonts w:ascii="Arial" w:hAnsi="Arial" w:cs="Arial"/>
          <w:b/>
          <w:bCs/>
          <w:color w:val="000000"/>
        </w:rPr>
      </w:pPr>
      <w:r w:rsidRPr="00BC4D97">
        <w:rPr>
          <w:rFonts w:ascii="Arial" w:hAnsi="Arial" w:cs="Arial"/>
          <w:b/>
          <w:bCs/>
          <w:color w:val="000000"/>
        </w:rPr>
        <w:t>Expliquer pourquoi la CAF d’exploitation est intégrée dans le plan de financement, puis la calculer pour l’année 2025.</w:t>
      </w:r>
    </w:p>
    <w:p w14:paraId="0576EB2A" w14:textId="77777777" w:rsidR="002A00EE" w:rsidRDefault="00834B2C" w:rsidP="00BC4D97">
      <w:pPr>
        <w:pStyle w:val="Paragraphedeliste"/>
        <w:numPr>
          <w:ilvl w:val="1"/>
          <w:numId w:val="5"/>
        </w:numPr>
        <w:tabs>
          <w:tab w:val="clear" w:pos="0"/>
        </w:tabs>
        <w:ind w:left="567" w:hanging="567"/>
        <w:jc w:val="both"/>
        <w:rPr>
          <w:rFonts w:ascii="Arial" w:hAnsi="Arial" w:cs="Arial"/>
          <w:b/>
          <w:bCs/>
          <w:color w:val="000000"/>
        </w:rPr>
      </w:pPr>
      <w:r>
        <w:rPr>
          <w:rFonts w:ascii="Arial" w:hAnsi="Arial" w:cs="Arial"/>
          <w:b/>
          <w:bCs/>
          <w:color w:val="000000"/>
        </w:rPr>
        <w:t xml:space="preserve">Compléter le plan de financement </w:t>
      </w:r>
      <w:r>
        <w:rPr>
          <w:rFonts w:ascii="Arial" w:hAnsi="Arial" w:cs="Arial"/>
          <w:b/>
          <w:bCs/>
          <w:color w:val="000000"/>
          <w:u w:val="single"/>
        </w:rPr>
        <w:t>(</w:t>
      </w:r>
      <w:r w:rsidR="00BC4D97">
        <w:rPr>
          <w:rFonts w:ascii="Arial" w:hAnsi="Arial" w:cs="Arial"/>
          <w:b/>
          <w:bCs/>
          <w:color w:val="000000"/>
          <w:u w:val="single"/>
        </w:rPr>
        <w:t xml:space="preserve">annexe </w:t>
      </w:r>
      <w:r>
        <w:rPr>
          <w:rFonts w:ascii="Arial" w:hAnsi="Arial" w:cs="Arial"/>
          <w:b/>
          <w:bCs/>
          <w:color w:val="000000"/>
          <w:u w:val="single"/>
        </w:rPr>
        <w:t>B à rendre avec la copie)</w:t>
      </w:r>
      <w:r>
        <w:rPr>
          <w:rFonts w:ascii="Arial" w:hAnsi="Arial" w:cs="Arial"/>
          <w:b/>
          <w:bCs/>
          <w:color w:val="000000"/>
        </w:rPr>
        <w:t>. Commenter et proposer, si nécessaire, des solutions.</w:t>
      </w:r>
    </w:p>
    <w:p w14:paraId="3E2850B2" w14:textId="77777777" w:rsidR="002A00EE" w:rsidRDefault="002A00EE">
      <w:pPr>
        <w:jc w:val="both"/>
        <w:rPr>
          <w:rFonts w:ascii="Arial" w:hAnsi="Arial" w:cs="Arial"/>
          <w:b/>
          <w:bCs/>
          <w:color w:val="000000"/>
        </w:rPr>
      </w:pPr>
    </w:p>
    <w:p w14:paraId="2BAC9D79" w14:textId="77777777" w:rsidR="002A00EE" w:rsidRDefault="002A00EE" w:rsidP="00BC4D97">
      <w:pPr>
        <w:jc w:val="both"/>
        <w:rPr>
          <w:rFonts w:ascii="Arial" w:hAnsi="Arial" w:cs="Arial"/>
          <w:b/>
          <w:bCs/>
          <w:color w:val="000000"/>
        </w:rPr>
      </w:pPr>
    </w:p>
    <w:p w14:paraId="1821F883" w14:textId="77777777" w:rsidR="002A00EE" w:rsidRDefault="00834B2C" w:rsidP="0088330E">
      <w:pPr>
        <w:pBdr>
          <w:top w:val="single" w:sz="4" w:space="1" w:color="000000"/>
          <w:left w:val="single" w:sz="4" w:space="4" w:color="000000"/>
          <w:bottom w:val="single" w:sz="4" w:space="1" w:color="000000"/>
          <w:right w:val="single" w:sz="4" w:space="4" w:color="000000"/>
        </w:pBdr>
        <w:shd w:val="clear" w:color="auto" w:fill="D9D9D9" w:themeFill="background1" w:themeFillShade="D9"/>
        <w:spacing w:after="100"/>
        <w:jc w:val="center"/>
        <w:rPr>
          <w:rFonts w:ascii="Arial" w:hAnsi="Arial" w:cs="Arial"/>
          <w:b/>
          <w:bCs/>
          <w:szCs w:val="28"/>
        </w:rPr>
      </w:pPr>
      <w:r>
        <w:rPr>
          <w:rFonts w:ascii="Arial" w:hAnsi="Arial" w:cs="Arial"/>
          <w:b/>
          <w:bCs/>
          <w:szCs w:val="28"/>
        </w:rPr>
        <w:t>DOSSIER 4 – MARCH</w:t>
      </w:r>
      <w:r w:rsidR="0088330E">
        <w:rPr>
          <w:rFonts w:ascii="Arial" w:hAnsi="Arial" w:cs="Arial"/>
          <w:b/>
          <w:bCs/>
          <w:szCs w:val="28"/>
        </w:rPr>
        <w:t>É</w:t>
      </w:r>
      <w:r>
        <w:rPr>
          <w:rFonts w:ascii="Arial" w:hAnsi="Arial" w:cs="Arial"/>
          <w:b/>
          <w:bCs/>
          <w:szCs w:val="28"/>
        </w:rPr>
        <w:t xml:space="preserve"> OBLIGATAIRE</w:t>
      </w:r>
    </w:p>
    <w:p w14:paraId="6A476CFD" w14:textId="77777777" w:rsidR="002A00EE" w:rsidRDefault="00834B2C" w:rsidP="0088330E">
      <w:pPr>
        <w:pBdr>
          <w:top w:val="single" w:sz="4" w:space="1" w:color="000000"/>
          <w:left w:val="single" w:sz="4" w:space="4" w:color="000000"/>
          <w:bottom w:val="single" w:sz="4" w:space="1" w:color="000000"/>
          <w:right w:val="single" w:sz="4" w:space="4" w:color="000000"/>
        </w:pBdr>
        <w:shd w:val="clear" w:color="auto" w:fill="D9D9D9" w:themeFill="background1" w:themeFillShade="D9"/>
        <w:jc w:val="center"/>
        <w:rPr>
          <w:rFonts w:ascii="Arial" w:hAnsi="Arial" w:cs="Arial"/>
          <w:b/>
          <w:bCs/>
          <w:szCs w:val="28"/>
        </w:rPr>
      </w:pPr>
      <w:r>
        <w:rPr>
          <w:rFonts w:ascii="Arial" w:hAnsi="Arial" w:cs="Arial"/>
          <w:b/>
          <w:bCs/>
          <w:szCs w:val="28"/>
        </w:rPr>
        <w:t>Base documentaire : document 9</w:t>
      </w:r>
    </w:p>
    <w:p w14:paraId="512D16FA" w14:textId="77777777" w:rsidR="002A00EE" w:rsidRDefault="002A00EE">
      <w:pPr>
        <w:rPr>
          <w:rFonts w:ascii="Arial" w:hAnsi="Arial" w:cs="Arial"/>
          <w:b/>
          <w:bCs/>
          <w:szCs w:val="28"/>
        </w:rPr>
      </w:pPr>
    </w:p>
    <w:p w14:paraId="49D75255" w14:textId="77777777" w:rsidR="006F1187" w:rsidRDefault="006F1187">
      <w:pPr>
        <w:rPr>
          <w:rFonts w:ascii="Arial" w:hAnsi="Arial" w:cs="Arial"/>
          <w:b/>
          <w:bCs/>
          <w:szCs w:val="28"/>
        </w:rPr>
      </w:pPr>
    </w:p>
    <w:p w14:paraId="647E54BA" w14:textId="77777777" w:rsidR="002A00EE" w:rsidRDefault="00834B2C">
      <w:pPr>
        <w:tabs>
          <w:tab w:val="left" w:pos="8340"/>
        </w:tabs>
        <w:jc w:val="both"/>
        <w:rPr>
          <w:rFonts w:ascii="Arial" w:hAnsi="Arial" w:cs="Arial"/>
          <w:szCs w:val="28"/>
        </w:rPr>
      </w:pPr>
      <w:r>
        <w:rPr>
          <w:rFonts w:ascii="Arial" w:hAnsi="Arial" w:cs="Arial"/>
          <w:szCs w:val="28"/>
        </w:rPr>
        <w:t>Le projet d’investissement précédemment étudié étant envisagé pour 2025, l’entreprise dispose toujours de liquidités qu’elle souhaite faire fructifier à court terme. Les valeurs mobilières de placement figurant au bilan de l’entreprise regroupent essentiellement des placements en actions.</w:t>
      </w:r>
    </w:p>
    <w:p w14:paraId="5D855935" w14:textId="77777777" w:rsidR="002A00EE" w:rsidRDefault="00834B2C">
      <w:pPr>
        <w:tabs>
          <w:tab w:val="left" w:pos="8340"/>
        </w:tabs>
        <w:jc w:val="both"/>
        <w:rPr>
          <w:rFonts w:ascii="Arial" w:hAnsi="Arial" w:cs="Arial"/>
          <w:szCs w:val="28"/>
        </w:rPr>
      </w:pPr>
      <w:r>
        <w:rPr>
          <w:rFonts w:ascii="Arial" w:hAnsi="Arial" w:cs="Arial"/>
          <w:szCs w:val="28"/>
        </w:rPr>
        <w:t xml:space="preserve">Le directeur financier souhaite se tourner vers le marché obligataire, il a repéré l’obligation ONORA comme placement possible. </w:t>
      </w:r>
    </w:p>
    <w:p w14:paraId="5FBC26D6" w14:textId="77777777" w:rsidR="002A00EE" w:rsidRDefault="002A00EE">
      <w:pPr>
        <w:tabs>
          <w:tab w:val="left" w:pos="8340"/>
        </w:tabs>
        <w:rPr>
          <w:rFonts w:ascii="Arial" w:hAnsi="Arial" w:cs="Arial"/>
          <w:szCs w:val="28"/>
        </w:rPr>
      </w:pPr>
    </w:p>
    <w:p w14:paraId="502ABEC0" w14:textId="77777777" w:rsidR="002A00EE" w:rsidRPr="006F1187" w:rsidRDefault="00834B2C">
      <w:pPr>
        <w:tabs>
          <w:tab w:val="left" w:pos="8340"/>
        </w:tabs>
        <w:spacing w:before="60"/>
        <w:jc w:val="both"/>
        <w:rPr>
          <w:rFonts w:ascii="Arial" w:hAnsi="Arial" w:cs="Arial"/>
          <w:b/>
          <w:bCs/>
          <w:szCs w:val="28"/>
        </w:rPr>
      </w:pPr>
      <w:r w:rsidRPr="006F1187">
        <w:rPr>
          <w:rFonts w:ascii="Arial" w:hAnsi="Arial" w:cs="Arial"/>
          <w:b/>
          <w:bCs/>
          <w:szCs w:val="28"/>
        </w:rPr>
        <w:t>Votre mission consiste à effectuer le placement des excédents de trésorerie de la société.</w:t>
      </w:r>
    </w:p>
    <w:p w14:paraId="12E4B1E1" w14:textId="77777777" w:rsidR="002A00EE" w:rsidRDefault="002A00EE">
      <w:pPr>
        <w:tabs>
          <w:tab w:val="left" w:pos="8340"/>
        </w:tabs>
        <w:rPr>
          <w:rFonts w:ascii="Arial" w:hAnsi="Arial" w:cs="Arial"/>
          <w:szCs w:val="28"/>
        </w:rPr>
      </w:pPr>
    </w:p>
    <w:p w14:paraId="6A88CE51" w14:textId="77777777" w:rsidR="002A00EE" w:rsidRPr="00871C9D" w:rsidRDefault="00834B2C" w:rsidP="00871C9D">
      <w:pPr>
        <w:pStyle w:val="Paragraphedeliste"/>
        <w:numPr>
          <w:ilvl w:val="1"/>
          <w:numId w:val="8"/>
        </w:numPr>
        <w:tabs>
          <w:tab w:val="left" w:pos="8340"/>
        </w:tabs>
        <w:spacing w:before="120" w:after="120" w:line="276" w:lineRule="auto"/>
        <w:ind w:left="567" w:hanging="567"/>
        <w:jc w:val="both"/>
        <w:rPr>
          <w:rFonts w:ascii="Arial" w:hAnsi="Arial" w:cs="Arial"/>
          <w:b/>
          <w:szCs w:val="28"/>
        </w:rPr>
      </w:pPr>
      <w:r w:rsidRPr="00871C9D">
        <w:rPr>
          <w:rFonts w:ascii="Arial" w:hAnsi="Arial" w:cs="Arial"/>
          <w:b/>
          <w:szCs w:val="28"/>
        </w:rPr>
        <w:t>Indiquer deux avantages à placer les excédents de trésorerie dans des obligations au vu des placements actuels de la société.</w:t>
      </w:r>
    </w:p>
    <w:p w14:paraId="1D5FE181" w14:textId="77777777" w:rsidR="002A00EE" w:rsidRPr="00871C9D" w:rsidRDefault="00834B2C" w:rsidP="00871C9D">
      <w:pPr>
        <w:pStyle w:val="Paragraphedeliste"/>
        <w:numPr>
          <w:ilvl w:val="1"/>
          <w:numId w:val="8"/>
        </w:numPr>
        <w:tabs>
          <w:tab w:val="left" w:pos="8340"/>
        </w:tabs>
        <w:spacing w:before="120" w:after="120" w:line="276" w:lineRule="auto"/>
        <w:ind w:left="567" w:hanging="567"/>
        <w:jc w:val="both"/>
        <w:rPr>
          <w:rFonts w:ascii="Arial" w:hAnsi="Arial" w:cs="Arial"/>
          <w:b/>
          <w:szCs w:val="28"/>
        </w:rPr>
      </w:pPr>
      <w:r w:rsidRPr="00871C9D">
        <w:rPr>
          <w:rFonts w:ascii="Arial" w:hAnsi="Arial" w:cs="Arial"/>
          <w:b/>
          <w:szCs w:val="28"/>
        </w:rPr>
        <w:t>Retrouver le coupon couru au 21/05/2024.</w:t>
      </w:r>
    </w:p>
    <w:p w14:paraId="025AD0CF" w14:textId="77777777" w:rsidR="002A00EE" w:rsidRPr="00871C9D" w:rsidRDefault="00834B2C" w:rsidP="00871C9D">
      <w:pPr>
        <w:pStyle w:val="Paragraphedeliste"/>
        <w:numPr>
          <w:ilvl w:val="1"/>
          <w:numId w:val="8"/>
        </w:numPr>
        <w:tabs>
          <w:tab w:val="left" w:pos="8340"/>
        </w:tabs>
        <w:spacing w:before="120" w:after="120" w:line="276" w:lineRule="auto"/>
        <w:ind w:left="567" w:hanging="567"/>
        <w:jc w:val="both"/>
        <w:rPr>
          <w:rFonts w:ascii="Arial" w:hAnsi="Arial" w:cs="Arial"/>
          <w:b/>
          <w:szCs w:val="28"/>
        </w:rPr>
      </w:pPr>
      <w:r w:rsidRPr="00871C9D">
        <w:rPr>
          <w:rFonts w:ascii="Arial" w:hAnsi="Arial" w:cs="Arial"/>
          <w:b/>
          <w:szCs w:val="28"/>
        </w:rPr>
        <w:t>Indiquer le prix à payer pour l’achat de 100 obligations ONORA.</w:t>
      </w:r>
    </w:p>
    <w:p w14:paraId="7109387D" w14:textId="77777777" w:rsidR="002A00EE" w:rsidRPr="00871C9D" w:rsidRDefault="00834B2C" w:rsidP="00871C9D">
      <w:pPr>
        <w:pStyle w:val="Paragraphedeliste"/>
        <w:numPr>
          <w:ilvl w:val="1"/>
          <w:numId w:val="8"/>
        </w:numPr>
        <w:tabs>
          <w:tab w:val="left" w:pos="8340"/>
        </w:tabs>
        <w:spacing w:before="120" w:after="120" w:line="276" w:lineRule="auto"/>
        <w:ind w:left="567" w:hanging="567"/>
        <w:jc w:val="both"/>
        <w:rPr>
          <w:rFonts w:ascii="Arial" w:hAnsi="Arial" w:cs="Arial"/>
          <w:b/>
          <w:szCs w:val="28"/>
        </w:rPr>
      </w:pPr>
      <w:r w:rsidRPr="00871C9D">
        <w:rPr>
          <w:rFonts w:ascii="Arial" w:hAnsi="Arial" w:cs="Arial"/>
          <w:b/>
          <w:szCs w:val="28"/>
        </w:rPr>
        <w:t>Expliquer l’évolution du cours de l’obligation depuis la date d’émission.</w:t>
      </w:r>
    </w:p>
    <w:p w14:paraId="09C90276" w14:textId="77777777" w:rsidR="002A00EE" w:rsidRDefault="00834B2C">
      <w:pPr>
        <w:rPr>
          <w:rFonts w:ascii="Arial" w:hAnsi="Arial" w:cs="Arial"/>
          <w:b/>
          <w:bCs/>
        </w:rPr>
      </w:pPr>
      <w:r>
        <w:br w:type="page"/>
      </w:r>
    </w:p>
    <w:p w14:paraId="7F701466" w14:textId="77777777" w:rsidR="002A00EE" w:rsidRDefault="00834B2C">
      <w:pPr>
        <w:pBdr>
          <w:top w:val="single" w:sz="4" w:space="1" w:color="000000"/>
          <w:left w:val="single" w:sz="4" w:space="4" w:color="000000"/>
          <w:bottom w:val="single" w:sz="4" w:space="1" w:color="000000"/>
          <w:right w:val="single" w:sz="4" w:space="4" w:color="000000"/>
        </w:pBdr>
        <w:jc w:val="center"/>
        <w:rPr>
          <w:rFonts w:ascii="Arial" w:eastAsia="Calibri" w:hAnsi="Arial" w:cs="Arial"/>
          <w:b/>
          <w:bCs/>
        </w:rPr>
      </w:pPr>
      <w:r>
        <w:rPr>
          <w:rFonts w:ascii="Arial" w:hAnsi="Arial" w:cs="Arial"/>
          <w:b/>
          <w:bCs/>
        </w:rPr>
        <w:lastRenderedPageBreak/>
        <w:t>BASE DOCUMENTAIRE</w:t>
      </w:r>
    </w:p>
    <w:p w14:paraId="09CB7B5A" w14:textId="77777777" w:rsidR="002A00EE" w:rsidRDefault="002A00EE">
      <w:pPr>
        <w:widowControl w:val="0"/>
        <w:rPr>
          <w:rFonts w:ascii="Arial" w:hAnsi="Arial" w:cs="Arial"/>
          <w:b/>
          <w:bCs/>
        </w:rPr>
      </w:pPr>
    </w:p>
    <w:p w14:paraId="5E47ED8E" w14:textId="77777777" w:rsidR="002A00EE" w:rsidRDefault="00834B2C">
      <w:pPr>
        <w:ind w:left="-426" w:right="-709"/>
        <w:rPr>
          <w:rFonts w:ascii="Arial" w:hAnsi="Arial" w:cs="Arial"/>
          <w:b/>
          <w:bCs/>
        </w:rPr>
      </w:pPr>
      <w:r>
        <w:rPr>
          <w:rFonts w:ascii="Arial" w:hAnsi="Arial" w:cs="Arial"/>
          <w:b/>
          <w:bCs/>
        </w:rPr>
        <w:t>Document 1</w:t>
      </w:r>
      <w:r w:rsidR="00871C9D">
        <w:rPr>
          <w:rFonts w:ascii="Arial" w:hAnsi="Arial" w:cs="Arial"/>
          <w:b/>
          <w:bCs/>
        </w:rPr>
        <w:t> –</w:t>
      </w:r>
      <w:r>
        <w:rPr>
          <w:rFonts w:ascii="Arial" w:hAnsi="Arial" w:cs="Arial"/>
          <w:b/>
          <w:bCs/>
        </w:rPr>
        <w:t xml:space="preserve"> Comptes de résultat au 31/12/2023 et au 31/12/2022 - Société BATI CONSTRUCTION</w:t>
      </w:r>
    </w:p>
    <w:p w14:paraId="087153D4" w14:textId="77777777" w:rsidR="002A00EE" w:rsidRPr="001C0BC1" w:rsidRDefault="002A00EE"/>
    <w:tbl>
      <w:tblPr>
        <w:tblW w:w="8688" w:type="dxa"/>
        <w:jc w:val="center"/>
        <w:tblLayout w:type="fixed"/>
        <w:tblCellMar>
          <w:left w:w="70" w:type="dxa"/>
          <w:right w:w="70" w:type="dxa"/>
        </w:tblCellMar>
        <w:tblLook w:val="04A0" w:firstRow="1" w:lastRow="0" w:firstColumn="1" w:lastColumn="0" w:noHBand="0" w:noVBand="1"/>
      </w:tblPr>
      <w:tblGrid>
        <w:gridCol w:w="847"/>
        <w:gridCol w:w="355"/>
        <w:gridCol w:w="228"/>
        <w:gridCol w:w="105"/>
        <w:gridCol w:w="4561"/>
        <w:gridCol w:w="1294"/>
        <w:gridCol w:w="1298"/>
      </w:tblGrid>
      <w:tr w:rsidR="002A00EE" w14:paraId="3175C141" w14:textId="77777777" w:rsidTr="001C0BC1">
        <w:trPr>
          <w:trHeight w:val="340"/>
          <w:jc w:val="center"/>
        </w:trPr>
        <w:tc>
          <w:tcPr>
            <w:tcW w:w="6096" w:type="dxa"/>
            <w:gridSpan w:val="5"/>
            <w:tcBorders>
              <w:top w:val="single" w:sz="8" w:space="0" w:color="000000"/>
              <w:left w:val="single" w:sz="8" w:space="0" w:color="000000"/>
              <w:bottom w:val="single" w:sz="4" w:space="0" w:color="000000"/>
              <w:right w:val="single" w:sz="4" w:space="0" w:color="000000"/>
            </w:tcBorders>
            <w:shd w:val="clear" w:color="auto" w:fill="auto"/>
            <w:vAlign w:val="bottom"/>
          </w:tcPr>
          <w:p w14:paraId="7EA9AD6D" w14:textId="77777777" w:rsidR="002A00EE" w:rsidRDefault="00834B2C">
            <w:pPr>
              <w:widowControl w:val="0"/>
              <w:rPr>
                <w:rFonts w:ascii="Arial" w:hAnsi="Arial" w:cs="Arial"/>
                <w:sz w:val="16"/>
                <w:szCs w:val="16"/>
              </w:rPr>
            </w:pPr>
            <w:r>
              <w:rPr>
                <w:rFonts w:ascii="Arial" w:hAnsi="Arial" w:cs="Arial"/>
                <w:sz w:val="16"/>
                <w:szCs w:val="16"/>
              </w:rPr>
              <w:t> </w:t>
            </w:r>
          </w:p>
          <w:p w14:paraId="4E6F1E64" w14:textId="77777777" w:rsidR="002A00EE" w:rsidRDefault="00834B2C">
            <w:pPr>
              <w:widowControl w:val="0"/>
              <w:rPr>
                <w:rFonts w:ascii="Arial" w:hAnsi="Arial" w:cs="Arial"/>
                <w:sz w:val="16"/>
                <w:szCs w:val="16"/>
              </w:rPr>
            </w:pPr>
            <w:r>
              <w:rPr>
                <w:rFonts w:ascii="Arial" w:hAnsi="Arial" w:cs="Arial"/>
                <w:sz w:val="16"/>
                <w:szCs w:val="16"/>
              </w:rPr>
              <w:t> </w:t>
            </w:r>
          </w:p>
          <w:p w14:paraId="17EDBC78" w14:textId="77777777" w:rsidR="002A00EE" w:rsidRDefault="00834B2C">
            <w:pPr>
              <w:widowControl w:val="0"/>
              <w:rPr>
                <w:rFonts w:ascii="Arial" w:hAnsi="Arial" w:cs="Arial"/>
                <w:sz w:val="16"/>
                <w:szCs w:val="16"/>
              </w:rPr>
            </w:pPr>
            <w:r>
              <w:rPr>
                <w:rFonts w:ascii="Arial" w:hAnsi="Arial" w:cs="Arial"/>
                <w:sz w:val="16"/>
                <w:szCs w:val="16"/>
              </w:rPr>
              <w:t> </w:t>
            </w:r>
          </w:p>
        </w:tc>
        <w:tc>
          <w:tcPr>
            <w:tcW w:w="1294" w:type="dxa"/>
            <w:tcBorders>
              <w:top w:val="single" w:sz="8" w:space="0" w:color="000000"/>
              <w:left w:val="single" w:sz="4" w:space="0" w:color="000000"/>
              <w:bottom w:val="single" w:sz="4" w:space="0" w:color="000000"/>
              <w:right w:val="single" w:sz="4" w:space="0" w:color="000000"/>
            </w:tcBorders>
            <w:shd w:val="clear" w:color="auto" w:fill="auto"/>
            <w:vAlign w:val="center"/>
          </w:tcPr>
          <w:p w14:paraId="16640EC7" w14:textId="77777777" w:rsidR="002A00EE" w:rsidRDefault="00834B2C">
            <w:pPr>
              <w:widowControl w:val="0"/>
              <w:jc w:val="center"/>
              <w:rPr>
                <w:rFonts w:ascii="Arial" w:hAnsi="Arial" w:cs="Arial"/>
                <w:b/>
                <w:bCs/>
                <w:sz w:val="16"/>
                <w:szCs w:val="16"/>
              </w:rPr>
            </w:pPr>
            <w:r>
              <w:rPr>
                <w:rFonts w:ascii="Arial" w:hAnsi="Arial" w:cs="Arial"/>
                <w:b/>
                <w:bCs/>
                <w:sz w:val="16"/>
                <w:szCs w:val="16"/>
              </w:rPr>
              <w:t>2023</w:t>
            </w:r>
          </w:p>
        </w:tc>
        <w:tc>
          <w:tcPr>
            <w:tcW w:w="1298" w:type="dxa"/>
            <w:tcBorders>
              <w:top w:val="single" w:sz="8" w:space="0" w:color="000000"/>
              <w:left w:val="single" w:sz="4" w:space="0" w:color="000000"/>
              <w:bottom w:val="single" w:sz="4" w:space="0" w:color="000000"/>
              <w:right w:val="single" w:sz="8" w:space="0" w:color="000000"/>
            </w:tcBorders>
            <w:shd w:val="clear" w:color="auto" w:fill="auto"/>
            <w:vAlign w:val="center"/>
          </w:tcPr>
          <w:p w14:paraId="1797B133" w14:textId="77777777" w:rsidR="002A00EE" w:rsidRDefault="00834B2C">
            <w:pPr>
              <w:widowControl w:val="0"/>
              <w:jc w:val="center"/>
              <w:rPr>
                <w:rFonts w:ascii="Arial" w:hAnsi="Arial" w:cs="Arial"/>
                <w:b/>
                <w:bCs/>
                <w:sz w:val="16"/>
                <w:szCs w:val="16"/>
              </w:rPr>
            </w:pPr>
            <w:r>
              <w:rPr>
                <w:rFonts w:ascii="Arial" w:hAnsi="Arial" w:cs="Arial"/>
                <w:b/>
                <w:bCs/>
                <w:sz w:val="16"/>
                <w:szCs w:val="16"/>
              </w:rPr>
              <w:t>2022</w:t>
            </w:r>
          </w:p>
        </w:tc>
      </w:tr>
      <w:tr w:rsidR="002A00EE" w14:paraId="12B8FAA9" w14:textId="77777777" w:rsidTr="001C0BC1">
        <w:trPr>
          <w:trHeight w:val="179"/>
          <w:jc w:val="center"/>
        </w:trPr>
        <w:tc>
          <w:tcPr>
            <w:tcW w:w="847" w:type="dxa"/>
            <w:vMerge w:val="restart"/>
            <w:tcBorders>
              <w:top w:val="single" w:sz="4" w:space="0" w:color="000000"/>
              <w:left w:val="single" w:sz="8" w:space="0" w:color="000000"/>
              <w:bottom w:val="single" w:sz="4" w:space="0" w:color="000000"/>
              <w:right w:val="single" w:sz="4" w:space="0" w:color="000000"/>
            </w:tcBorders>
            <w:shd w:val="clear" w:color="auto" w:fill="auto"/>
            <w:textDirection w:val="btLr"/>
            <w:vAlign w:val="center"/>
          </w:tcPr>
          <w:p w14:paraId="0D839848" w14:textId="77777777" w:rsidR="002A00EE" w:rsidRDefault="00834B2C">
            <w:pPr>
              <w:widowControl w:val="0"/>
              <w:jc w:val="center"/>
              <w:rPr>
                <w:rFonts w:ascii="Arial" w:hAnsi="Arial" w:cs="Arial"/>
                <w:sz w:val="16"/>
                <w:szCs w:val="16"/>
              </w:rPr>
            </w:pPr>
            <w:r>
              <w:rPr>
                <w:rFonts w:ascii="Arial" w:hAnsi="Arial" w:cs="Arial"/>
                <w:sz w:val="16"/>
                <w:szCs w:val="16"/>
              </w:rPr>
              <w:t>PRODUITS D'EXPLOITATION</w:t>
            </w:r>
          </w:p>
        </w:tc>
        <w:tc>
          <w:tcPr>
            <w:tcW w:w="5249" w:type="dxa"/>
            <w:gridSpan w:val="4"/>
            <w:tcBorders>
              <w:top w:val="single" w:sz="4" w:space="0" w:color="000000"/>
              <w:bottom w:val="single" w:sz="4" w:space="0" w:color="000000"/>
              <w:right w:val="single" w:sz="4" w:space="0" w:color="000000"/>
            </w:tcBorders>
            <w:shd w:val="clear" w:color="auto" w:fill="auto"/>
            <w:vAlign w:val="center"/>
          </w:tcPr>
          <w:p w14:paraId="0C75C871" w14:textId="77777777" w:rsidR="002A00EE" w:rsidRDefault="00834B2C">
            <w:pPr>
              <w:widowControl w:val="0"/>
              <w:rPr>
                <w:rFonts w:ascii="Arial" w:hAnsi="Arial" w:cs="Arial"/>
                <w:sz w:val="16"/>
                <w:szCs w:val="16"/>
              </w:rPr>
            </w:pPr>
            <w:r>
              <w:rPr>
                <w:rFonts w:ascii="Arial" w:hAnsi="Arial" w:cs="Arial"/>
                <w:sz w:val="16"/>
                <w:szCs w:val="16"/>
              </w:rPr>
              <w:t>Ventes de marchandises</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975911" w14:textId="77777777" w:rsidR="002A00EE" w:rsidRDefault="00834B2C">
            <w:pPr>
              <w:widowControl w:val="0"/>
              <w:rPr>
                <w:rFonts w:ascii="Arial" w:hAnsi="Arial" w:cs="Arial"/>
                <w:sz w:val="16"/>
                <w:szCs w:val="16"/>
              </w:rPr>
            </w:pPr>
            <w:r>
              <w:rPr>
                <w:rFonts w:ascii="Arial" w:hAnsi="Arial" w:cs="Arial"/>
                <w:sz w:val="16"/>
                <w:szCs w:val="16"/>
              </w:rPr>
              <w:t> </w:t>
            </w:r>
          </w:p>
        </w:tc>
        <w:tc>
          <w:tcPr>
            <w:tcW w:w="1298" w:type="dxa"/>
            <w:tcBorders>
              <w:top w:val="single" w:sz="4" w:space="0" w:color="000000"/>
              <w:left w:val="single" w:sz="4" w:space="0" w:color="000000"/>
              <w:bottom w:val="single" w:sz="4" w:space="0" w:color="000000"/>
              <w:right w:val="single" w:sz="8" w:space="0" w:color="000000"/>
            </w:tcBorders>
            <w:shd w:val="clear" w:color="auto" w:fill="auto"/>
            <w:vAlign w:val="center"/>
          </w:tcPr>
          <w:p w14:paraId="524095A0"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3BB9FE90" w14:textId="77777777" w:rsidTr="001C0BC1">
        <w:trPr>
          <w:trHeight w:val="293"/>
          <w:jc w:val="center"/>
        </w:trPr>
        <w:tc>
          <w:tcPr>
            <w:tcW w:w="847" w:type="dxa"/>
            <w:vMerge/>
            <w:tcBorders>
              <w:left w:val="single" w:sz="8" w:space="0" w:color="000000"/>
              <w:bottom w:val="single" w:sz="4" w:space="0" w:color="000000"/>
              <w:right w:val="single" w:sz="4" w:space="0" w:color="000000"/>
            </w:tcBorders>
            <w:vAlign w:val="center"/>
          </w:tcPr>
          <w:p w14:paraId="5D74EF92" w14:textId="77777777" w:rsidR="002A00EE" w:rsidRDefault="002A00EE">
            <w:pPr>
              <w:widowControl w:val="0"/>
              <w:rPr>
                <w:rFonts w:ascii="Arial" w:hAnsi="Arial" w:cs="Arial"/>
                <w:sz w:val="16"/>
                <w:szCs w:val="16"/>
              </w:rPr>
            </w:pPr>
          </w:p>
        </w:tc>
        <w:tc>
          <w:tcPr>
            <w:tcW w:w="5249" w:type="dxa"/>
            <w:gridSpan w:val="4"/>
            <w:tcBorders>
              <w:top w:val="single" w:sz="4" w:space="0" w:color="000000"/>
              <w:bottom w:val="single" w:sz="4" w:space="0" w:color="000000"/>
              <w:right w:val="single" w:sz="4" w:space="0" w:color="000000"/>
            </w:tcBorders>
            <w:shd w:val="clear" w:color="auto" w:fill="auto"/>
            <w:vAlign w:val="center"/>
          </w:tcPr>
          <w:p w14:paraId="6A17AD7F" w14:textId="77777777" w:rsidR="002A00EE" w:rsidRDefault="00834B2C">
            <w:pPr>
              <w:widowControl w:val="0"/>
              <w:rPr>
                <w:rFonts w:ascii="Arial" w:hAnsi="Arial" w:cs="Arial"/>
                <w:sz w:val="16"/>
                <w:szCs w:val="16"/>
              </w:rPr>
            </w:pPr>
            <w:r>
              <w:rPr>
                <w:rFonts w:ascii="Arial" w:hAnsi="Arial" w:cs="Arial"/>
                <w:sz w:val="16"/>
                <w:szCs w:val="16"/>
              </w:rPr>
              <w:t xml:space="preserve">Production vendue         </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67CBD6" w14:textId="77777777" w:rsidR="002A00EE" w:rsidRDefault="00834B2C">
            <w:pPr>
              <w:widowControl w:val="0"/>
              <w:jc w:val="right"/>
              <w:rPr>
                <w:rFonts w:ascii="Arial" w:hAnsi="Arial" w:cs="Arial"/>
                <w:sz w:val="16"/>
                <w:szCs w:val="16"/>
              </w:rPr>
            </w:pPr>
            <w:r>
              <w:rPr>
                <w:rFonts w:ascii="Arial" w:hAnsi="Arial" w:cs="Arial"/>
                <w:sz w:val="16"/>
                <w:szCs w:val="16"/>
              </w:rPr>
              <w:t>2 845 394</w:t>
            </w:r>
          </w:p>
        </w:tc>
        <w:tc>
          <w:tcPr>
            <w:tcW w:w="1298" w:type="dxa"/>
            <w:tcBorders>
              <w:left w:val="single" w:sz="4" w:space="0" w:color="000000"/>
              <w:bottom w:val="single" w:sz="4" w:space="0" w:color="000000"/>
              <w:right w:val="single" w:sz="8" w:space="0" w:color="000000"/>
            </w:tcBorders>
            <w:shd w:val="clear" w:color="auto" w:fill="auto"/>
            <w:vAlign w:val="center"/>
          </w:tcPr>
          <w:p w14:paraId="0E039D66" w14:textId="77777777" w:rsidR="002A00EE" w:rsidRDefault="00834B2C">
            <w:pPr>
              <w:widowControl w:val="0"/>
              <w:jc w:val="right"/>
              <w:rPr>
                <w:rFonts w:ascii="Arial" w:hAnsi="Arial" w:cs="Arial"/>
                <w:sz w:val="16"/>
                <w:szCs w:val="16"/>
              </w:rPr>
            </w:pPr>
            <w:r>
              <w:rPr>
                <w:rFonts w:ascii="Arial" w:hAnsi="Arial" w:cs="Arial"/>
                <w:sz w:val="16"/>
                <w:szCs w:val="16"/>
              </w:rPr>
              <w:t>3 210 590</w:t>
            </w:r>
          </w:p>
        </w:tc>
      </w:tr>
      <w:tr w:rsidR="002A00EE" w14:paraId="41ECA59D" w14:textId="77777777" w:rsidTr="001C0BC1">
        <w:trPr>
          <w:trHeight w:val="186"/>
          <w:jc w:val="center"/>
        </w:trPr>
        <w:tc>
          <w:tcPr>
            <w:tcW w:w="847" w:type="dxa"/>
            <w:vMerge/>
            <w:tcBorders>
              <w:left w:val="single" w:sz="8" w:space="0" w:color="000000"/>
              <w:bottom w:val="single" w:sz="4" w:space="0" w:color="000000"/>
              <w:right w:val="single" w:sz="4" w:space="0" w:color="000000"/>
            </w:tcBorders>
            <w:vAlign w:val="center"/>
          </w:tcPr>
          <w:p w14:paraId="6967B01A" w14:textId="77777777" w:rsidR="002A00EE" w:rsidRDefault="002A00EE">
            <w:pPr>
              <w:widowControl w:val="0"/>
              <w:rPr>
                <w:rFonts w:ascii="Arial" w:hAnsi="Arial" w:cs="Arial"/>
                <w:sz w:val="16"/>
                <w:szCs w:val="16"/>
              </w:rPr>
            </w:pPr>
          </w:p>
        </w:tc>
        <w:tc>
          <w:tcPr>
            <w:tcW w:w="5249" w:type="dxa"/>
            <w:gridSpan w:val="4"/>
            <w:tcBorders>
              <w:top w:val="single" w:sz="4" w:space="0" w:color="000000"/>
              <w:right w:val="single" w:sz="4" w:space="0" w:color="000000"/>
            </w:tcBorders>
            <w:shd w:val="clear" w:color="auto" w:fill="auto"/>
            <w:vAlign w:val="center"/>
          </w:tcPr>
          <w:p w14:paraId="49DBD4D3" w14:textId="77777777" w:rsidR="002A00EE" w:rsidRDefault="00834B2C">
            <w:pPr>
              <w:widowControl w:val="0"/>
              <w:rPr>
                <w:rFonts w:ascii="Arial" w:hAnsi="Arial" w:cs="Arial"/>
                <w:sz w:val="16"/>
                <w:szCs w:val="16"/>
              </w:rPr>
            </w:pPr>
            <w:r>
              <w:rPr>
                <w:rFonts w:ascii="Arial" w:hAnsi="Arial" w:cs="Arial"/>
                <w:sz w:val="16"/>
                <w:szCs w:val="16"/>
              </w:rPr>
              <w:t>Production stockée</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807467" w14:textId="77777777" w:rsidR="002A00EE" w:rsidRDefault="00834B2C">
            <w:pPr>
              <w:widowControl w:val="0"/>
              <w:jc w:val="right"/>
              <w:rPr>
                <w:rFonts w:ascii="Arial" w:hAnsi="Arial" w:cs="Arial"/>
                <w:sz w:val="16"/>
                <w:szCs w:val="16"/>
              </w:rPr>
            </w:pPr>
            <w:r>
              <w:rPr>
                <w:rFonts w:ascii="Arial" w:hAnsi="Arial" w:cs="Arial"/>
                <w:sz w:val="16"/>
                <w:szCs w:val="16"/>
              </w:rPr>
              <w:t>69 125</w:t>
            </w:r>
          </w:p>
        </w:tc>
        <w:tc>
          <w:tcPr>
            <w:tcW w:w="1298" w:type="dxa"/>
            <w:tcBorders>
              <w:left w:val="single" w:sz="4" w:space="0" w:color="000000"/>
              <w:bottom w:val="single" w:sz="4" w:space="0" w:color="000000"/>
              <w:right w:val="single" w:sz="8" w:space="0" w:color="000000"/>
            </w:tcBorders>
            <w:shd w:val="clear" w:color="auto" w:fill="auto"/>
            <w:vAlign w:val="center"/>
          </w:tcPr>
          <w:p w14:paraId="07FE4D6B" w14:textId="77777777" w:rsidR="002A00EE" w:rsidRDefault="00834B2C">
            <w:pPr>
              <w:widowControl w:val="0"/>
              <w:jc w:val="right"/>
              <w:rPr>
                <w:rFonts w:ascii="Arial" w:hAnsi="Arial" w:cs="Arial"/>
                <w:sz w:val="16"/>
                <w:szCs w:val="16"/>
              </w:rPr>
            </w:pPr>
            <w:r>
              <w:rPr>
                <w:rFonts w:ascii="Arial" w:hAnsi="Arial" w:cs="Arial"/>
                <w:sz w:val="16"/>
                <w:szCs w:val="16"/>
              </w:rPr>
              <w:t>150 105</w:t>
            </w:r>
          </w:p>
        </w:tc>
      </w:tr>
      <w:tr w:rsidR="002A00EE" w14:paraId="324E11DD" w14:textId="77777777" w:rsidTr="001C0BC1">
        <w:trPr>
          <w:trHeight w:val="301"/>
          <w:jc w:val="center"/>
        </w:trPr>
        <w:tc>
          <w:tcPr>
            <w:tcW w:w="847" w:type="dxa"/>
            <w:vMerge/>
            <w:tcBorders>
              <w:left w:val="single" w:sz="8" w:space="0" w:color="000000"/>
              <w:bottom w:val="single" w:sz="4" w:space="0" w:color="000000"/>
              <w:right w:val="single" w:sz="4" w:space="0" w:color="000000"/>
            </w:tcBorders>
            <w:vAlign w:val="center"/>
          </w:tcPr>
          <w:p w14:paraId="2E9A442A" w14:textId="77777777" w:rsidR="002A00EE" w:rsidRDefault="002A00EE">
            <w:pPr>
              <w:widowControl w:val="0"/>
              <w:rPr>
                <w:rFonts w:ascii="Arial" w:hAnsi="Arial" w:cs="Arial"/>
                <w:sz w:val="16"/>
                <w:szCs w:val="16"/>
              </w:rPr>
            </w:pPr>
          </w:p>
        </w:tc>
        <w:tc>
          <w:tcPr>
            <w:tcW w:w="5249" w:type="dxa"/>
            <w:gridSpan w:val="4"/>
            <w:tcBorders>
              <w:top w:val="single" w:sz="4" w:space="0" w:color="000000"/>
              <w:bottom w:val="single" w:sz="4" w:space="0" w:color="000000"/>
              <w:right w:val="single" w:sz="4" w:space="0" w:color="000000"/>
            </w:tcBorders>
            <w:shd w:val="clear" w:color="auto" w:fill="auto"/>
            <w:vAlign w:val="center"/>
          </w:tcPr>
          <w:p w14:paraId="6F35C7B6" w14:textId="77777777" w:rsidR="002A00EE" w:rsidRDefault="00834B2C">
            <w:pPr>
              <w:widowControl w:val="0"/>
              <w:rPr>
                <w:rFonts w:ascii="Arial" w:hAnsi="Arial" w:cs="Arial"/>
                <w:sz w:val="16"/>
                <w:szCs w:val="16"/>
              </w:rPr>
            </w:pPr>
            <w:r>
              <w:rPr>
                <w:rFonts w:ascii="Arial" w:hAnsi="Arial" w:cs="Arial"/>
                <w:sz w:val="16"/>
                <w:szCs w:val="16"/>
              </w:rPr>
              <w:t>Production immobilisée</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3B83C1" w14:textId="77777777" w:rsidR="002A00EE" w:rsidRDefault="00834B2C">
            <w:pPr>
              <w:widowControl w:val="0"/>
              <w:rPr>
                <w:rFonts w:ascii="Arial" w:hAnsi="Arial" w:cs="Arial"/>
                <w:sz w:val="16"/>
                <w:szCs w:val="16"/>
              </w:rPr>
            </w:pPr>
            <w:r>
              <w:rPr>
                <w:rFonts w:ascii="Arial" w:hAnsi="Arial" w:cs="Arial"/>
                <w:sz w:val="16"/>
                <w:szCs w:val="16"/>
              </w:rPr>
              <w:t> </w:t>
            </w:r>
          </w:p>
        </w:tc>
        <w:tc>
          <w:tcPr>
            <w:tcW w:w="1298" w:type="dxa"/>
            <w:tcBorders>
              <w:left w:val="single" w:sz="4" w:space="0" w:color="000000"/>
              <w:bottom w:val="single" w:sz="4" w:space="0" w:color="000000"/>
              <w:right w:val="single" w:sz="8" w:space="0" w:color="000000"/>
            </w:tcBorders>
            <w:shd w:val="clear" w:color="auto" w:fill="auto"/>
            <w:vAlign w:val="center"/>
          </w:tcPr>
          <w:p w14:paraId="6F3A8004"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5C539291" w14:textId="77777777" w:rsidTr="001C0BC1">
        <w:trPr>
          <w:trHeight w:val="157"/>
          <w:jc w:val="center"/>
        </w:trPr>
        <w:tc>
          <w:tcPr>
            <w:tcW w:w="847" w:type="dxa"/>
            <w:vMerge/>
            <w:tcBorders>
              <w:left w:val="single" w:sz="8" w:space="0" w:color="000000"/>
              <w:bottom w:val="single" w:sz="4" w:space="0" w:color="000000"/>
              <w:right w:val="single" w:sz="4" w:space="0" w:color="000000"/>
            </w:tcBorders>
            <w:vAlign w:val="center"/>
          </w:tcPr>
          <w:p w14:paraId="7810213A" w14:textId="77777777" w:rsidR="002A00EE" w:rsidRDefault="002A00EE">
            <w:pPr>
              <w:widowControl w:val="0"/>
              <w:rPr>
                <w:rFonts w:ascii="Arial" w:hAnsi="Arial" w:cs="Arial"/>
                <w:sz w:val="16"/>
                <w:szCs w:val="16"/>
              </w:rPr>
            </w:pPr>
          </w:p>
        </w:tc>
        <w:tc>
          <w:tcPr>
            <w:tcW w:w="5249" w:type="dxa"/>
            <w:gridSpan w:val="4"/>
            <w:tcBorders>
              <w:top w:val="single" w:sz="4" w:space="0" w:color="000000"/>
              <w:bottom w:val="single" w:sz="4" w:space="0" w:color="000000"/>
              <w:right w:val="single" w:sz="4" w:space="0" w:color="000000"/>
            </w:tcBorders>
            <w:shd w:val="clear" w:color="auto" w:fill="auto"/>
            <w:vAlign w:val="center"/>
          </w:tcPr>
          <w:p w14:paraId="1DD79506" w14:textId="77777777" w:rsidR="002A00EE" w:rsidRDefault="00834B2C">
            <w:pPr>
              <w:widowControl w:val="0"/>
              <w:rPr>
                <w:rFonts w:ascii="Arial" w:hAnsi="Arial" w:cs="Arial"/>
                <w:sz w:val="16"/>
                <w:szCs w:val="16"/>
              </w:rPr>
            </w:pPr>
            <w:r>
              <w:rPr>
                <w:rFonts w:ascii="Arial" w:hAnsi="Arial" w:cs="Arial"/>
                <w:sz w:val="16"/>
                <w:szCs w:val="16"/>
              </w:rPr>
              <w:t>Subvention d'exploitation</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7CD0D5" w14:textId="77777777" w:rsidR="002A00EE" w:rsidRDefault="00834B2C">
            <w:pPr>
              <w:widowControl w:val="0"/>
              <w:jc w:val="right"/>
              <w:rPr>
                <w:rFonts w:ascii="Arial" w:hAnsi="Arial" w:cs="Arial"/>
                <w:sz w:val="16"/>
                <w:szCs w:val="16"/>
              </w:rPr>
            </w:pPr>
            <w:r>
              <w:rPr>
                <w:rFonts w:ascii="Arial" w:hAnsi="Arial" w:cs="Arial"/>
                <w:sz w:val="16"/>
                <w:szCs w:val="16"/>
              </w:rPr>
              <w:t>9 083</w:t>
            </w:r>
          </w:p>
        </w:tc>
        <w:tc>
          <w:tcPr>
            <w:tcW w:w="1298" w:type="dxa"/>
            <w:tcBorders>
              <w:left w:val="single" w:sz="4" w:space="0" w:color="000000"/>
              <w:bottom w:val="single" w:sz="4" w:space="0" w:color="000000"/>
              <w:right w:val="single" w:sz="8" w:space="0" w:color="000000"/>
            </w:tcBorders>
            <w:shd w:val="clear" w:color="auto" w:fill="auto"/>
            <w:vAlign w:val="center"/>
          </w:tcPr>
          <w:p w14:paraId="39646A6C" w14:textId="77777777" w:rsidR="002A00EE" w:rsidRDefault="00834B2C">
            <w:pPr>
              <w:widowControl w:val="0"/>
              <w:jc w:val="right"/>
              <w:rPr>
                <w:rFonts w:ascii="Arial" w:hAnsi="Arial" w:cs="Arial"/>
                <w:sz w:val="16"/>
                <w:szCs w:val="16"/>
              </w:rPr>
            </w:pPr>
            <w:r>
              <w:rPr>
                <w:rFonts w:ascii="Arial" w:hAnsi="Arial" w:cs="Arial"/>
                <w:sz w:val="16"/>
                <w:szCs w:val="16"/>
              </w:rPr>
              <w:t>10 439</w:t>
            </w:r>
          </w:p>
        </w:tc>
      </w:tr>
      <w:tr w:rsidR="002A00EE" w14:paraId="52B1CC3D" w14:textId="77777777" w:rsidTr="001C0BC1">
        <w:trPr>
          <w:trHeight w:val="290"/>
          <w:jc w:val="center"/>
        </w:trPr>
        <w:tc>
          <w:tcPr>
            <w:tcW w:w="847" w:type="dxa"/>
            <w:vMerge/>
            <w:tcBorders>
              <w:left w:val="single" w:sz="8" w:space="0" w:color="000000"/>
              <w:bottom w:val="single" w:sz="4" w:space="0" w:color="000000"/>
              <w:right w:val="single" w:sz="4" w:space="0" w:color="000000"/>
            </w:tcBorders>
            <w:vAlign w:val="center"/>
          </w:tcPr>
          <w:p w14:paraId="0D2A9CA5" w14:textId="77777777" w:rsidR="002A00EE" w:rsidRDefault="002A00EE">
            <w:pPr>
              <w:widowControl w:val="0"/>
              <w:rPr>
                <w:rFonts w:ascii="Arial" w:hAnsi="Arial" w:cs="Arial"/>
                <w:sz w:val="16"/>
                <w:szCs w:val="16"/>
              </w:rPr>
            </w:pPr>
          </w:p>
        </w:tc>
        <w:tc>
          <w:tcPr>
            <w:tcW w:w="5249" w:type="dxa"/>
            <w:gridSpan w:val="4"/>
            <w:tcBorders>
              <w:right w:val="single" w:sz="4" w:space="0" w:color="000000"/>
            </w:tcBorders>
            <w:shd w:val="clear" w:color="auto" w:fill="auto"/>
            <w:vAlign w:val="center"/>
          </w:tcPr>
          <w:p w14:paraId="36C822DC" w14:textId="77777777" w:rsidR="002A00EE" w:rsidRDefault="00834B2C">
            <w:pPr>
              <w:widowControl w:val="0"/>
              <w:rPr>
                <w:rFonts w:ascii="Arial" w:hAnsi="Arial" w:cs="Arial"/>
                <w:sz w:val="16"/>
                <w:szCs w:val="16"/>
              </w:rPr>
            </w:pPr>
            <w:r>
              <w:rPr>
                <w:rFonts w:ascii="Arial" w:hAnsi="Arial" w:cs="Arial"/>
                <w:sz w:val="16"/>
                <w:szCs w:val="16"/>
              </w:rPr>
              <w:t>Reprises sur dépréciations et provisions</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EE1F40" w14:textId="77777777" w:rsidR="002A00EE" w:rsidRDefault="00834B2C">
            <w:pPr>
              <w:widowControl w:val="0"/>
              <w:jc w:val="right"/>
              <w:rPr>
                <w:rFonts w:ascii="Arial" w:hAnsi="Arial" w:cs="Arial"/>
                <w:sz w:val="16"/>
                <w:szCs w:val="16"/>
              </w:rPr>
            </w:pPr>
            <w:r>
              <w:rPr>
                <w:rFonts w:ascii="Arial" w:hAnsi="Arial" w:cs="Arial"/>
                <w:sz w:val="16"/>
                <w:szCs w:val="16"/>
              </w:rPr>
              <w:t>2 240</w:t>
            </w:r>
          </w:p>
        </w:tc>
        <w:tc>
          <w:tcPr>
            <w:tcW w:w="1298" w:type="dxa"/>
            <w:tcBorders>
              <w:left w:val="single" w:sz="4" w:space="0" w:color="000000"/>
              <w:bottom w:val="single" w:sz="4" w:space="0" w:color="000000"/>
              <w:right w:val="single" w:sz="8" w:space="0" w:color="000000"/>
            </w:tcBorders>
            <w:shd w:val="clear" w:color="auto" w:fill="auto"/>
            <w:vAlign w:val="center"/>
          </w:tcPr>
          <w:p w14:paraId="68319F1B" w14:textId="77777777" w:rsidR="002A00EE" w:rsidRDefault="00834B2C">
            <w:pPr>
              <w:widowControl w:val="0"/>
              <w:jc w:val="right"/>
              <w:rPr>
                <w:rFonts w:ascii="Arial" w:hAnsi="Arial" w:cs="Arial"/>
                <w:sz w:val="16"/>
                <w:szCs w:val="16"/>
              </w:rPr>
            </w:pPr>
            <w:r>
              <w:rPr>
                <w:rFonts w:ascii="Arial" w:hAnsi="Arial" w:cs="Arial"/>
                <w:sz w:val="16"/>
                <w:szCs w:val="16"/>
              </w:rPr>
              <w:t>18 298</w:t>
            </w:r>
          </w:p>
        </w:tc>
      </w:tr>
      <w:tr w:rsidR="002A00EE" w14:paraId="0041233F" w14:textId="77777777" w:rsidTr="001C0BC1">
        <w:trPr>
          <w:trHeight w:val="166"/>
          <w:jc w:val="center"/>
        </w:trPr>
        <w:tc>
          <w:tcPr>
            <w:tcW w:w="847" w:type="dxa"/>
            <w:vMerge/>
            <w:tcBorders>
              <w:left w:val="single" w:sz="8" w:space="0" w:color="000000"/>
              <w:bottom w:val="single" w:sz="4" w:space="0" w:color="000000"/>
              <w:right w:val="single" w:sz="4" w:space="0" w:color="000000"/>
            </w:tcBorders>
            <w:vAlign w:val="center"/>
          </w:tcPr>
          <w:p w14:paraId="09F51C8D" w14:textId="77777777" w:rsidR="002A00EE" w:rsidRDefault="002A00EE">
            <w:pPr>
              <w:widowControl w:val="0"/>
              <w:rPr>
                <w:rFonts w:ascii="Arial" w:hAnsi="Arial" w:cs="Arial"/>
                <w:sz w:val="16"/>
                <w:szCs w:val="16"/>
              </w:rPr>
            </w:pPr>
          </w:p>
        </w:tc>
        <w:tc>
          <w:tcPr>
            <w:tcW w:w="5249" w:type="dxa"/>
            <w:gridSpan w:val="4"/>
            <w:tcBorders>
              <w:top w:val="single" w:sz="4" w:space="0" w:color="000000"/>
              <w:right w:val="single" w:sz="4" w:space="0" w:color="000000"/>
            </w:tcBorders>
            <w:shd w:val="clear" w:color="auto" w:fill="auto"/>
            <w:vAlign w:val="center"/>
          </w:tcPr>
          <w:p w14:paraId="1B54FF47" w14:textId="77777777" w:rsidR="002A00EE" w:rsidRDefault="00834B2C">
            <w:pPr>
              <w:widowControl w:val="0"/>
              <w:rPr>
                <w:rFonts w:ascii="Arial" w:hAnsi="Arial" w:cs="Arial"/>
                <w:sz w:val="16"/>
                <w:szCs w:val="16"/>
              </w:rPr>
            </w:pPr>
            <w:r>
              <w:rPr>
                <w:rFonts w:ascii="Arial" w:hAnsi="Arial" w:cs="Arial"/>
                <w:sz w:val="16"/>
                <w:szCs w:val="16"/>
              </w:rPr>
              <w:t xml:space="preserve">Autres produits </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D20729" w14:textId="77777777" w:rsidR="002A00EE" w:rsidRDefault="00834B2C">
            <w:pPr>
              <w:widowControl w:val="0"/>
              <w:rPr>
                <w:rFonts w:ascii="Arial" w:hAnsi="Arial" w:cs="Arial"/>
                <w:sz w:val="16"/>
                <w:szCs w:val="16"/>
              </w:rPr>
            </w:pPr>
            <w:r>
              <w:rPr>
                <w:rFonts w:ascii="Arial" w:hAnsi="Arial" w:cs="Arial"/>
                <w:sz w:val="16"/>
                <w:szCs w:val="16"/>
              </w:rPr>
              <w:t> </w:t>
            </w:r>
          </w:p>
        </w:tc>
        <w:tc>
          <w:tcPr>
            <w:tcW w:w="1298" w:type="dxa"/>
            <w:tcBorders>
              <w:left w:val="single" w:sz="4" w:space="0" w:color="000000"/>
              <w:right w:val="single" w:sz="8" w:space="0" w:color="000000"/>
            </w:tcBorders>
            <w:shd w:val="clear" w:color="auto" w:fill="auto"/>
            <w:vAlign w:val="center"/>
          </w:tcPr>
          <w:p w14:paraId="6269647E"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283C99D9" w14:textId="77777777" w:rsidTr="001C0BC1">
        <w:trPr>
          <w:trHeight w:val="280"/>
          <w:jc w:val="center"/>
        </w:trPr>
        <w:tc>
          <w:tcPr>
            <w:tcW w:w="847" w:type="dxa"/>
            <w:vMerge/>
            <w:tcBorders>
              <w:left w:val="single" w:sz="8" w:space="0" w:color="000000"/>
              <w:bottom w:val="single" w:sz="4" w:space="0" w:color="000000"/>
              <w:right w:val="single" w:sz="4" w:space="0" w:color="000000"/>
            </w:tcBorders>
            <w:vAlign w:val="center"/>
          </w:tcPr>
          <w:p w14:paraId="5DF1E9D2" w14:textId="77777777" w:rsidR="002A00EE" w:rsidRDefault="002A00EE">
            <w:pPr>
              <w:widowControl w:val="0"/>
              <w:rPr>
                <w:rFonts w:ascii="Arial" w:hAnsi="Arial" w:cs="Arial"/>
                <w:sz w:val="16"/>
                <w:szCs w:val="16"/>
              </w:rPr>
            </w:pPr>
          </w:p>
        </w:tc>
        <w:tc>
          <w:tcPr>
            <w:tcW w:w="5249" w:type="dxa"/>
            <w:gridSpan w:val="4"/>
            <w:tcBorders>
              <w:top w:val="single" w:sz="4" w:space="0" w:color="000000"/>
              <w:bottom w:val="single" w:sz="4" w:space="0" w:color="000000"/>
            </w:tcBorders>
            <w:shd w:val="clear" w:color="auto" w:fill="auto"/>
            <w:vAlign w:val="center"/>
          </w:tcPr>
          <w:p w14:paraId="24A41780" w14:textId="77777777" w:rsidR="002A00EE" w:rsidRDefault="00834B2C">
            <w:pPr>
              <w:widowControl w:val="0"/>
              <w:jc w:val="right"/>
              <w:rPr>
                <w:rFonts w:ascii="Arial" w:hAnsi="Arial" w:cs="Arial"/>
                <w:b/>
                <w:bCs/>
                <w:sz w:val="16"/>
                <w:szCs w:val="16"/>
              </w:rPr>
            </w:pPr>
            <w:r>
              <w:rPr>
                <w:rFonts w:ascii="Arial" w:hAnsi="Arial" w:cs="Arial"/>
                <w:b/>
                <w:bCs/>
                <w:sz w:val="16"/>
                <w:szCs w:val="16"/>
              </w:rPr>
              <w:t xml:space="preserve">Total des produits d'exploitation </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26552D" w14:textId="77777777" w:rsidR="002A00EE" w:rsidRDefault="00834B2C">
            <w:pPr>
              <w:widowControl w:val="0"/>
              <w:jc w:val="right"/>
              <w:rPr>
                <w:rFonts w:ascii="Arial" w:hAnsi="Arial" w:cs="Arial"/>
                <w:b/>
                <w:bCs/>
                <w:sz w:val="16"/>
                <w:szCs w:val="16"/>
              </w:rPr>
            </w:pPr>
            <w:r>
              <w:rPr>
                <w:rFonts w:ascii="Arial" w:hAnsi="Arial" w:cs="Arial"/>
                <w:b/>
                <w:bCs/>
                <w:sz w:val="16"/>
                <w:szCs w:val="16"/>
              </w:rPr>
              <w:t>2 925 842</w:t>
            </w:r>
          </w:p>
        </w:tc>
        <w:tc>
          <w:tcPr>
            <w:tcW w:w="1298" w:type="dxa"/>
            <w:tcBorders>
              <w:top w:val="single" w:sz="4" w:space="0" w:color="000000"/>
              <w:bottom w:val="single" w:sz="4" w:space="0" w:color="000000"/>
              <w:right w:val="single" w:sz="8" w:space="0" w:color="000000"/>
            </w:tcBorders>
            <w:shd w:val="clear" w:color="auto" w:fill="auto"/>
            <w:vAlign w:val="center"/>
          </w:tcPr>
          <w:p w14:paraId="479E8AB8" w14:textId="77777777" w:rsidR="002A00EE" w:rsidRDefault="00834B2C">
            <w:pPr>
              <w:widowControl w:val="0"/>
              <w:jc w:val="right"/>
              <w:rPr>
                <w:rFonts w:ascii="Arial" w:hAnsi="Arial" w:cs="Arial"/>
                <w:b/>
                <w:bCs/>
                <w:sz w:val="16"/>
                <w:szCs w:val="16"/>
              </w:rPr>
            </w:pPr>
            <w:r>
              <w:rPr>
                <w:rFonts w:ascii="Arial" w:hAnsi="Arial" w:cs="Arial"/>
                <w:b/>
                <w:bCs/>
                <w:sz w:val="16"/>
                <w:szCs w:val="16"/>
              </w:rPr>
              <w:t>3 389 432</w:t>
            </w:r>
          </w:p>
        </w:tc>
      </w:tr>
      <w:tr w:rsidR="002A00EE" w14:paraId="23AB8214" w14:textId="77777777" w:rsidTr="001C0BC1">
        <w:trPr>
          <w:trHeight w:val="173"/>
          <w:jc w:val="center"/>
        </w:trPr>
        <w:tc>
          <w:tcPr>
            <w:tcW w:w="847" w:type="dxa"/>
            <w:vMerge w:val="restart"/>
            <w:tcBorders>
              <w:left w:val="single" w:sz="8" w:space="0" w:color="000000"/>
              <w:bottom w:val="single" w:sz="4" w:space="0" w:color="000000"/>
              <w:right w:val="single" w:sz="4" w:space="0" w:color="000000"/>
            </w:tcBorders>
            <w:shd w:val="clear" w:color="auto" w:fill="auto"/>
            <w:textDirection w:val="btLr"/>
            <w:vAlign w:val="center"/>
          </w:tcPr>
          <w:p w14:paraId="37E6EDFA" w14:textId="77777777" w:rsidR="002A00EE" w:rsidRDefault="00834B2C">
            <w:pPr>
              <w:widowControl w:val="0"/>
              <w:jc w:val="center"/>
              <w:rPr>
                <w:rFonts w:ascii="Arial" w:hAnsi="Arial" w:cs="Arial"/>
                <w:sz w:val="16"/>
                <w:szCs w:val="16"/>
              </w:rPr>
            </w:pPr>
            <w:r>
              <w:rPr>
                <w:rFonts w:ascii="Arial" w:hAnsi="Arial" w:cs="Arial"/>
                <w:sz w:val="16"/>
                <w:szCs w:val="16"/>
              </w:rPr>
              <w:t>CHARGES D'EXPLOITATION</w:t>
            </w:r>
          </w:p>
        </w:tc>
        <w:tc>
          <w:tcPr>
            <w:tcW w:w="5249" w:type="dxa"/>
            <w:gridSpan w:val="4"/>
            <w:tcBorders>
              <w:right w:val="single" w:sz="4" w:space="0" w:color="000000"/>
            </w:tcBorders>
            <w:shd w:val="clear" w:color="auto" w:fill="auto"/>
            <w:vAlign w:val="center"/>
          </w:tcPr>
          <w:p w14:paraId="314468FC" w14:textId="77777777" w:rsidR="002A00EE" w:rsidRDefault="00834B2C">
            <w:pPr>
              <w:widowControl w:val="0"/>
              <w:rPr>
                <w:rFonts w:ascii="Arial" w:hAnsi="Arial" w:cs="Arial"/>
                <w:sz w:val="16"/>
                <w:szCs w:val="16"/>
              </w:rPr>
            </w:pPr>
            <w:r>
              <w:rPr>
                <w:rFonts w:ascii="Arial" w:hAnsi="Arial" w:cs="Arial"/>
                <w:sz w:val="16"/>
                <w:szCs w:val="16"/>
              </w:rPr>
              <w:t>Achats de marchandises (y compris droits de douane)</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7C6B3B" w14:textId="77777777" w:rsidR="002A00EE" w:rsidRDefault="00834B2C">
            <w:pPr>
              <w:widowControl w:val="0"/>
              <w:rPr>
                <w:rFonts w:ascii="Arial" w:hAnsi="Arial" w:cs="Arial"/>
                <w:sz w:val="16"/>
                <w:szCs w:val="16"/>
              </w:rPr>
            </w:pPr>
            <w:r>
              <w:rPr>
                <w:rFonts w:ascii="Arial" w:hAnsi="Arial" w:cs="Arial"/>
                <w:sz w:val="16"/>
                <w:szCs w:val="16"/>
              </w:rPr>
              <w:t> </w:t>
            </w:r>
          </w:p>
        </w:tc>
        <w:tc>
          <w:tcPr>
            <w:tcW w:w="1298" w:type="dxa"/>
            <w:tcBorders>
              <w:left w:val="single" w:sz="4" w:space="0" w:color="000000"/>
              <w:bottom w:val="single" w:sz="4" w:space="0" w:color="000000"/>
              <w:right w:val="single" w:sz="8" w:space="0" w:color="000000"/>
            </w:tcBorders>
            <w:shd w:val="clear" w:color="auto" w:fill="auto"/>
            <w:vAlign w:val="center"/>
          </w:tcPr>
          <w:p w14:paraId="482A8E8D"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7AB4BB87" w14:textId="77777777" w:rsidTr="001C0BC1">
        <w:trPr>
          <w:trHeight w:val="288"/>
          <w:jc w:val="center"/>
        </w:trPr>
        <w:tc>
          <w:tcPr>
            <w:tcW w:w="847" w:type="dxa"/>
            <w:vMerge/>
            <w:tcBorders>
              <w:left w:val="single" w:sz="8" w:space="0" w:color="000000"/>
              <w:bottom w:val="single" w:sz="4" w:space="0" w:color="000000"/>
              <w:right w:val="single" w:sz="4" w:space="0" w:color="000000"/>
            </w:tcBorders>
            <w:vAlign w:val="center"/>
          </w:tcPr>
          <w:p w14:paraId="05A9FE5A" w14:textId="77777777" w:rsidR="002A00EE" w:rsidRDefault="002A00EE">
            <w:pPr>
              <w:widowControl w:val="0"/>
              <w:rPr>
                <w:rFonts w:ascii="Arial" w:hAnsi="Arial" w:cs="Arial"/>
                <w:sz w:val="16"/>
                <w:szCs w:val="16"/>
              </w:rPr>
            </w:pPr>
          </w:p>
        </w:tc>
        <w:tc>
          <w:tcPr>
            <w:tcW w:w="5249" w:type="dxa"/>
            <w:gridSpan w:val="4"/>
            <w:tcBorders>
              <w:top w:val="single" w:sz="4" w:space="0" w:color="000000"/>
              <w:bottom w:val="single" w:sz="4" w:space="0" w:color="000000"/>
              <w:right w:val="single" w:sz="4" w:space="0" w:color="000000"/>
            </w:tcBorders>
            <w:shd w:val="clear" w:color="auto" w:fill="auto"/>
            <w:vAlign w:val="center"/>
          </w:tcPr>
          <w:p w14:paraId="658F884D" w14:textId="77777777" w:rsidR="002A00EE" w:rsidRDefault="00834B2C">
            <w:pPr>
              <w:widowControl w:val="0"/>
              <w:rPr>
                <w:rFonts w:ascii="Arial" w:hAnsi="Arial" w:cs="Arial"/>
                <w:sz w:val="16"/>
                <w:szCs w:val="16"/>
              </w:rPr>
            </w:pPr>
            <w:r>
              <w:rPr>
                <w:rFonts w:ascii="Arial" w:hAnsi="Arial" w:cs="Arial"/>
                <w:sz w:val="16"/>
                <w:szCs w:val="16"/>
              </w:rPr>
              <w:t>Variation de stock (marchandises)</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6CE85C" w14:textId="77777777" w:rsidR="002A00EE" w:rsidRDefault="00834B2C">
            <w:pPr>
              <w:widowControl w:val="0"/>
              <w:rPr>
                <w:rFonts w:ascii="Arial" w:hAnsi="Arial" w:cs="Arial"/>
                <w:sz w:val="16"/>
                <w:szCs w:val="16"/>
              </w:rPr>
            </w:pPr>
            <w:r>
              <w:rPr>
                <w:rFonts w:ascii="Arial" w:hAnsi="Arial" w:cs="Arial"/>
                <w:sz w:val="16"/>
                <w:szCs w:val="16"/>
              </w:rPr>
              <w:t> </w:t>
            </w:r>
          </w:p>
        </w:tc>
        <w:tc>
          <w:tcPr>
            <w:tcW w:w="1298" w:type="dxa"/>
            <w:tcBorders>
              <w:left w:val="single" w:sz="4" w:space="0" w:color="000000"/>
              <w:bottom w:val="single" w:sz="4" w:space="0" w:color="000000"/>
              <w:right w:val="single" w:sz="8" w:space="0" w:color="000000"/>
            </w:tcBorders>
            <w:shd w:val="clear" w:color="auto" w:fill="auto"/>
            <w:vAlign w:val="center"/>
          </w:tcPr>
          <w:p w14:paraId="431AEAF6"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50D539D2" w14:textId="77777777" w:rsidTr="001C0BC1">
        <w:trPr>
          <w:trHeight w:val="163"/>
          <w:jc w:val="center"/>
        </w:trPr>
        <w:tc>
          <w:tcPr>
            <w:tcW w:w="847" w:type="dxa"/>
            <w:vMerge/>
            <w:tcBorders>
              <w:left w:val="single" w:sz="8" w:space="0" w:color="000000"/>
              <w:bottom w:val="single" w:sz="4" w:space="0" w:color="000000"/>
              <w:right w:val="single" w:sz="4" w:space="0" w:color="000000"/>
            </w:tcBorders>
            <w:vAlign w:val="center"/>
          </w:tcPr>
          <w:p w14:paraId="028B13EC" w14:textId="77777777" w:rsidR="002A00EE" w:rsidRDefault="002A00EE">
            <w:pPr>
              <w:widowControl w:val="0"/>
              <w:rPr>
                <w:rFonts w:ascii="Arial" w:hAnsi="Arial" w:cs="Arial"/>
                <w:sz w:val="16"/>
                <w:szCs w:val="16"/>
              </w:rPr>
            </w:pPr>
          </w:p>
        </w:tc>
        <w:tc>
          <w:tcPr>
            <w:tcW w:w="5249" w:type="dxa"/>
            <w:gridSpan w:val="4"/>
            <w:tcBorders>
              <w:top w:val="single" w:sz="4" w:space="0" w:color="000000"/>
              <w:bottom w:val="single" w:sz="4" w:space="0" w:color="000000"/>
              <w:right w:val="single" w:sz="4" w:space="0" w:color="000000"/>
            </w:tcBorders>
            <w:shd w:val="clear" w:color="auto" w:fill="auto"/>
            <w:vAlign w:val="center"/>
          </w:tcPr>
          <w:p w14:paraId="2C87EB2D" w14:textId="77777777" w:rsidR="002A00EE" w:rsidRDefault="00834B2C">
            <w:pPr>
              <w:widowControl w:val="0"/>
              <w:rPr>
                <w:rFonts w:ascii="Arial" w:hAnsi="Arial" w:cs="Arial"/>
                <w:sz w:val="16"/>
                <w:szCs w:val="16"/>
              </w:rPr>
            </w:pPr>
            <w:r>
              <w:rPr>
                <w:rFonts w:ascii="Arial" w:hAnsi="Arial" w:cs="Arial"/>
                <w:sz w:val="16"/>
                <w:szCs w:val="16"/>
              </w:rPr>
              <w:t xml:space="preserve">Achats de matières premières et autres approvisionnements </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55D7CB" w14:textId="77777777" w:rsidR="002A00EE" w:rsidRDefault="00834B2C">
            <w:pPr>
              <w:widowControl w:val="0"/>
              <w:jc w:val="right"/>
              <w:rPr>
                <w:rFonts w:ascii="Arial" w:hAnsi="Arial" w:cs="Arial"/>
                <w:sz w:val="16"/>
                <w:szCs w:val="16"/>
              </w:rPr>
            </w:pPr>
            <w:r>
              <w:rPr>
                <w:rFonts w:ascii="Arial" w:hAnsi="Arial" w:cs="Arial"/>
                <w:sz w:val="16"/>
                <w:szCs w:val="16"/>
              </w:rPr>
              <w:t>707 047</w:t>
            </w:r>
          </w:p>
        </w:tc>
        <w:tc>
          <w:tcPr>
            <w:tcW w:w="1298" w:type="dxa"/>
            <w:tcBorders>
              <w:left w:val="single" w:sz="4" w:space="0" w:color="000000"/>
              <w:bottom w:val="single" w:sz="4" w:space="0" w:color="000000"/>
              <w:right w:val="single" w:sz="8" w:space="0" w:color="000000"/>
            </w:tcBorders>
            <w:shd w:val="clear" w:color="auto" w:fill="auto"/>
            <w:vAlign w:val="center"/>
          </w:tcPr>
          <w:p w14:paraId="79446B4C" w14:textId="77777777" w:rsidR="002A00EE" w:rsidRDefault="00834B2C">
            <w:pPr>
              <w:widowControl w:val="0"/>
              <w:jc w:val="right"/>
              <w:rPr>
                <w:rFonts w:ascii="Arial" w:hAnsi="Arial" w:cs="Arial"/>
                <w:sz w:val="16"/>
                <w:szCs w:val="16"/>
              </w:rPr>
            </w:pPr>
            <w:r>
              <w:rPr>
                <w:rFonts w:ascii="Arial" w:hAnsi="Arial" w:cs="Arial"/>
                <w:sz w:val="16"/>
                <w:szCs w:val="16"/>
              </w:rPr>
              <w:t>815 671</w:t>
            </w:r>
          </w:p>
        </w:tc>
      </w:tr>
      <w:tr w:rsidR="002A00EE" w14:paraId="1FEFEA09" w14:textId="77777777" w:rsidTr="001C0BC1">
        <w:trPr>
          <w:trHeight w:val="276"/>
          <w:jc w:val="center"/>
        </w:trPr>
        <w:tc>
          <w:tcPr>
            <w:tcW w:w="847" w:type="dxa"/>
            <w:vMerge/>
            <w:tcBorders>
              <w:left w:val="single" w:sz="8" w:space="0" w:color="000000"/>
              <w:bottom w:val="single" w:sz="4" w:space="0" w:color="000000"/>
              <w:right w:val="single" w:sz="4" w:space="0" w:color="000000"/>
            </w:tcBorders>
            <w:vAlign w:val="center"/>
          </w:tcPr>
          <w:p w14:paraId="1F1806D5" w14:textId="77777777" w:rsidR="002A00EE" w:rsidRDefault="002A00EE">
            <w:pPr>
              <w:widowControl w:val="0"/>
              <w:rPr>
                <w:rFonts w:ascii="Arial" w:hAnsi="Arial" w:cs="Arial"/>
                <w:sz w:val="16"/>
                <w:szCs w:val="16"/>
              </w:rPr>
            </w:pPr>
          </w:p>
        </w:tc>
        <w:tc>
          <w:tcPr>
            <w:tcW w:w="5249" w:type="dxa"/>
            <w:gridSpan w:val="4"/>
            <w:tcBorders>
              <w:top w:val="single" w:sz="4" w:space="0" w:color="000000"/>
              <w:bottom w:val="single" w:sz="4" w:space="0" w:color="000000"/>
              <w:right w:val="single" w:sz="4" w:space="0" w:color="000000"/>
            </w:tcBorders>
            <w:shd w:val="clear" w:color="auto" w:fill="auto"/>
            <w:vAlign w:val="center"/>
          </w:tcPr>
          <w:p w14:paraId="77CACF2D" w14:textId="77777777" w:rsidR="002A00EE" w:rsidRDefault="00834B2C">
            <w:pPr>
              <w:widowControl w:val="0"/>
              <w:rPr>
                <w:rFonts w:ascii="Arial" w:hAnsi="Arial" w:cs="Arial"/>
                <w:sz w:val="16"/>
                <w:szCs w:val="16"/>
              </w:rPr>
            </w:pPr>
            <w:r>
              <w:rPr>
                <w:rFonts w:ascii="Arial" w:hAnsi="Arial" w:cs="Arial"/>
                <w:sz w:val="16"/>
                <w:szCs w:val="16"/>
              </w:rPr>
              <w:t>Variation de stock (matières premières et approvisionnements)</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7ADB39" w14:textId="77777777" w:rsidR="002A00EE" w:rsidRDefault="00834B2C">
            <w:pPr>
              <w:widowControl w:val="0"/>
              <w:jc w:val="right"/>
              <w:rPr>
                <w:rFonts w:ascii="Arial" w:hAnsi="Arial" w:cs="Arial"/>
                <w:sz w:val="16"/>
                <w:szCs w:val="16"/>
              </w:rPr>
            </w:pPr>
            <w:r>
              <w:rPr>
                <w:rFonts w:ascii="Arial" w:hAnsi="Arial" w:cs="Arial"/>
                <w:sz w:val="16"/>
                <w:szCs w:val="16"/>
              </w:rPr>
              <w:t>23 099</w:t>
            </w:r>
          </w:p>
        </w:tc>
        <w:tc>
          <w:tcPr>
            <w:tcW w:w="1298" w:type="dxa"/>
            <w:tcBorders>
              <w:left w:val="single" w:sz="4" w:space="0" w:color="000000"/>
              <w:bottom w:val="single" w:sz="4" w:space="0" w:color="000000"/>
              <w:right w:val="single" w:sz="8" w:space="0" w:color="000000"/>
            </w:tcBorders>
            <w:shd w:val="clear" w:color="auto" w:fill="auto"/>
            <w:vAlign w:val="center"/>
          </w:tcPr>
          <w:p w14:paraId="1638E683" w14:textId="77777777" w:rsidR="002A00EE" w:rsidRDefault="00834B2C">
            <w:pPr>
              <w:widowControl w:val="0"/>
              <w:jc w:val="right"/>
              <w:rPr>
                <w:rFonts w:ascii="Arial" w:hAnsi="Arial" w:cs="Arial"/>
                <w:sz w:val="16"/>
                <w:szCs w:val="16"/>
              </w:rPr>
            </w:pPr>
            <w:r>
              <w:rPr>
                <w:rFonts w:ascii="Arial" w:hAnsi="Arial" w:cs="Arial"/>
                <w:sz w:val="16"/>
                <w:szCs w:val="16"/>
              </w:rPr>
              <w:t>-18 552</w:t>
            </w:r>
          </w:p>
        </w:tc>
      </w:tr>
      <w:tr w:rsidR="002A00EE" w14:paraId="0CE5F60C" w14:textId="77777777" w:rsidTr="001C0BC1">
        <w:trPr>
          <w:trHeight w:val="189"/>
          <w:jc w:val="center"/>
        </w:trPr>
        <w:tc>
          <w:tcPr>
            <w:tcW w:w="847" w:type="dxa"/>
            <w:vMerge/>
            <w:tcBorders>
              <w:left w:val="single" w:sz="8" w:space="0" w:color="000000"/>
              <w:bottom w:val="single" w:sz="4" w:space="0" w:color="000000"/>
              <w:right w:val="single" w:sz="4" w:space="0" w:color="000000"/>
            </w:tcBorders>
            <w:vAlign w:val="center"/>
          </w:tcPr>
          <w:p w14:paraId="51F228D2" w14:textId="77777777" w:rsidR="002A00EE" w:rsidRDefault="002A00EE">
            <w:pPr>
              <w:widowControl w:val="0"/>
              <w:rPr>
                <w:rFonts w:ascii="Arial" w:hAnsi="Arial" w:cs="Arial"/>
                <w:sz w:val="16"/>
                <w:szCs w:val="16"/>
              </w:rPr>
            </w:pPr>
          </w:p>
        </w:tc>
        <w:tc>
          <w:tcPr>
            <w:tcW w:w="5249" w:type="dxa"/>
            <w:gridSpan w:val="4"/>
            <w:tcBorders>
              <w:top w:val="single" w:sz="4" w:space="0" w:color="000000"/>
              <w:bottom w:val="single" w:sz="4" w:space="0" w:color="000000"/>
              <w:right w:val="single" w:sz="4" w:space="0" w:color="000000"/>
            </w:tcBorders>
            <w:shd w:val="clear" w:color="auto" w:fill="auto"/>
            <w:vAlign w:val="center"/>
          </w:tcPr>
          <w:p w14:paraId="5214DA0D" w14:textId="77777777" w:rsidR="002A00EE" w:rsidRDefault="00834B2C">
            <w:pPr>
              <w:widowControl w:val="0"/>
              <w:rPr>
                <w:rFonts w:ascii="Arial" w:hAnsi="Arial" w:cs="Arial"/>
                <w:sz w:val="16"/>
                <w:szCs w:val="16"/>
              </w:rPr>
            </w:pPr>
            <w:r>
              <w:rPr>
                <w:rFonts w:ascii="Arial" w:hAnsi="Arial" w:cs="Arial"/>
                <w:sz w:val="16"/>
                <w:szCs w:val="16"/>
              </w:rPr>
              <w:t xml:space="preserve">Autres achats et charges externes </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FE15CB" w14:textId="77777777" w:rsidR="002A00EE" w:rsidRDefault="00834B2C">
            <w:pPr>
              <w:widowControl w:val="0"/>
              <w:jc w:val="right"/>
              <w:rPr>
                <w:rFonts w:ascii="Arial" w:hAnsi="Arial" w:cs="Arial"/>
                <w:sz w:val="16"/>
                <w:szCs w:val="16"/>
              </w:rPr>
            </w:pPr>
            <w:r>
              <w:rPr>
                <w:rFonts w:ascii="Arial" w:hAnsi="Arial" w:cs="Arial"/>
                <w:sz w:val="16"/>
                <w:szCs w:val="16"/>
              </w:rPr>
              <w:t>1 026 972</w:t>
            </w:r>
          </w:p>
        </w:tc>
        <w:tc>
          <w:tcPr>
            <w:tcW w:w="1298" w:type="dxa"/>
            <w:tcBorders>
              <w:left w:val="single" w:sz="4" w:space="0" w:color="000000"/>
              <w:bottom w:val="single" w:sz="4" w:space="0" w:color="000000"/>
              <w:right w:val="single" w:sz="8" w:space="0" w:color="000000"/>
            </w:tcBorders>
            <w:shd w:val="clear" w:color="auto" w:fill="auto"/>
            <w:vAlign w:val="center"/>
          </w:tcPr>
          <w:p w14:paraId="2296C3E5" w14:textId="77777777" w:rsidR="002A00EE" w:rsidRDefault="00834B2C">
            <w:pPr>
              <w:widowControl w:val="0"/>
              <w:jc w:val="right"/>
              <w:rPr>
                <w:rFonts w:ascii="Arial" w:hAnsi="Arial" w:cs="Arial"/>
                <w:sz w:val="16"/>
                <w:szCs w:val="16"/>
              </w:rPr>
            </w:pPr>
            <w:r>
              <w:rPr>
                <w:rFonts w:ascii="Arial" w:hAnsi="Arial" w:cs="Arial"/>
                <w:sz w:val="16"/>
                <w:szCs w:val="16"/>
              </w:rPr>
              <w:t>1 375 145</w:t>
            </w:r>
          </w:p>
        </w:tc>
      </w:tr>
      <w:tr w:rsidR="002A00EE" w14:paraId="4F964F45" w14:textId="77777777" w:rsidTr="001C0BC1">
        <w:trPr>
          <w:trHeight w:val="284"/>
          <w:jc w:val="center"/>
        </w:trPr>
        <w:tc>
          <w:tcPr>
            <w:tcW w:w="847" w:type="dxa"/>
            <w:vMerge/>
            <w:tcBorders>
              <w:left w:val="single" w:sz="8" w:space="0" w:color="000000"/>
              <w:bottom w:val="single" w:sz="4" w:space="0" w:color="000000"/>
              <w:right w:val="single" w:sz="4" w:space="0" w:color="000000"/>
            </w:tcBorders>
            <w:vAlign w:val="center"/>
          </w:tcPr>
          <w:p w14:paraId="6D1CD345" w14:textId="77777777" w:rsidR="002A00EE" w:rsidRDefault="002A00EE">
            <w:pPr>
              <w:widowControl w:val="0"/>
              <w:rPr>
                <w:rFonts w:ascii="Arial" w:hAnsi="Arial" w:cs="Arial"/>
                <w:sz w:val="16"/>
                <w:szCs w:val="16"/>
              </w:rPr>
            </w:pPr>
          </w:p>
        </w:tc>
        <w:tc>
          <w:tcPr>
            <w:tcW w:w="5249" w:type="dxa"/>
            <w:gridSpan w:val="4"/>
            <w:tcBorders>
              <w:top w:val="single" w:sz="4" w:space="0" w:color="000000"/>
              <w:bottom w:val="single" w:sz="4" w:space="0" w:color="000000"/>
              <w:right w:val="single" w:sz="4" w:space="0" w:color="000000"/>
            </w:tcBorders>
            <w:shd w:val="clear" w:color="auto" w:fill="auto"/>
            <w:vAlign w:val="center"/>
          </w:tcPr>
          <w:p w14:paraId="05E1DEA7" w14:textId="77777777" w:rsidR="002A00EE" w:rsidRDefault="00834B2C">
            <w:pPr>
              <w:widowControl w:val="0"/>
              <w:rPr>
                <w:rFonts w:ascii="Arial" w:hAnsi="Arial" w:cs="Arial"/>
                <w:sz w:val="16"/>
                <w:szCs w:val="16"/>
              </w:rPr>
            </w:pPr>
            <w:r>
              <w:rPr>
                <w:rFonts w:ascii="Arial" w:hAnsi="Arial" w:cs="Arial"/>
                <w:sz w:val="16"/>
                <w:szCs w:val="16"/>
              </w:rPr>
              <w:t>Impôts, taxes, versements assimilés</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276564" w14:textId="77777777" w:rsidR="002A00EE" w:rsidRDefault="00834B2C">
            <w:pPr>
              <w:widowControl w:val="0"/>
              <w:jc w:val="right"/>
              <w:rPr>
                <w:rFonts w:ascii="Arial" w:hAnsi="Arial" w:cs="Arial"/>
                <w:sz w:val="16"/>
                <w:szCs w:val="16"/>
              </w:rPr>
            </w:pPr>
            <w:r>
              <w:rPr>
                <w:rFonts w:ascii="Arial" w:hAnsi="Arial" w:cs="Arial"/>
                <w:sz w:val="16"/>
                <w:szCs w:val="16"/>
              </w:rPr>
              <w:t>31 302</w:t>
            </w:r>
          </w:p>
        </w:tc>
        <w:tc>
          <w:tcPr>
            <w:tcW w:w="1298" w:type="dxa"/>
            <w:tcBorders>
              <w:left w:val="single" w:sz="4" w:space="0" w:color="000000"/>
              <w:bottom w:val="single" w:sz="4" w:space="0" w:color="000000"/>
              <w:right w:val="single" w:sz="8" w:space="0" w:color="000000"/>
            </w:tcBorders>
            <w:shd w:val="clear" w:color="auto" w:fill="auto"/>
            <w:vAlign w:val="center"/>
          </w:tcPr>
          <w:p w14:paraId="13697410" w14:textId="77777777" w:rsidR="002A00EE" w:rsidRDefault="00834B2C">
            <w:pPr>
              <w:widowControl w:val="0"/>
              <w:jc w:val="right"/>
              <w:rPr>
                <w:rFonts w:ascii="Arial" w:hAnsi="Arial" w:cs="Arial"/>
                <w:sz w:val="16"/>
                <w:szCs w:val="16"/>
              </w:rPr>
            </w:pPr>
            <w:r>
              <w:rPr>
                <w:rFonts w:ascii="Arial" w:hAnsi="Arial" w:cs="Arial"/>
                <w:sz w:val="16"/>
                <w:szCs w:val="16"/>
              </w:rPr>
              <w:t>45 300</w:t>
            </w:r>
          </w:p>
        </w:tc>
      </w:tr>
      <w:tr w:rsidR="002A00EE" w14:paraId="329FC40F" w14:textId="77777777" w:rsidTr="001C0BC1">
        <w:trPr>
          <w:trHeight w:val="179"/>
          <w:jc w:val="center"/>
        </w:trPr>
        <w:tc>
          <w:tcPr>
            <w:tcW w:w="847" w:type="dxa"/>
            <w:vMerge/>
            <w:tcBorders>
              <w:left w:val="single" w:sz="8" w:space="0" w:color="000000"/>
              <w:bottom w:val="single" w:sz="4" w:space="0" w:color="000000"/>
              <w:right w:val="single" w:sz="4" w:space="0" w:color="000000"/>
            </w:tcBorders>
            <w:vAlign w:val="center"/>
          </w:tcPr>
          <w:p w14:paraId="546BF284" w14:textId="77777777" w:rsidR="002A00EE" w:rsidRDefault="002A00EE">
            <w:pPr>
              <w:widowControl w:val="0"/>
              <w:rPr>
                <w:rFonts w:ascii="Arial" w:hAnsi="Arial" w:cs="Arial"/>
                <w:sz w:val="16"/>
                <w:szCs w:val="16"/>
              </w:rPr>
            </w:pPr>
          </w:p>
        </w:tc>
        <w:tc>
          <w:tcPr>
            <w:tcW w:w="5249" w:type="dxa"/>
            <w:gridSpan w:val="4"/>
            <w:tcBorders>
              <w:top w:val="single" w:sz="4" w:space="0" w:color="000000"/>
              <w:bottom w:val="single" w:sz="4" w:space="0" w:color="000000"/>
              <w:right w:val="single" w:sz="4" w:space="0" w:color="000000"/>
            </w:tcBorders>
            <w:shd w:val="clear" w:color="auto" w:fill="auto"/>
            <w:vAlign w:val="center"/>
          </w:tcPr>
          <w:p w14:paraId="4C4393BC" w14:textId="77777777" w:rsidR="002A00EE" w:rsidRDefault="00834B2C">
            <w:pPr>
              <w:widowControl w:val="0"/>
              <w:rPr>
                <w:rFonts w:ascii="Arial" w:hAnsi="Arial" w:cs="Arial"/>
                <w:sz w:val="16"/>
                <w:szCs w:val="16"/>
              </w:rPr>
            </w:pPr>
            <w:r>
              <w:rPr>
                <w:rFonts w:ascii="Arial" w:hAnsi="Arial" w:cs="Arial"/>
                <w:sz w:val="16"/>
                <w:szCs w:val="16"/>
              </w:rPr>
              <w:t>Salaires et traitements</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876EB5" w14:textId="77777777" w:rsidR="002A00EE" w:rsidRDefault="00834B2C">
            <w:pPr>
              <w:widowControl w:val="0"/>
              <w:jc w:val="right"/>
              <w:rPr>
                <w:rFonts w:ascii="Arial" w:hAnsi="Arial" w:cs="Arial"/>
                <w:sz w:val="16"/>
                <w:szCs w:val="16"/>
              </w:rPr>
            </w:pPr>
            <w:r>
              <w:rPr>
                <w:rFonts w:ascii="Arial" w:hAnsi="Arial" w:cs="Arial"/>
                <w:sz w:val="16"/>
                <w:szCs w:val="16"/>
              </w:rPr>
              <w:t>696 267</w:t>
            </w:r>
          </w:p>
        </w:tc>
        <w:tc>
          <w:tcPr>
            <w:tcW w:w="1298" w:type="dxa"/>
            <w:tcBorders>
              <w:left w:val="single" w:sz="4" w:space="0" w:color="000000"/>
              <w:bottom w:val="single" w:sz="4" w:space="0" w:color="000000"/>
              <w:right w:val="single" w:sz="8" w:space="0" w:color="000000"/>
            </w:tcBorders>
            <w:shd w:val="clear" w:color="auto" w:fill="auto"/>
            <w:vAlign w:val="center"/>
          </w:tcPr>
          <w:p w14:paraId="01AF06AD" w14:textId="77777777" w:rsidR="002A00EE" w:rsidRDefault="00834B2C">
            <w:pPr>
              <w:widowControl w:val="0"/>
              <w:jc w:val="right"/>
              <w:rPr>
                <w:rFonts w:ascii="Arial" w:hAnsi="Arial" w:cs="Arial"/>
                <w:sz w:val="16"/>
                <w:szCs w:val="16"/>
              </w:rPr>
            </w:pPr>
            <w:r>
              <w:rPr>
                <w:rFonts w:ascii="Arial" w:hAnsi="Arial" w:cs="Arial"/>
                <w:sz w:val="16"/>
                <w:szCs w:val="16"/>
              </w:rPr>
              <w:t>716 878</w:t>
            </w:r>
          </w:p>
        </w:tc>
      </w:tr>
      <w:tr w:rsidR="002A00EE" w14:paraId="1C074BEA" w14:textId="77777777" w:rsidTr="001C0BC1">
        <w:trPr>
          <w:trHeight w:val="293"/>
          <w:jc w:val="center"/>
        </w:trPr>
        <w:tc>
          <w:tcPr>
            <w:tcW w:w="847" w:type="dxa"/>
            <w:vMerge/>
            <w:tcBorders>
              <w:left w:val="single" w:sz="8" w:space="0" w:color="000000"/>
              <w:bottom w:val="single" w:sz="4" w:space="0" w:color="000000"/>
              <w:right w:val="single" w:sz="4" w:space="0" w:color="000000"/>
            </w:tcBorders>
            <w:vAlign w:val="center"/>
          </w:tcPr>
          <w:p w14:paraId="3631498C" w14:textId="77777777" w:rsidR="002A00EE" w:rsidRDefault="002A00EE">
            <w:pPr>
              <w:widowControl w:val="0"/>
              <w:rPr>
                <w:rFonts w:ascii="Arial" w:hAnsi="Arial" w:cs="Arial"/>
                <w:sz w:val="16"/>
                <w:szCs w:val="16"/>
              </w:rPr>
            </w:pPr>
          </w:p>
        </w:tc>
        <w:tc>
          <w:tcPr>
            <w:tcW w:w="5249" w:type="dxa"/>
            <w:gridSpan w:val="4"/>
            <w:tcBorders>
              <w:top w:val="single" w:sz="4" w:space="0" w:color="000000"/>
              <w:bottom w:val="single" w:sz="4" w:space="0" w:color="000000"/>
              <w:right w:val="single" w:sz="4" w:space="0" w:color="000000"/>
            </w:tcBorders>
            <w:shd w:val="clear" w:color="auto" w:fill="auto"/>
            <w:vAlign w:val="center"/>
          </w:tcPr>
          <w:p w14:paraId="1BDF3F07" w14:textId="77777777" w:rsidR="002A00EE" w:rsidRDefault="00834B2C">
            <w:pPr>
              <w:widowControl w:val="0"/>
              <w:rPr>
                <w:rFonts w:ascii="Arial" w:hAnsi="Arial" w:cs="Arial"/>
                <w:sz w:val="16"/>
                <w:szCs w:val="16"/>
              </w:rPr>
            </w:pPr>
            <w:r>
              <w:rPr>
                <w:rFonts w:ascii="Arial" w:hAnsi="Arial" w:cs="Arial"/>
                <w:sz w:val="16"/>
                <w:szCs w:val="16"/>
              </w:rPr>
              <w:t xml:space="preserve">Charges sociales </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81A7BD" w14:textId="77777777" w:rsidR="002A00EE" w:rsidRDefault="00834B2C">
            <w:pPr>
              <w:widowControl w:val="0"/>
              <w:jc w:val="right"/>
              <w:rPr>
                <w:rFonts w:ascii="Arial" w:hAnsi="Arial" w:cs="Arial"/>
                <w:sz w:val="16"/>
                <w:szCs w:val="16"/>
              </w:rPr>
            </w:pPr>
            <w:r>
              <w:rPr>
                <w:rFonts w:ascii="Arial" w:hAnsi="Arial" w:cs="Arial"/>
                <w:sz w:val="16"/>
                <w:szCs w:val="16"/>
              </w:rPr>
              <w:t>353 324</w:t>
            </w:r>
          </w:p>
        </w:tc>
        <w:tc>
          <w:tcPr>
            <w:tcW w:w="1298" w:type="dxa"/>
            <w:tcBorders>
              <w:left w:val="single" w:sz="4" w:space="0" w:color="000000"/>
              <w:bottom w:val="single" w:sz="4" w:space="0" w:color="000000"/>
              <w:right w:val="single" w:sz="8" w:space="0" w:color="000000"/>
            </w:tcBorders>
            <w:shd w:val="clear" w:color="auto" w:fill="auto"/>
            <w:vAlign w:val="center"/>
          </w:tcPr>
          <w:p w14:paraId="2F0CE058" w14:textId="77777777" w:rsidR="002A00EE" w:rsidRDefault="00834B2C">
            <w:pPr>
              <w:widowControl w:val="0"/>
              <w:jc w:val="right"/>
              <w:rPr>
                <w:rFonts w:ascii="Arial" w:hAnsi="Arial" w:cs="Arial"/>
                <w:sz w:val="16"/>
                <w:szCs w:val="16"/>
              </w:rPr>
            </w:pPr>
            <w:r>
              <w:rPr>
                <w:rFonts w:ascii="Arial" w:hAnsi="Arial" w:cs="Arial"/>
                <w:sz w:val="16"/>
                <w:szCs w:val="16"/>
              </w:rPr>
              <w:t>368 821</w:t>
            </w:r>
          </w:p>
        </w:tc>
      </w:tr>
      <w:tr w:rsidR="002A00EE" w14:paraId="3B14F5EC" w14:textId="77777777" w:rsidTr="001C0BC1">
        <w:trPr>
          <w:trHeight w:val="201"/>
          <w:jc w:val="center"/>
        </w:trPr>
        <w:tc>
          <w:tcPr>
            <w:tcW w:w="847" w:type="dxa"/>
            <w:vMerge/>
            <w:tcBorders>
              <w:left w:val="single" w:sz="8" w:space="0" w:color="000000"/>
              <w:bottom w:val="single" w:sz="4" w:space="0" w:color="000000"/>
              <w:right w:val="single" w:sz="4" w:space="0" w:color="000000"/>
            </w:tcBorders>
            <w:vAlign w:val="center"/>
          </w:tcPr>
          <w:p w14:paraId="5EF80F78" w14:textId="77777777" w:rsidR="002A00EE" w:rsidRDefault="002A00EE">
            <w:pPr>
              <w:widowControl w:val="0"/>
              <w:rPr>
                <w:rFonts w:ascii="Arial" w:hAnsi="Arial" w:cs="Arial"/>
                <w:sz w:val="16"/>
                <w:szCs w:val="16"/>
              </w:rPr>
            </w:pPr>
          </w:p>
        </w:tc>
        <w:tc>
          <w:tcPr>
            <w:tcW w:w="688"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D766906" w14:textId="77777777" w:rsidR="002A00EE" w:rsidRDefault="00834B2C">
            <w:pPr>
              <w:widowControl w:val="0"/>
              <w:jc w:val="center"/>
              <w:rPr>
                <w:rFonts w:ascii="Arial" w:hAnsi="Arial" w:cs="Arial"/>
                <w:sz w:val="13"/>
                <w:szCs w:val="13"/>
              </w:rPr>
            </w:pPr>
            <w:r>
              <w:rPr>
                <w:rFonts w:ascii="Arial" w:hAnsi="Arial" w:cs="Arial"/>
                <w:sz w:val="13"/>
                <w:szCs w:val="13"/>
              </w:rPr>
              <w:t>DOTATIONS</w:t>
            </w:r>
          </w:p>
        </w:tc>
        <w:tc>
          <w:tcPr>
            <w:tcW w:w="4561" w:type="dxa"/>
            <w:tcBorders>
              <w:top w:val="single" w:sz="4" w:space="0" w:color="000000"/>
              <w:right w:val="single" w:sz="4" w:space="0" w:color="000000"/>
            </w:tcBorders>
            <w:shd w:val="clear" w:color="auto" w:fill="auto"/>
            <w:vAlign w:val="bottom"/>
          </w:tcPr>
          <w:tbl>
            <w:tblPr>
              <w:tblW w:w="4238" w:type="dxa"/>
              <w:tblLayout w:type="fixed"/>
              <w:tblCellMar>
                <w:left w:w="0" w:type="dxa"/>
                <w:right w:w="0" w:type="dxa"/>
              </w:tblCellMar>
              <w:tblLook w:val="04A0" w:firstRow="1" w:lastRow="0" w:firstColumn="1" w:lastColumn="0" w:noHBand="0" w:noVBand="1"/>
            </w:tblPr>
            <w:tblGrid>
              <w:gridCol w:w="4238"/>
            </w:tblGrid>
            <w:tr w:rsidR="002A00EE" w14:paraId="32A44D8A" w14:textId="77777777">
              <w:trPr>
                <w:trHeight w:val="369"/>
              </w:trPr>
              <w:tc>
                <w:tcPr>
                  <w:tcW w:w="4238" w:type="dxa"/>
                  <w:shd w:val="clear" w:color="auto" w:fill="auto"/>
                  <w:vAlign w:val="center"/>
                </w:tcPr>
                <w:p w14:paraId="72A803BD" w14:textId="77777777" w:rsidR="002A00EE" w:rsidRDefault="006412DA">
                  <w:pPr>
                    <w:widowControl w:val="0"/>
                    <w:rPr>
                      <w:rFonts w:ascii="Arial" w:hAnsi="Arial" w:cs="Arial"/>
                      <w:sz w:val="16"/>
                      <w:szCs w:val="16"/>
                    </w:rPr>
                  </w:pPr>
                  <w:r>
                    <w:rPr>
                      <w:rFonts w:ascii="Arial" w:hAnsi="Arial" w:cs="Arial"/>
                      <w:sz w:val="16"/>
                      <w:szCs w:val="16"/>
                    </w:rPr>
                    <w:t>- sur immobilisations</w:t>
                  </w:r>
                </w:p>
              </w:tc>
            </w:tr>
          </w:tbl>
          <w:p w14:paraId="643F85EA" w14:textId="77777777" w:rsidR="002A00EE" w:rsidRDefault="002A00EE">
            <w:pPr>
              <w:widowControl w:val="0"/>
              <w:rPr>
                <w:rFonts w:ascii="Arial" w:hAnsi="Arial" w:cs="Arial"/>
                <w:sz w:val="16"/>
                <w:szCs w:val="16"/>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015997" w14:textId="77777777" w:rsidR="002A00EE" w:rsidRDefault="00834B2C">
            <w:pPr>
              <w:widowControl w:val="0"/>
              <w:jc w:val="right"/>
              <w:rPr>
                <w:rFonts w:ascii="Arial" w:hAnsi="Arial" w:cs="Arial"/>
                <w:sz w:val="16"/>
                <w:szCs w:val="16"/>
              </w:rPr>
            </w:pPr>
            <w:r>
              <w:rPr>
                <w:rFonts w:ascii="Arial" w:hAnsi="Arial" w:cs="Arial"/>
                <w:sz w:val="16"/>
                <w:szCs w:val="16"/>
              </w:rPr>
              <w:t>44 719</w:t>
            </w:r>
          </w:p>
        </w:tc>
        <w:tc>
          <w:tcPr>
            <w:tcW w:w="1298" w:type="dxa"/>
            <w:tcBorders>
              <w:left w:val="single" w:sz="4" w:space="0" w:color="000000"/>
              <w:bottom w:val="single" w:sz="4" w:space="0" w:color="000000"/>
              <w:right w:val="single" w:sz="8" w:space="0" w:color="000000"/>
            </w:tcBorders>
            <w:shd w:val="clear" w:color="auto" w:fill="auto"/>
            <w:vAlign w:val="center"/>
          </w:tcPr>
          <w:p w14:paraId="72D6F229" w14:textId="77777777" w:rsidR="002A00EE" w:rsidRDefault="00834B2C">
            <w:pPr>
              <w:widowControl w:val="0"/>
              <w:jc w:val="right"/>
              <w:rPr>
                <w:rFonts w:ascii="Arial" w:hAnsi="Arial" w:cs="Arial"/>
                <w:sz w:val="16"/>
                <w:szCs w:val="16"/>
              </w:rPr>
            </w:pPr>
            <w:r>
              <w:rPr>
                <w:rFonts w:ascii="Arial" w:hAnsi="Arial" w:cs="Arial"/>
                <w:sz w:val="16"/>
                <w:szCs w:val="16"/>
              </w:rPr>
              <w:t>32 684</w:t>
            </w:r>
          </w:p>
        </w:tc>
      </w:tr>
      <w:tr w:rsidR="002A00EE" w14:paraId="0E4CE0C6" w14:textId="77777777" w:rsidTr="001C0BC1">
        <w:trPr>
          <w:trHeight w:val="155"/>
          <w:jc w:val="center"/>
        </w:trPr>
        <w:tc>
          <w:tcPr>
            <w:tcW w:w="847" w:type="dxa"/>
            <w:vMerge/>
            <w:tcBorders>
              <w:left w:val="single" w:sz="8" w:space="0" w:color="000000"/>
              <w:bottom w:val="single" w:sz="4" w:space="0" w:color="000000"/>
              <w:right w:val="single" w:sz="4" w:space="0" w:color="000000"/>
            </w:tcBorders>
            <w:vAlign w:val="center"/>
          </w:tcPr>
          <w:p w14:paraId="2E2B2F49" w14:textId="77777777" w:rsidR="002A00EE" w:rsidRDefault="002A00EE">
            <w:pPr>
              <w:widowControl w:val="0"/>
              <w:rPr>
                <w:rFonts w:ascii="Arial" w:hAnsi="Arial" w:cs="Arial"/>
                <w:sz w:val="16"/>
                <w:szCs w:val="16"/>
              </w:rPr>
            </w:pPr>
          </w:p>
        </w:tc>
        <w:tc>
          <w:tcPr>
            <w:tcW w:w="688" w:type="dxa"/>
            <w:gridSpan w:val="3"/>
            <w:vMerge/>
            <w:tcBorders>
              <w:top w:val="single" w:sz="4" w:space="0" w:color="000000"/>
              <w:left w:val="single" w:sz="4" w:space="0" w:color="000000"/>
              <w:bottom w:val="single" w:sz="4" w:space="0" w:color="000000"/>
              <w:right w:val="single" w:sz="4" w:space="0" w:color="000000"/>
            </w:tcBorders>
            <w:vAlign w:val="center"/>
          </w:tcPr>
          <w:p w14:paraId="49C1C11C" w14:textId="77777777" w:rsidR="002A00EE" w:rsidRDefault="002A00EE">
            <w:pPr>
              <w:widowControl w:val="0"/>
              <w:rPr>
                <w:rFonts w:ascii="Arial" w:hAnsi="Arial" w:cs="Arial"/>
                <w:sz w:val="16"/>
                <w:szCs w:val="16"/>
              </w:rPr>
            </w:pPr>
          </w:p>
        </w:tc>
        <w:tc>
          <w:tcPr>
            <w:tcW w:w="4561" w:type="dxa"/>
            <w:tcBorders>
              <w:top w:val="single" w:sz="4" w:space="0" w:color="000000"/>
              <w:bottom w:val="single" w:sz="4" w:space="0" w:color="000000"/>
              <w:right w:val="single" w:sz="4" w:space="0" w:color="000000"/>
            </w:tcBorders>
            <w:shd w:val="clear" w:color="auto" w:fill="auto"/>
            <w:vAlign w:val="center"/>
          </w:tcPr>
          <w:p w14:paraId="291A34DA" w14:textId="77777777" w:rsidR="002A00EE" w:rsidRDefault="00834B2C">
            <w:pPr>
              <w:widowControl w:val="0"/>
              <w:rPr>
                <w:rFonts w:ascii="Arial" w:hAnsi="Arial" w:cs="Arial"/>
                <w:sz w:val="16"/>
                <w:szCs w:val="16"/>
              </w:rPr>
            </w:pPr>
            <w:r>
              <w:rPr>
                <w:rFonts w:ascii="Arial" w:hAnsi="Arial" w:cs="Arial"/>
                <w:sz w:val="16"/>
                <w:szCs w:val="16"/>
              </w:rPr>
              <w:t xml:space="preserve"> - sur actif circulant : dotations aux dépréciations</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6A5553" w14:textId="77777777" w:rsidR="002A00EE" w:rsidRDefault="00834B2C">
            <w:pPr>
              <w:widowControl w:val="0"/>
              <w:jc w:val="right"/>
              <w:rPr>
                <w:rFonts w:ascii="Arial" w:hAnsi="Arial" w:cs="Arial"/>
                <w:sz w:val="16"/>
                <w:szCs w:val="16"/>
              </w:rPr>
            </w:pPr>
            <w:r>
              <w:rPr>
                <w:rFonts w:ascii="Arial" w:hAnsi="Arial" w:cs="Arial"/>
                <w:sz w:val="16"/>
                <w:szCs w:val="16"/>
              </w:rPr>
              <w:t>14 801</w:t>
            </w:r>
          </w:p>
        </w:tc>
        <w:tc>
          <w:tcPr>
            <w:tcW w:w="1298" w:type="dxa"/>
            <w:tcBorders>
              <w:left w:val="single" w:sz="4" w:space="0" w:color="000000"/>
              <w:bottom w:val="single" w:sz="4" w:space="0" w:color="000000"/>
              <w:right w:val="single" w:sz="8" w:space="0" w:color="000000"/>
            </w:tcBorders>
            <w:shd w:val="clear" w:color="auto" w:fill="auto"/>
            <w:vAlign w:val="center"/>
          </w:tcPr>
          <w:p w14:paraId="235851F5" w14:textId="77777777" w:rsidR="002A00EE" w:rsidRDefault="00834B2C">
            <w:pPr>
              <w:widowControl w:val="0"/>
              <w:jc w:val="right"/>
              <w:rPr>
                <w:rFonts w:ascii="Arial" w:hAnsi="Arial" w:cs="Arial"/>
                <w:sz w:val="16"/>
                <w:szCs w:val="16"/>
              </w:rPr>
            </w:pPr>
            <w:r>
              <w:rPr>
                <w:rFonts w:ascii="Arial" w:hAnsi="Arial" w:cs="Arial"/>
                <w:sz w:val="16"/>
                <w:szCs w:val="16"/>
              </w:rPr>
              <w:t>3 561</w:t>
            </w:r>
          </w:p>
        </w:tc>
      </w:tr>
      <w:tr w:rsidR="002A00EE" w14:paraId="155C166A" w14:textId="77777777" w:rsidTr="001C0BC1">
        <w:trPr>
          <w:trHeight w:val="251"/>
          <w:jc w:val="center"/>
        </w:trPr>
        <w:tc>
          <w:tcPr>
            <w:tcW w:w="847" w:type="dxa"/>
            <w:vMerge/>
            <w:tcBorders>
              <w:left w:val="single" w:sz="8" w:space="0" w:color="000000"/>
              <w:bottom w:val="single" w:sz="4" w:space="0" w:color="000000"/>
              <w:right w:val="single" w:sz="4" w:space="0" w:color="000000"/>
            </w:tcBorders>
            <w:vAlign w:val="center"/>
          </w:tcPr>
          <w:p w14:paraId="3657CB52" w14:textId="77777777" w:rsidR="002A00EE" w:rsidRDefault="002A00EE">
            <w:pPr>
              <w:widowControl w:val="0"/>
              <w:rPr>
                <w:rFonts w:ascii="Arial" w:hAnsi="Arial" w:cs="Arial"/>
                <w:sz w:val="16"/>
                <w:szCs w:val="16"/>
              </w:rPr>
            </w:pPr>
          </w:p>
        </w:tc>
        <w:tc>
          <w:tcPr>
            <w:tcW w:w="688" w:type="dxa"/>
            <w:gridSpan w:val="3"/>
            <w:vMerge/>
            <w:tcBorders>
              <w:top w:val="single" w:sz="4" w:space="0" w:color="000000"/>
              <w:left w:val="single" w:sz="4" w:space="0" w:color="000000"/>
              <w:bottom w:val="single" w:sz="4" w:space="0" w:color="000000"/>
              <w:right w:val="single" w:sz="4" w:space="0" w:color="000000"/>
            </w:tcBorders>
            <w:vAlign w:val="center"/>
          </w:tcPr>
          <w:p w14:paraId="611FD5E3" w14:textId="77777777" w:rsidR="002A00EE" w:rsidRDefault="002A00EE">
            <w:pPr>
              <w:widowControl w:val="0"/>
              <w:rPr>
                <w:rFonts w:ascii="Arial" w:hAnsi="Arial" w:cs="Arial"/>
                <w:sz w:val="16"/>
                <w:szCs w:val="16"/>
              </w:rPr>
            </w:pPr>
          </w:p>
        </w:tc>
        <w:tc>
          <w:tcPr>
            <w:tcW w:w="4561" w:type="dxa"/>
            <w:tcBorders>
              <w:bottom w:val="single" w:sz="4" w:space="0" w:color="000000"/>
              <w:right w:val="single" w:sz="4" w:space="0" w:color="000000"/>
            </w:tcBorders>
            <w:shd w:val="clear" w:color="auto" w:fill="auto"/>
            <w:vAlign w:val="center"/>
          </w:tcPr>
          <w:p w14:paraId="1D5D6226" w14:textId="77777777" w:rsidR="002A00EE" w:rsidRDefault="00834B2C">
            <w:pPr>
              <w:widowControl w:val="0"/>
              <w:rPr>
                <w:rFonts w:ascii="Arial" w:hAnsi="Arial" w:cs="Arial"/>
                <w:sz w:val="16"/>
                <w:szCs w:val="16"/>
              </w:rPr>
            </w:pPr>
            <w:r>
              <w:rPr>
                <w:rFonts w:ascii="Arial" w:hAnsi="Arial" w:cs="Arial"/>
                <w:sz w:val="16"/>
                <w:szCs w:val="16"/>
              </w:rPr>
              <w:t xml:space="preserve"> - Pour risques et charges : dotations aux provisions</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8B08E0" w14:textId="77777777" w:rsidR="002A00EE" w:rsidRDefault="00834B2C">
            <w:pPr>
              <w:widowControl w:val="0"/>
              <w:rPr>
                <w:rFonts w:ascii="Arial" w:hAnsi="Arial" w:cs="Arial"/>
                <w:sz w:val="16"/>
                <w:szCs w:val="16"/>
              </w:rPr>
            </w:pPr>
            <w:r>
              <w:rPr>
                <w:rFonts w:ascii="Arial" w:hAnsi="Arial" w:cs="Arial"/>
                <w:sz w:val="16"/>
                <w:szCs w:val="16"/>
              </w:rPr>
              <w:t> </w:t>
            </w:r>
          </w:p>
        </w:tc>
        <w:tc>
          <w:tcPr>
            <w:tcW w:w="1298" w:type="dxa"/>
            <w:tcBorders>
              <w:left w:val="single" w:sz="4" w:space="0" w:color="000000"/>
              <w:bottom w:val="single" w:sz="4" w:space="0" w:color="000000"/>
              <w:right w:val="single" w:sz="8" w:space="0" w:color="000000"/>
            </w:tcBorders>
            <w:shd w:val="clear" w:color="auto" w:fill="auto"/>
            <w:vAlign w:val="center"/>
          </w:tcPr>
          <w:p w14:paraId="4AE02E46"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47F4CC78" w14:textId="77777777" w:rsidTr="001C0BC1">
        <w:trPr>
          <w:trHeight w:val="264"/>
          <w:jc w:val="center"/>
        </w:trPr>
        <w:tc>
          <w:tcPr>
            <w:tcW w:w="847" w:type="dxa"/>
            <w:vMerge/>
            <w:tcBorders>
              <w:left w:val="single" w:sz="8" w:space="0" w:color="000000"/>
              <w:bottom w:val="single" w:sz="4" w:space="0" w:color="000000"/>
              <w:right w:val="single" w:sz="4" w:space="0" w:color="000000"/>
            </w:tcBorders>
            <w:vAlign w:val="center"/>
          </w:tcPr>
          <w:p w14:paraId="08D491F7" w14:textId="77777777" w:rsidR="002A00EE" w:rsidRDefault="002A00EE">
            <w:pPr>
              <w:widowControl w:val="0"/>
              <w:rPr>
                <w:rFonts w:ascii="Arial" w:hAnsi="Arial" w:cs="Arial"/>
                <w:sz w:val="16"/>
                <w:szCs w:val="16"/>
              </w:rPr>
            </w:pPr>
          </w:p>
        </w:tc>
        <w:tc>
          <w:tcPr>
            <w:tcW w:w="5249" w:type="dxa"/>
            <w:gridSpan w:val="4"/>
            <w:tcBorders>
              <w:right w:val="single" w:sz="4" w:space="0" w:color="000000"/>
            </w:tcBorders>
            <w:shd w:val="clear" w:color="auto" w:fill="auto"/>
            <w:vAlign w:val="center"/>
          </w:tcPr>
          <w:p w14:paraId="5DF05FB6" w14:textId="77777777" w:rsidR="002A00EE" w:rsidRDefault="00834B2C">
            <w:pPr>
              <w:widowControl w:val="0"/>
              <w:rPr>
                <w:rFonts w:ascii="Arial" w:hAnsi="Arial" w:cs="Arial"/>
                <w:sz w:val="16"/>
                <w:szCs w:val="16"/>
              </w:rPr>
            </w:pPr>
            <w:r>
              <w:rPr>
                <w:rFonts w:ascii="Arial" w:hAnsi="Arial" w:cs="Arial"/>
                <w:sz w:val="16"/>
                <w:szCs w:val="16"/>
              </w:rPr>
              <w:t>Autres charges</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949EAF" w14:textId="77777777" w:rsidR="002A00EE" w:rsidRDefault="00834B2C">
            <w:pPr>
              <w:widowControl w:val="0"/>
              <w:jc w:val="right"/>
              <w:rPr>
                <w:rFonts w:ascii="Arial" w:hAnsi="Arial" w:cs="Arial"/>
                <w:sz w:val="16"/>
                <w:szCs w:val="16"/>
              </w:rPr>
            </w:pPr>
            <w:r>
              <w:rPr>
                <w:rFonts w:ascii="Arial" w:hAnsi="Arial" w:cs="Arial"/>
                <w:sz w:val="16"/>
                <w:szCs w:val="16"/>
              </w:rPr>
              <w:t>2 171</w:t>
            </w:r>
          </w:p>
        </w:tc>
        <w:tc>
          <w:tcPr>
            <w:tcW w:w="1298" w:type="dxa"/>
            <w:tcBorders>
              <w:left w:val="single" w:sz="4" w:space="0" w:color="000000"/>
              <w:right w:val="single" w:sz="8" w:space="0" w:color="000000"/>
            </w:tcBorders>
            <w:shd w:val="clear" w:color="auto" w:fill="auto"/>
            <w:vAlign w:val="center"/>
          </w:tcPr>
          <w:p w14:paraId="05988A0D" w14:textId="77777777" w:rsidR="002A00EE" w:rsidRDefault="00834B2C">
            <w:pPr>
              <w:widowControl w:val="0"/>
              <w:jc w:val="right"/>
              <w:rPr>
                <w:rFonts w:ascii="Arial" w:hAnsi="Arial" w:cs="Arial"/>
                <w:sz w:val="16"/>
                <w:szCs w:val="16"/>
              </w:rPr>
            </w:pPr>
            <w:r>
              <w:rPr>
                <w:rFonts w:ascii="Arial" w:hAnsi="Arial" w:cs="Arial"/>
                <w:sz w:val="16"/>
                <w:szCs w:val="16"/>
              </w:rPr>
              <w:t>3</w:t>
            </w:r>
          </w:p>
        </w:tc>
      </w:tr>
      <w:tr w:rsidR="002A00EE" w14:paraId="627085C1" w14:textId="77777777" w:rsidTr="001C0BC1">
        <w:trPr>
          <w:trHeight w:val="276"/>
          <w:jc w:val="center"/>
        </w:trPr>
        <w:tc>
          <w:tcPr>
            <w:tcW w:w="847" w:type="dxa"/>
            <w:vMerge/>
            <w:tcBorders>
              <w:left w:val="single" w:sz="8" w:space="0" w:color="000000"/>
              <w:bottom w:val="single" w:sz="4" w:space="0" w:color="000000"/>
              <w:right w:val="single" w:sz="4" w:space="0" w:color="000000"/>
            </w:tcBorders>
            <w:vAlign w:val="center"/>
          </w:tcPr>
          <w:p w14:paraId="1554F6D5" w14:textId="77777777" w:rsidR="002A00EE" w:rsidRDefault="002A00EE">
            <w:pPr>
              <w:widowControl w:val="0"/>
              <w:rPr>
                <w:rFonts w:ascii="Arial" w:hAnsi="Arial" w:cs="Arial"/>
                <w:sz w:val="16"/>
                <w:szCs w:val="16"/>
              </w:rPr>
            </w:pPr>
          </w:p>
        </w:tc>
        <w:tc>
          <w:tcPr>
            <w:tcW w:w="5249" w:type="dxa"/>
            <w:gridSpan w:val="4"/>
            <w:tcBorders>
              <w:top w:val="single" w:sz="4" w:space="0" w:color="000000"/>
              <w:bottom w:val="single" w:sz="4" w:space="0" w:color="000000"/>
              <w:right w:val="single" w:sz="4" w:space="0" w:color="000000"/>
            </w:tcBorders>
            <w:shd w:val="clear" w:color="auto" w:fill="auto"/>
            <w:vAlign w:val="center"/>
          </w:tcPr>
          <w:p w14:paraId="778DF7AE" w14:textId="77777777" w:rsidR="002A00EE" w:rsidRDefault="00834B2C">
            <w:pPr>
              <w:widowControl w:val="0"/>
              <w:jc w:val="right"/>
              <w:rPr>
                <w:rFonts w:ascii="Arial" w:hAnsi="Arial" w:cs="Arial"/>
                <w:b/>
                <w:bCs/>
                <w:sz w:val="16"/>
                <w:szCs w:val="16"/>
              </w:rPr>
            </w:pPr>
            <w:r>
              <w:rPr>
                <w:rFonts w:ascii="Arial" w:hAnsi="Arial" w:cs="Arial"/>
                <w:b/>
                <w:bCs/>
                <w:sz w:val="16"/>
                <w:szCs w:val="16"/>
              </w:rPr>
              <w:t xml:space="preserve">Total des charges d'exploitation </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63D828" w14:textId="77777777" w:rsidR="002A00EE" w:rsidRDefault="00834B2C">
            <w:pPr>
              <w:widowControl w:val="0"/>
              <w:jc w:val="right"/>
              <w:rPr>
                <w:rFonts w:ascii="Arial" w:hAnsi="Arial" w:cs="Arial"/>
                <w:b/>
                <w:bCs/>
                <w:sz w:val="16"/>
                <w:szCs w:val="16"/>
              </w:rPr>
            </w:pPr>
            <w:r>
              <w:rPr>
                <w:rFonts w:ascii="Arial" w:hAnsi="Arial" w:cs="Arial"/>
                <w:b/>
                <w:bCs/>
                <w:sz w:val="16"/>
                <w:szCs w:val="16"/>
              </w:rPr>
              <w:t>2 899 702</w:t>
            </w:r>
          </w:p>
        </w:tc>
        <w:tc>
          <w:tcPr>
            <w:tcW w:w="1298" w:type="dxa"/>
            <w:tcBorders>
              <w:top w:val="single" w:sz="4" w:space="0" w:color="000000"/>
              <w:left w:val="single" w:sz="4" w:space="0" w:color="000000"/>
              <w:bottom w:val="single" w:sz="4" w:space="0" w:color="000000"/>
              <w:right w:val="single" w:sz="8" w:space="0" w:color="000000"/>
            </w:tcBorders>
            <w:shd w:val="clear" w:color="auto" w:fill="auto"/>
            <w:vAlign w:val="center"/>
          </w:tcPr>
          <w:p w14:paraId="3D683971" w14:textId="77777777" w:rsidR="002A00EE" w:rsidRDefault="00834B2C">
            <w:pPr>
              <w:widowControl w:val="0"/>
              <w:jc w:val="right"/>
              <w:rPr>
                <w:rFonts w:ascii="Arial" w:hAnsi="Arial" w:cs="Arial"/>
                <w:b/>
                <w:bCs/>
                <w:sz w:val="16"/>
                <w:szCs w:val="16"/>
              </w:rPr>
            </w:pPr>
            <w:r>
              <w:rPr>
                <w:rFonts w:ascii="Arial" w:hAnsi="Arial" w:cs="Arial"/>
                <w:b/>
                <w:bCs/>
                <w:sz w:val="16"/>
                <w:szCs w:val="16"/>
              </w:rPr>
              <w:t>3 339 511</w:t>
            </w:r>
          </w:p>
        </w:tc>
      </w:tr>
      <w:tr w:rsidR="002A00EE" w14:paraId="074A2796" w14:textId="77777777" w:rsidTr="001C0BC1">
        <w:trPr>
          <w:trHeight w:val="264"/>
          <w:jc w:val="center"/>
        </w:trPr>
        <w:tc>
          <w:tcPr>
            <w:tcW w:w="6096" w:type="dxa"/>
            <w:gridSpan w:val="5"/>
            <w:tcBorders>
              <w:top w:val="single" w:sz="4" w:space="0" w:color="000000"/>
              <w:left w:val="single" w:sz="8" w:space="0" w:color="000000"/>
              <w:bottom w:val="single" w:sz="4" w:space="0" w:color="000000"/>
              <w:right w:val="single" w:sz="4" w:space="0" w:color="000000"/>
            </w:tcBorders>
            <w:shd w:val="clear" w:color="auto" w:fill="auto"/>
            <w:vAlign w:val="center"/>
          </w:tcPr>
          <w:p w14:paraId="11C837ED" w14:textId="77777777" w:rsidR="002A00EE" w:rsidRDefault="00834B2C">
            <w:pPr>
              <w:widowControl w:val="0"/>
              <w:rPr>
                <w:rFonts w:ascii="Arial" w:hAnsi="Arial" w:cs="Arial"/>
                <w:b/>
                <w:bCs/>
                <w:sz w:val="16"/>
                <w:szCs w:val="16"/>
              </w:rPr>
            </w:pPr>
            <w:r>
              <w:rPr>
                <w:rFonts w:ascii="Arial" w:hAnsi="Arial" w:cs="Arial"/>
                <w:b/>
                <w:bCs/>
                <w:sz w:val="16"/>
                <w:szCs w:val="16"/>
              </w:rPr>
              <w:t xml:space="preserve">       1 - RÉSULTAT D'EXPLOITATION </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162769" w14:textId="77777777" w:rsidR="002A00EE" w:rsidRDefault="00834B2C">
            <w:pPr>
              <w:widowControl w:val="0"/>
              <w:jc w:val="right"/>
              <w:rPr>
                <w:rFonts w:ascii="Arial" w:hAnsi="Arial" w:cs="Arial"/>
                <w:b/>
                <w:bCs/>
                <w:sz w:val="16"/>
                <w:szCs w:val="16"/>
              </w:rPr>
            </w:pPr>
            <w:r>
              <w:rPr>
                <w:rFonts w:ascii="Arial" w:hAnsi="Arial" w:cs="Arial"/>
                <w:b/>
                <w:bCs/>
                <w:sz w:val="18"/>
                <w:szCs w:val="18"/>
              </w:rPr>
              <w:t>26 140</w:t>
            </w:r>
          </w:p>
        </w:tc>
        <w:tc>
          <w:tcPr>
            <w:tcW w:w="1298" w:type="dxa"/>
            <w:tcBorders>
              <w:left w:val="single" w:sz="4" w:space="0" w:color="000000"/>
              <w:bottom w:val="single" w:sz="4" w:space="0" w:color="000000"/>
              <w:right w:val="single" w:sz="8" w:space="0" w:color="000000"/>
            </w:tcBorders>
            <w:shd w:val="clear" w:color="auto" w:fill="auto"/>
            <w:vAlign w:val="center"/>
          </w:tcPr>
          <w:p w14:paraId="71F2B657" w14:textId="77777777" w:rsidR="002A00EE" w:rsidRDefault="00834B2C">
            <w:pPr>
              <w:widowControl w:val="0"/>
              <w:jc w:val="right"/>
              <w:rPr>
                <w:rFonts w:ascii="Arial" w:hAnsi="Arial" w:cs="Arial"/>
                <w:b/>
                <w:bCs/>
                <w:sz w:val="16"/>
                <w:szCs w:val="16"/>
              </w:rPr>
            </w:pPr>
            <w:r>
              <w:rPr>
                <w:rFonts w:ascii="Arial" w:hAnsi="Arial" w:cs="Arial"/>
                <w:b/>
                <w:bCs/>
                <w:sz w:val="18"/>
                <w:szCs w:val="18"/>
              </w:rPr>
              <w:t>49 921</w:t>
            </w:r>
          </w:p>
        </w:tc>
      </w:tr>
      <w:tr w:rsidR="002A00EE" w14:paraId="56BE0AEC" w14:textId="77777777" w:rsidTr="001C0BC1">
        <w:trPr>
          <w:trHeight w:val="249"/>
          <w:jc w:val="center"/>
        </w:trPr>
        <w:tc>
          <w:tcPr>
            <w:tcW w:w="847" w:type="dxa"/>
            <w:vMerge w:val="restart"/>
            <w:tcBorders>
              <w:left w:val="single" w:sz="8" w:space="0" w:color="000000"/>
              <w:bottom w:val="single" w:sz="4" w:space="0" w:color="000000"/>
              <w:right w:val="single" w:sz="4" w:space="0" w:color="000000"/>
            </w:tcBorders>
            <w:shd w:val="clear" w:color="auto" w:fill="auto"/>
            <w:textDirection w:val="btLr"/>
            <w:vAlign w:val="center"/>
          </w:tcPr>
          <w:p w14:paraId="42DD6242" w14:textId="77777777" w:rsidR="002A00EE" w:rsidRDefault="00834B2C">
            <w:pPr>
              <w:widowControl w:val="0"/>
              <w:jc w:val="center"/>
              <w:rPr>
                <w:rFonts w:ascii="Arial" w:hAnsi="Arial" w:cs="Arial"/>
                <w:sz w:val="16"/>
                <w:szCs w:val="16"/>
              </w:rPr>
            </w:pPr>
            <w:r>
              <w:rPr>
                <w:rFonts w:ascii="Arial" w:hAnsi="Arial" w:cs="Arial"/>
                <w:sz w:val="16"/>
                <w:szCs w:val="16"/>
              </w:rPr>
              <w:t>PRODUITS FINANCIERS</w:t>
            </w:r>
          </w:p>
        </w:tc>
        <w:tc>
          <w:tcPr>
            <w:tcW w:w="5249" w:type="dxa"/>
            <w:gridSpan w:val="4"/>
            <w:tcBorders>
              <w:top w:val="single" w:sz="4" w:space="0" w:color="000000"/>
              <w:bottom w:val="single" w:sz="4" w:space="0" w:color="000000"/>
              <w:right w:val="single" w:sz="4" w:space="0" w:color="000000"/>
            </w:tcBorders>
            <w:shd w:val="clear" w:color="auto" w:fill="auto"/>
            <w:vAlign w:val="center"/>
          </w:tcPr>
          <w:p w14:paraId="420F63BB" w14:textId="77777777" w:rsidR="002A00EE" w:rsidRDefault="00834B2C">
            <w:pPr>
              <w:widowControl w:val="0"/>
              <w:rPr>
                <w:rFonts w:ascii="Arial" w:hAnsi="Arial" w:cs="Arial"/>
                <w:sz w:val="16"/>
                <w:szCs w:val="16"/>
              </w:rPr>
            </w:pPr>
            <w:r>
              <w:rPr>
                <w:rFonts w:ascii="Arial" w:hAnsi="Arial" w:cs="Arial"/>
                <w:sz w:val="16"/>
                <w:szCs w:val="16"/>
              </w:rPr>
              <w:t xml:space="preserve">Produits financiers de participations </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71CA08" w14:textId="77777777" w:rsidR="002A00EE" w:rsidRDefault="00834B2C">
            <w:pPr>
              <w:widowControl w:val="0"/>
              <w:rPr>
                <w:rFonts w:ascii="Arial" w:hAnsi="Arial" w:cs="Arial"/>
                <w:sz w:val="16"/>
                <w:szCs w:val="16"/>
              </w:rPr>
            </w:pPr>
            <w:r>
              <w:rPr>
                <w:rFonts w:ascii="Arial" w:hAnsi="Arial" w:cs="Arial"/>
                <w:sz w:val="16"/>
                <w:szCs w:val="16"/>
              </w:rPr>
              <w:t> </w:t>
            </w:r>
          </w:p>
        </w:tc>
        <w:tc>
          <w:tcPr>
            <w:tcW w:w="1298" w:type="dxa"/>
            <w:tcBorders>
              <w:left w:val="single" w:sz="4" w:space="0" w:color="000000"/>
              <w:bottom w:val="single" w:sz="4" w:space="0" w:color="000000"/>
              <w:right w:val="single" w:sz="8" w:space="0" w:color="000000"/>
            </w:tcBorders>
            <w:shd w:val="clear" w:color="auto" w:fill="auto"/>
            <w:vAlign w:val="center"/>
          </w:tcPr>
          <w:p w14:paraId="1F609197"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642527B9" w14:textId="77777777" w:rsidTr="001C0BC1">
        <w:trPr>
          <w:trHeight w:val="179"/>
          <w:jc w:val="center"/>
        </w:trPr>
        <w:tc>
          <w:tcPr>
            <w:tcW w:w="847" w:type="dxa"/>
            <w:vMerge/>
            <w:tcBorders>
              <w:left w:val="single" w:sz="8" w:space="0" w:color="000000"/>
              <w:bottom w:val="single" w:sz="4" w:space="0" w:color="000000"/>
              <w:right w:val="single" w:sz="4" w:space="0" w:color="000000"/>
            </w:tcBorders>
            <w:vAlign w:val="center"/>
          </w:tcPr>
          <w:p w14:paraId="53B5DAFF" w14:textId="77777777" w:rsidR="002A00EE" w:rsidRDefault="002A00EE">
            <w:pPr>
              <w:widowControl w:val="0"/>
              <w:rPr>
                <w:rFonts w:ascii="Arial" w:hAnsi="Arial" w:cs="Arial"/>
                <w:sz w:val="16"/>
                <w:szCs w:val="16"/>
              </w:rPr>
            </w:pPr>
          </w:p>
        </w:tc>
        <w:tc>
          <w:tcPr>
            <w:tcW w:w="5249" w:type="dxa"/>
            <w:gridSpan w:val="4"/>
            <w:tcBorders>
              <w:top w:val="single" w:sz="4" w:space="0" w:color="000000"/>
              <w:bottom w:val="single" w:sz="4" w:space="0" w:color="000000"/>
              <w:right w:val="single" w:sz="4" w:space="0" w:color="000000"/>
            </w:tcBorders>
            <w:shd w:val="clear" w:color="auto" w:fill="auto"/>
            <w:vAlign w:val="center"/>
          </w:tcPr>
          <w:p w14:paraId="029F4B9F" w14:textId="77777777" w:rsidR="002A00EE" w:rsidRDefault="00834B2C">
            <w:pPr>
              <w:widowControl w:val="0"/>
              <w:rPr>
                <w:rFonts w:ascii="Arial" w:hAnsi="Arial" w:cs="Arial"/>
                <w:sz w:val="16"/>
                <w:szCs w:val="16"/>
              </w:rPr>
            </w:pPr>
            <w:r>
              <w:rPr>
                <w:rFonts w:ascii="Arial" w:hAnsi="Arial" w:cs="Arial"/>
                <w:sz w:val="16"/>
                <w:szCs w:val="16"/>
              </w:rPr>
              <w:t xml:space="preserve">Produits des autres valeurs mobilières </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24C437" w14:textId="77777777" w:rsidR="002A00EE" w:rsidRDefault="00834B2C">
            <w:pPr>
              <w:widowControl w:val="0"/>
              <w:rPr>
                <w:rFonts w:ascii="Arial" w:hAnsi="Arial" w:cs="Arial"/>
                <w:sz w:val="16"/>
                <w:szCs w:val="16"/>
              </w:rPr>
            </w:pPr>
            <w:r>
              <w:rPr>
                <w:rFonts w:ascii="Arial" w:hAnsi="Arial" w:cs="Arial"/>
                <w:sz w:val="16"/>
                <w:szCs w:val="16"/>
              </w:rPr>
              <w:t> </w:t>
            </w:r>
          </w:p>
        </w:tc>
        <w:tc>
          <w:tcPr>
            <w:tcW w:w="1298" w:type="dxa"/>
            <w:tcBorders>
              <w:left w:val="single" w:sz="4" w:space="0" w:color="000000"/>
              <w:bottom w:val="single" w:sz="4" w:space="0" w:color="000000"/>
              <w:right w:val="single" w:sz="8" w:space="0" w:color="000000"/>
            </w:tcBorders>
            <w:shd w:val="clear" w:color="auto" w:fill="auto"/>
            <w:vAlign w:val="center"/>
          </w:tcPr>
          <w:p w14:paraId="01884755"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3FF16DEF" w14:textId="77777777" w:rsidTr="001C0BC1">
        <w:trPr>
          <w:trHeight w:val="293"/>
          <w:jc w:val="center"/>
        </w:trPr>
        <w:tc>
          <w:tcPr>
            <w:tcW w:w="847" w:type="dxa"/>
            <w:vMerge/>
            <w:tcBorders>
              <w:left w:val="single" w:sz="8" w:space="0" w:color="000000"/>
              <w:bottom w:val="single" w:sz="4" w:space="0" w:color="000000"/>
              <w:right w:val="single" w:sz="4" w:space="0" w:color="000000"/>
            </w:tcBorders>
            <w:vAlign w:val="center"/>
          </w:tcPr>
          <w:p w14:paraId="0071C59F" w14:textId="77777777" w:rsidR="002A00EE" w:rsidRDefault="002A00EE">
            <w:pPr>
              <w:widowControl w:val="0"/>
              <w:rPr>
                <w:rFonts w:ascii="Arial" w:hAnsi="Arial" w:cs="Arial"/>
                <w:sz w:val="16"/>
                <w:szCs w:val="16"/>
              </w:rPr>
            </w:pPr>
          </w:p>
        </w:tc>
        <w:tc>
          <w:tcPr>
            <w:tcW w:w="5249" w:type="dxa"/>
            <w:gridSpan w:val="4"/>
            <w:tcBorders>
              <w:top w:val="single" w:sz="4" w:space="0" w:color="000000"/>
              <w:bottom w:val="single" w:sz="4" w:space="0" w:color="000000"/>
              <w:right w:val="single" w:sz="4" w:space="0" w:color="000000"/>
            </w:tcBorders>
            <w:shd w:val="clear" w:color="auto" w:fill="auto"/>
            <w:vAlign w:val="center"/>
          </w:tcPr>
          <w:p w14:paraId="27B7026F" w14:textId="77777777" w:rsidR="002A00EE" w:rsidRDefault="00834B2C">
            <w:pPr>
              <w:widowControl w:val="0"/>
              <w:rPr>
                <w:rFonts w:ascii="Arial" w:hAnsi="Arial" w:cs="Arial"/>
                <w:sz w:val="16"/>
                <w:szCs w:val="16"/>
              </w:rPr>
            </w:pPr>
            <w:r>
              <w:rPr>
                <w:rFonts w:ascii="Arial" w:hAnsi="Arial" w:cs="Arial"/>
                <w:sz w:val="16"/>
                <w:szCs w:val="16"/>
              </w:rPr>
              <w:t xml:space="preserve">Autres intérêts et produits assimilés </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E53378" w14:textId="77777777" w:rsidR="002A00EE" w:rsidRDefault="00834B2C">
            <w:pPr>
              <w:widowControl w:val="0"/>
              <w:jc w:val="right"/>
              <w:rPr>
                <w:rFonts w:ascii="Arial" w:hAnsi="Arial" w:cs="Arial"/>
                <w:sz w:val="16"/>
                <w:szCs w:val="16"/>
              </w:rPr>
            </w:pPr>
            <w:r>
              <w:rPr>
                <w:rFonts w:ascii="Arial" w:hAnsi="Arial" w:cs="Arial"/>
                <w:sz w:val="16"/>
                <w:szCs w:val="16"/>
              </w:rPr>
              <w:t>3 841</w:t>
            </w:r>
          </w:p>
        </w:tc>
        <w:tc>
          <w:tcPr>
            <w:tcW w:w="1298" w:type="dxa"/>
            <w:tcBorders>
              <w:left w:val="single" w:sz="4" w:space="0" w:color="000000"/>
              <w:bottom w:val="single" w:sz="4" w:space="0" w:color="000000"/>
              <w:right w:val="single" w:sz="8" w:space="0" w:color="000000"/>
            </w:tcBorders>
            <w:shd w:val="clear" w:color="auto" w:fill="auto"/>
            <w:vAlign w:val="center"/>
          </w:tcPr>
          <w:p w14:paraId="1DF44B17" w14:textId="77777777" w:rsidR="002A00EE" w:rsidRDefault="00834B2C">
            <w:pPr>
              <w:widowControl w:val="0"/>
              <w:jc w:val="right"/>
              <w:rPr>
                <w:rFonts w:ascii="Arial" w:hAnsi="Arial" w:cs="Arial"/>
                <w:sz w:val="16"/>
                <w:szCs w:val="16"/>
              </w:rPr>
            </w:pPr>
            <w:r>
              <w:rPr>
                <w:rFonts w:ascii="Arial" w:hAnsi="Arial" w:cs="Arial"/>
                <w:sz w:val="16"/>
                <w:szCs w:val="16"/>
              </w:rPr>
              <w:t>6 372</w:t>
            </w:r>
          </w:p>
        </w:tc>
      </w:tr>
      <w:tr w:rsidR="002A00EE" w14:paraId="0E8E331A" w14:textId="77777777" w:rsidTr="001C0BC1">
        <w:trPr>
          <w:trHeight w:val="167"/>
          <w:jc w:val="center"/>
        </w:trPr>
        <w:tc>
          <w:tcPr>
            <w:tcW w:w="847" w:type="dxa"/>
            <w:vMerge/>
            <w:tcBorders>
              <w:left w:val="single" w:sz="8" w:space="0" w:color="000000"/>
              <w:bottom w:val="single" w:sz="4" w:space="0" w:color="000000"/>
              <w:right w:val="single" w:sz="4" w:space="0" w:color="000000"/>
            </w:tcBorders>
            <w:vAlign w:val="center"/>
          </w:tcPr>
          <w:p w14:paraId="2C135157" w14:textId="77777777" w:rsidR="002A00EE" w:rsidRDefault="002A00EE">
            <w:pPr>
              <w:widowControl w:val="0"/>
              <w:rPr>
                <w:rFonts w:ascii="Arial" w:hAnsi="Arial" w:cs="Arial"/>
                <w:sz w:val="16"/>
                <w:szCs w:val="16"/>
              </w:rPr>
            </w:pPr>
          </w:p>
        </w:tc>
        <w:tc>
          <w:tcPr>
            <w:tcW w:w="5249" w:type="dxa"/>
            <w:gridSpan w:val="4"/>
            <w:tcBorders>
              <w:top w:val="single" w:sz="4" w:space="0" w:color="000000"/>
              <w:bottom w:val="single" w:sz="4" w:space="0" w:color="000000"/>
              <w:right w:val="single" w:sz="4" w:space="0" w:color="000000"/>
            </w:tcBorders>
            <w:shd w:val="clear" w:color="auto" w:fill="auto"/>
            <w:vAlign w:val="center"/>
          </w:tcPr>
          <w:p w14:paraId="7C243AC9" w14:textId="77777777" w:rsidR="002A00EE" w:rsidRDefault="00834B2C">
            <w:pPr>
              <w:widowControl w:val="0"/>
              <w:rPr>
                <w:rFonts w:ascii="Arial" w:hAnsi="Arial" w:cs="Arial"/>
                <w:sz w:val="16"/>
                <w:szCs w:val="16"/>
              </w:rPr>
            </w:pPr>
            <w:r>
              <w:rPr>
                <w:rFonts w:ascii="Arial" w:hAnsi="Arial" w:cs="Arial"/>
                <w:sz w:val="16"/>
                <w:szCs w:val="16"/>
              </w:rPr>
              <w:t>Reprises sur provisions et transfert de charges</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F03C77" w14:textId="77777777" w:rsidR="002A00EE" w:rsidRDefault="00834B2C">
            <w:pPr>
              <w:widowControl w:val="0"/>
              <w:rPr>
                <w:rFonts w:ascii="Arial" w:hAnsi="Arial" w:cs="Arial"/>
                <w:sz w:val="16"/>
                <w:szCs w:val="16"/>
              </w:rPr>
            </w:pPr>
            <w:r>
              <w:rPr>
                <w:rFonts w:ascii="Arial" w:hAnsi="Arial" w:cs="Arial"/>
                <w:sz w:val="16"/>
                <w:szCs w:val="16"/>
              </w:rPr>
              <w:t> </w:t>
            </w:r>
          </w:p>
        </w:tc>
        <w:tc>
          <w:tcPr>
            <w:tcW w:w="1298" w:type="dxa"/>
            <w:tcBorders>
              <w:left w:val="single" w:sz="4" w:space="0" w:color="000000"/>
              <w:bottom w:val="single" w:sz="4" w:space="0" w:color="000000"/>
              <w:right w:val="single" w:sz="8" w:space="0" w:color="000000"/>
            </w:tcBorders>
            <w:shd w:val="clear" w:color="auto" w:fill="auto"/>
            <w:vAlign w:val="center"/>
          </w:tcPr>
          <w:p w14:paraId="5F4C560E"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66C0C7DE" w14:textId="77777777" w:rsidTr="001C0BC1">
        <w:trPr>
          <w:trHeight w:val="282"/>
          <w:jc w:val="center"/>
        </w:trPr>
        <w:tc>
          <w:tcPr>
            <w:tcW w:w="847" w:type="dxa"/>
            <w:vMerge/>
            <w:tcBorders>
              <w:left w:val="single" w:sz="8" w:space="0" w:color="000000"/>
              <w:bottom w:val="single" w:sz="4" w:space="0" w:color="000000"/>
              <w:right w:val="single" w:sz="4" w:space="0" w:color="000000"/>
            </w:tcBorders>
            <w:vAlign w:val="center"/>
          </w:tcPr>
          <w:p w14:paraId="004B2206" w14:textId="77777777" w:rsidR="002A00EE" w:rsidRDefault="002A00EE">
            <w:pPr>
              <w:widowControl w:val="0"/>
              <w:rPr>
                <w:rFonts w:ascii="Arial" w:hAnsi="Arial" w:cs="Arial"/>
                <w:sz w:val="16"/>
                <w:szCs w:val="16"/>
              </w:rPr>
            </w:pPr>
          </w:p>
        </w:tc>
        <w:tc>
          <w:tcPr>
            <w:tcW w:w="5249" w:type="dxa"/>
            <w:gridSpan w:val="4"/>
            <w:tcBorders>
              <w:top w:val="single" w:sz="4" w:space="0" w:color="000000"/>
              <w:bottom w:val="single" w:sz="4" w:space="0" w:color="000000"/>
              <w:right w:val="single" w:sz="4" w:space="0" w:color="000000"/>
            </w:tcBorders>
            <w:shd w:val="clear" w:color="auto" w:fill="auto"/>
            <w:vAlign w:val="center"/>
          </w:tcPr>
          <w:p w14:paraId="5D64EEC9" w14:textId="77777777" w:rsidR="002A00EE" w:rsidRDefault="00834B2C">
            <w:pPr>
              <w:widowControl w:val="0"/>
              <w:rPr>
                <w:rFonts w:ascii="Arial" w:hAnsi="Arial" w:cs="Arial"/>
                <w:sz w:val="16"/>
                <w:szCs w:val="16"/>
              </w:rPr>
            </w:pPr>
            <w:r>
              <w:rPr>
                <w:rFonts w:ascii="Arial" w:hAnsi="Arial" w:cs="Arial"/>
                <w:sz w:val="16"/>
                <w:szCs w:val="16"/>
              </w:rPr>
              <w:t>Différences positives de change</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296E1D" w14:textId="77777777" w:rsidR="002A00EE" w:rsidRDefault="00834B2C">
            <w:pPr>
              <w:widowControl w:val="0"/>
              <w:rPr>
                <w:rFonts w:ascii="Arial" w:hAnsi="Arial" w:cs="Arial"/>
                <w:sz w:val="16"/>
                <w:szCs w:val="16"/>
              </w:rPr>
            </w:pPr>
            <w:r>
              <w:rPr>
                <w:rFonts w:ascii="Arial" w:hAnsi="Arial" w:cs="Arial"/>
                <w:sz w:val="16"/>
                <w:szCs w:val="16"/>
              </w:rPr>
              <w:t> </w:t>
            </w:r>
          </w:p>
        </w:tc>
        <w:tc>
          <w:tcPr>
            <w:tcW w:w="1298" w:type="dxa"/>
            <w:tcBorders>
              <w:left w:val="single" w:sz="4" w:space="0" w:color="000000"/>
              <w:bottom w:val="single" w:sz="4" w:space="0" w:color="000000"/>
              <w:right w:val="single" w:sz="8" w:space="0" w:color="000000"/>
            </w:tcBorders>
            <w:shd w:val="clear" w:color="auto" w:fill="auto"/>
            <w:vAlign w:val="center"/>
          </w:tcPr>
          <w:p w14:paraId="44720F46"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057F85F5" w14:textId="77777777" w:rsidTr="001C0BC1">
        <w:trPr>
          <w:trHeight w:val="177"/>
          <w:jc w:val="center"/>
        </w:trPr>
        <w:tc>
          <w:tcPr>
            <w:tcW w:w="847" w:type="dxa"/>
            <w:vMerge/>
            <w:tcBorders>
              <w:left w:val="single" w:sz="8" w:space="0" w:color="000000"/>
              <w:bottom w:val="single" w:sz="4" w:space="0" w:color="000000"/>
              <w:right w:val="single" w:sz="4" w:space="0" w:color="000000"/>
            </w:tcBorders>
            <w:vAlign w:val="center"/>
          </w:tcPr>
          <w:p w14:paraId="0CC08EE1" w14:textId="77777777" w:rsidR="002A00EE" w:rsidRDefault="002A00EE">
            <w:pPr>
              <w:widowControl w:val="0"/>
              <w:rPr>
                <w:rFonts w:ascii="Arial" w:hAnsi="Arial" w:cs="Arial"/>
                <w:sz w:val="16"/>
                <w:szCs w:val="16"/>
              </w:rPr>
            </w:pPr>
          </w:p>
        </w:tc>
        <w:tc>
          <w:tcPr>
            <w:tcW w:w="5249" w:type="dxa"/>
            <w:gridSpan w:val="4"/>
            <w:tcBorders>
              <w:top w:val="single" w:sz="4" w:space="0" w:color="000000"/>
              <w:bottom w:val="single" w:sz="4" w:space="0" w:color="000000"/>
              <w:right w:val="single" w:sz="4" w:space="0" w:color="000000"/>
            </w:tcBorders>
            <w:shd w:val="clear" w:color="auto" w:fill="auto"/>
            <w:vAlign w:val="center"/>
          </w:tcPr>
          <w:p w14:paraId="5236118C" w14:textId="77777777" w:rsidR="002A00EE" w:rsidRDefault="00834B2C">
            <w:pPr>
              <w:widowControl w:val="0"/>
              <w:rPr>
                <w:rFonts w:ascii="Arial" w:hAnsi="Arial" w:cs="Arial"/>
                <w:sz w:val="16"/>
                <w:szCs w:val="16"/>
              </w:rPr>
            </w:pPr>
            <w:r>
              <w:rPr>
                <w:rFonts w:ascii="Arial" w:hAnsi="Arial" w:cs="Arial"/>
                <w:sz w:val="16"/>
                <w:szCs w:val="16"/>
              </w:rPr>
              <w:t>Produits nets sur cessions de valeurs mobilières de placement</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4C1075" w14:textId="77777777" w:rsidR="002A00EE" w:rsidRDefault="00834B2C">
            <w:pPr>
              <w:widowControl w:val="0"/>
              <w:rPr>
                <w:rFonts w:ascii="Arial" w:hAnsi="Arial" w:cs="Arial"/>
                <w:sz w:val="16"/>
                <w:szCs w:val="16"/>
              </w:rPr>
            </w:pPr>
            <w:r>
              <w:rPr>
                <w:rFonts w:ascii="Arial" w:hAnsi="Arial" w:cs="Arial"/>
                <w:sz w:val="16"/>
                <w:szCs w:val="16"/>
              </w:rPr>
              <w:t> </w:t>
            </w:r>
          </w:p>
        </w:tc>
        <w:tc>
          <w:tcPr>
            <w:tcW w:w="1298" w:type="dxa"/>
            <w:tcBorders>
              <w:left w:val="single" w:sz="4" w:space="0" w:color="000000"/>
              <w:right w:val="single" w:sz="8" w:space="0" w:color="000000"/>
            </w:tcBorders>
            <w:shd w:val="clear" w:color="auto" w:fill="auto"/>
            <w:vAlign w:val="center"/>
          </w:tcPr>
          <w:p w14:paraId="24204839"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4FA8F9D9" w14:textId="77777777" w:rsidTr="001C0BC1">
        <w:trPr>
          <w:trHeight w:val="105"/>
          <w:jc w:val="center"/>
        </w:trPr>
        <w:tc>
          <w:tcPr>
            <w:tcW w:w="847" w:type="dxa"/>
            <w:vMerge/>
            <w:tcBorders>
              <w:left w:val="single" w:sz="8" w:space="0" w:color="000000"/>
              <w:bottom w:val="single" w:sz="4" w:space="0" w:color="000000"/>
              <w:right w:val="single" w:sz="4" w:space="0" w:color="000000"/>
            </w:tcBorders>
            <w:vAlign w:val="center"/>
          </w:tcPr>
          <w:p w14:paraId="0842B3EA" w14:textId="77777777" w:rsidR="002A00EE" w:rsidRDefault="002A00EE">
            <w:pPr>
              <w:widowControl w:val="0"/>
              <w:rPr>
                <w:rFonts w:ascii="Arial" w:hAnsi="Arial" w:cs="Arial"/>
                <w:sz w:val="16"/>
                <w:szCs w:val="16"/>
              </w:rPr>
            </w:pPr>
          </w:p>
        </w:tc>
        <w:tc>
          <w:tcPr>
            <w:tcW w:w="5249" w:type="dxa"/>
            <w:gridSpan w:val="4"/>
            <w:tcBorders>
              <w:top w:val="single" w:sz="4" w:space="0" w:color="000000"/>
              <w:bottom w:val="single" w:sz="4" w:space="0" w:color="000000"/>
              <w:right w:val="single" w:sz="4" w:space="0" w:color="000000"/>
            </w:tcBorders>
            <w:shd w:val="clear" w:color="auto" w:fill="auto"/>
            <w:vAlign w:val="center"/>
          </w:tcPr>
          <w:p w14:paraId="01FCDC6C" w14:textId="77777777" w:rsidR="002A00EE" w:rsidRDefault="00834B2C">
            <w:pPr>
              <w:widowControl w:val="0"/>
              <w:jc w:val="right"/>
              <w:rPr>
                <w:rFonts w:ascii="Arial" w:hAnsi="Arial" w:cs="Arial"/>
                <w:b/>
                <w:bCs/>
                <w:sz w:val="16"/>
                <w:szCs w:val="16"/>
              </w:rPr>
            </w:pPr>
            <w:r>
              <w:rPr>
                <w:rFonts w:ascii="Arial" w:hAnsi="Arial" w:cs="Arial"/>
                <w:b/>
                <w:bCs/>
                <w:sz w:val="16"/>
                <w:szCs w:val="16"/>
              </w:rPr>
              <w:t xml:space="preserve">Total des produits financiers </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A0C87D" w14:textId="77777777" w:rsidR="002A00EE" w:rsidRDefault="00834B2C">
            <w:pPr>
              <w:widowControl w:val="0"/>
              <w:jc w:val="right"/>
              <w:rPr>
                <w:rFonts w:ascii="Arial" w:hAnsi="Arial" w:cs="Arial"/>
                <w:b/>
                <w:bCs/>
                <w:sz w:val="16"/>
                <w:szCs w:val="16"/>
              </w:rPr>
            </w:pPr>
            <w:r>
              <w:rPr>
                <w:rFonts w:ascii="Arial" w:hAnsi="Arial" w:cs="Arial"/>
                <w:b/>
                <w:bCs/>
                <w:sz w:val="16"/>
                <w:szCs w:val="16"/>
              </w:rPr>
              <w:t>3 841</w:t>
            </w:r>
          </w:p>
        </w:tc>
        <w:tc>
          <w:tcPr>
            <w:tcW w:w="1298" w:type="dxa"/>
            <w:tcBorders>
              <w:top w:val="single" w:sz="4" w:space="0" w:color="000000"/>
              <w:left w:val="single" w:sz="4" w:space="0" w:color="000000"/>
              <w:bottom w:val="single" w:sz="4" w:space="0" w:color="000000"/>
              <w:right w:val="single" w:sz="8" w:space="0" w:color="000000"/>
            </w:tcBorders>
            <w:shd w:val="clear" w:color="auto" w:fill="auto"/>
            <w:vAlign w:val="center"/>
          </w:tcPr>
          <w:p w14:paraId="1F385887" w14:textId="77777777" w:rsidR="002A00EE" w:rsidRDefault="00834B2C">
            <w:pPr>
              <w:widowControl w:val="0"/>
              <w:jc w:val="right"/>
              <w:rPr>
                <w:rFonts w:ascii="Arial" w:hAnsi="Arial" w:cs="Arial"/>
                <w:b/>
                <w:bCs/>
                <w:sz w:val="16"/>
                <w:szCs w:val="16"/>
              </w:rPr>
            </w:pPr>
            <w:r>
              <w:rPr>
                <w:rFonts w:ascii="Arial" w:hAnsi="Arial" w:cs="Arial"/>
                <w:b/>
                <w:bCs/>
                <w:sz w:val="16"/>
                <w:szCs w:val="16"/>
              </w:rPr>
              <w:t>6 372</w:t>
            </w:r>
          </w:p>
        </w:tc>
      </w:tr>
      <w:tr w:rsidR="002A00EE" w14:paraId="10787800" w14:textId="77777777" w:rsidTr="001C0BC1">
        <w:trPr>
          <w:trHeight w:val="220"/>
          <w:jc w:val="center"/>
        </w:trPr>
        <w:tc>
          <w:tcPr>
            <w:tcW w:w="847" w:type="dxa"/>
            <w:vMerge w:val="restart"/>
            <w:tcBorders>
              <w:left w:val="single" w:sz="8" w:space="0" w:color="000000"/>
              <w:bottom w:val="single" w:sz="4" w:space="0" w:color="000000"/>
              <w:right w:val="single" w:sz="4" w:space="0" w:color="000000"/>
            </w:tcBorders>
            <w:shd w:val="clear" w:color="auto" w:fill="auto"/>
            <w:textDirection w:val="btLr"/>
            <w:vAlign w:val="center"/>
          </w:tcPr>
          <w:p w14:paraId="2085ECA0" w14:textId="77777777" w:rsidR="002A00EE" w:rsidRDefault="00834B2C">
            <w:pPr>
              <w:widowControl w:val="0"/>
              <w:jc w:val="center"/>
              <w:rPr>
                <w:rFonts w:ascii="Arial" w:hAnsi="Arial" w:cs="Arial"/>
                <w:sz w:val="16"/>
                <w:szCs w:val="16"/>
              </w:rPr>
            </w:pPr>
            <w:r>
              <w:rPr>
                <w:rFonts w:ascii="Arial" w:hAnsi="Arial" w:cs="Arial"/>
                <w:sz w:val="16"/>
                <w:szCs w:val="16"/>
              </w:rPr>
              <w:t>CHARGES FINANCIERES</w:t>
            </w:r>
          </w:p>
        </w:tc>
        <w:tc>
          <w:tcPr>
            <w:tcW w:w="5249" w:type="dxa"/>
            <w:gridSpan w:val="4"/>
            <w:tcBorders>
              <w:top w:val="single" w:sz="4" w:space="0" w:color="000000"/>
              <w:bottom w:val="single" w:sz="4" w:space="0" w:color="000000"/>
              <w:right w:val="single" w:sz="4" w:space="0" w:color="000000"/>
            </w:tcBorders>
            <w:shd w:val="clear" w:color="auto" w:fill="auto"/>
            <w:vAlign w:val="center"/>
          </w:tcPr>
          <w:p w14:paraId="4CD37417" w14:textId="77777777" w:rsidR="002A00EE" w:rsidRDefault="00834B2C">
            <w:pPr>
              <w:widowControl w:val="0"/>
              <w:rPr>
                <w:rFonts w:ascii="Arial" w:hAnsi="Arial" w:cs="Arial"/>
                <w:sz w:val="16"/>
                <w:szCs w:val="16"/>
              </w:rPr>
            </w:pPr>
            <w:r>
              <w:rPr>
                <w:rFonts w:ascii="Arial" w:hAnsi="Arial" w:cs="Arial"/>
                <w:sz w:val="16"/>
                <w:szCs w:val="16"/>
              </w:rPr>
              <w:t>Dotations financières aux amortissements et provisions</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197882" w14:textId="77777777" w:rsidR="002A00EE" w:rsidRDefault="00834B2C">
            <w:pPr>
              <w:widowControl w:val="0"/>
              <w:rPr>
                <w:rFonts w:ascii="Arial" w:hAnsi="Arial" w:cs="Arial"/>
                <w:sz w:val="16"/>
                <w:szCs w:val="16"/>
              </w:rPr>
            </w:pPr>
            <w:r>
              <w:rPr>
                <w:rFonts w:ascii="Arial" w:hAnsi="Arial" w:cs="Arial"/>
                <w:sz w:val="16"/>
                <w:szCs w:val="16"/>
              </w:rPr>
              <w:t> </w:t>
            </w:r>
          </w:p>
        </w:tc>
        <w:tc>
          <w:tcPr>
            <w:tcW w:w="1298" w:type="dxa"/>
            <w:tcBorders>
              <w:left w:val="single" w:sz="4" w:space="0" w:color="000000"/>
              <w:bottom w:val="single" w:sz="4" w:space="0" w:color="000000"/>
              <w:right w:val="single" w:sz="8" w:space="0" w:color="000000"/>
            </w:tcBorders>
            <w:shd w:val="clear" w:color="auto" w:fill="auto"/>
            <w:vAlign w:val="center"/>
          </w:tcPr>
          <w:p w14:paraId="5731117B"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2BFE9DC1" w14:textId="77777777" w:rsidTr="001C0BC1">
        <w:trPr>
          <w:trHeight w:val="150"/>
          <w:jc w:val="center"/>
        </w:trPr>
        <w:tc>
          <w:tcPr>
            <w:tcW w:w="847" w:type="dxa"/>
            <w:vMerge/>
            <w:tcBorders>
              <w:left w:val="single" w:sz="8" w:space="0" w:color="000000"/>
              <w:bottom w:val="single" w:sz="4" w:space="0" w:color="000000"/>
              <w:right w:val="single" w:sz="4" w:space="0" w:color="000000"/>
            </w:tcBorders>
            <w:vAlign w:val="center"/>
          </w:tcPr>
          <w:p w14:paraId="78A04315" w14:textId="77777777" w:rsidR="002A00EE" w:rsidRDefault="002A00EE">
            <w:pPr>
              <w:widowControl w:val="0"/>
              <w:rPr>
                <w:rFonts w:ascii="Arial" w:hAnsi="Arial" w:cs="Arial"/>
                <w:sz w:val="16"/>
                <w:szCs w:val="16"/>
              </w:rPr>
            </w:pPr>
          </w:p>
        </w:tc>
        <w:tc>
          <w:tcPr>
            <w:tcW w:w="5249" w:type="dxa"/>
            <w:gridSpan w:val="4"/>
            <w:tcBorders>
              <w:top w:val="single" w:sz="4" w:space="0" w:color="000000"/>
              <w:bottom w:val="single" w:sz="4" w:space="0" w:color="000000"/>
              <w:right w:val="single" w:sz="4" w:space="0" w:color="000000"/>
            </w:tcBorders>
            <w:shd w:val="clear" w:color="auto" w:fill="auto"/>
            <w:vAlign w:val="center"/>
          </w:tcPr>
          <w:p w14:paraId="373A677A" w14:textId="77777777" w:rsidR="002A00EE" w:rsidRDefault="00834B2C">
            <w:pPr>
              <w:widowControl w:val="0"/>
              <w:rPr>
                <w:rFonts w:ascii="Arial" w:hAnsi="Arial" w:cs="Arial"/>
                <w:sz w:val="16"/>
                <w:szCs w:val="16"/>
              </w:rPr>
            </w:pPr>
            <w:r>
              <w:rPr>
                <w:rFonts w:ascii="Arial" w:hAnsi="Arial" w:cs="Arial"/>
                <w:sz w:val="16"/>
                <w:szCs w:val="16"/>
              </w:rPr>
              <w:t xml:space="preserve">Intérêts et charges assimilées </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A08E0F" w14:textId="77777777" w:rsidR="002A00EE" w:rsidRDefault="00834B2C">
            <w:pPr>
              <w:widowControl w:val="0"/>
              <w:jc w:val="right"/>
              <w:rPr>
                <w:rFonts w:ascii="Arial" w:hAnsi="Arial" w:cs="Arial"/>
                <w:sz w:val="16"/>
                <w:szCs w:val="16"/>
              </w:rPr>
            </w:pPr>
            <w:r>
              <w:rPr>
                <w:rFonts w:ascii="Arial" w:hAnsi="Arial" w:cs="Arial"/>
                <w:sz w:val="16"/>
                <w:szCs w:val="16"/>
              </w:rPr>
              <w:t>2 767</w:t>
            </w:r>
          </w:p>
        </w:tc>
        <w:tc>
          <w:tcPr>
            <w:tcW w:w="1298" w:type="dxa"/>
            <w:tcBorders>
              <w:left w:val="single" w:sz="4" w:space="0" w:color="000000"/>
              <w:bottom w:val="single" w:sz="4" w:space="0" w:color="000000"/>
              <w:right w:val="single" w:sz="8" w:space="0" w:color="000000"/>
            </w:tcBorders>
            <w:shd w:val="clear" w:color="auto" w:fill="auto"/>
            <w:vAlign w:val="center"/>
          </w:tcPr>
          <w:p w14:paraId="6876AE03" w14:textId="77777777" w:rsidR="002A00EE" w:rsidRDefault="00834B2C">
            <w:pPr>
              <w:widowControl w:val="0"/>
              <w:jc w:val="right"/>
              <w:rPr>
                <w:rFonts w:ascii="Arial" w:hAnsi="Arial" w:cs="Arial"/>
                <w:sz w:val="16"/>
                <w:szCs w:val="16"/>
              </w:rPr>
            </w:pPr>
            <w:r>
              <w:rPr>
                <w:rFonts w:ascii="Arial" w:hAnsi="Arial" w:cs="Arial"/>
                <w:sz w:val="16"/>
                <w:szCs w:val="16"/>
              </w:rPr>
              <w:t>2 035</w:t>
            </w:r>
          </w:p>
        </w:tc>
      </w:tr>
      <w:tr w:rsidR="002A00EE" w14:paraId="2AE783D9" w14:textId="77777777" w:rsidTr="001C0BC1">
        <w:trPr>
          <w:trHeight w:val="282"/>
          <w:jc w:val="center"/>
        </w:trPr>
        <w:tc>
          <w:tcPr>
            <w:tcW w:w="847" w:type="dxa"/>
            <w:vMerge/>
            <w:tcBorders>
              <w:left w:val="single" w:sz="8" w:space="0" w:color="000000"/>
              <w:bottom w:val="single" w:sz="4" w:space="0" w:color="000000"/>
              <w:right w:val="single" w:sz="4" w:space="0" w:color="000000"/>
            </w:tcBorders>
            <w:vAlign w:val="center"/>
          </w:tcPr>
          <w:p w14:paraId="61F6C7D5" w14:textId="77777777" w:rsidR="002A00EE" w:rsidRDefault="002A00EE">
            <w:pPr>
              <w:widowControl w:val="0"/>
              <w:rPr>
                <w:rFonts w:ascii="Arial" w:hAnsi="Arial" w:cs="Arial"/>
                <w:sz w:val="16"/>
                <w:szCs w:val="16"/>
              </w:rPr>
            </w:pPr>
          </w:p>
        </w:tc>
        <w:tc>
          <w:tcPr>
            <w:tcW w:w="5249" w:type="dxa"/>
            <w:gridSpan w:val="4"/>
            <w:tcBorders>
              <w:top w:val="single" w:sz="4" w:space="0" w:color="000000"/>
              <w:bottom w:val="single" w:sz="4" w:space="0" w:color="000000"/>
              <w:right w:val="single" w:sz="4" w:space="0" w:color="000000"/>
            </w:tcBorders>
            <w:shd w:val="clear" w:color="auto" w:fill="auto"/>
            <w:vAlign w:val="center"/>
          </w:tcPr>
          <w:p w14:paraId="535D2499" w14:textId="77777777" w:rsidR="002A00EE" w:rsidRDefault="00834B2C">
            <w:pPr>
              <w:widowControl w:val="0"/>
              <w:rPr>
                <w:rFonts w:ascii="Arial" w:hAnsi="Arial" w:cs="Arial"/>
                <w:sz w:val="16"/>
                <w:szCs w:val="16"/>
              </w:rPr>
            </w:pPr>
            <w:r>
              <w:rPr>
                <w:rFonts w:ascii="Arial" w:hAnsi="Arial" w:cs="Arial"/>
                <w:sz w:val="16"/>
                <w:szCs w:val="16"/>
              </w:rPr>
              <w:t>Différence négative de change</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51E2D7" w14:textId="77777777" w:rsidR="002A00EE" w:rsidRDefault="00834B2C">
            <w:pPr>
              <w:widowControl w:val="0"/>
              <w:rPr>
                <w:rFonts w:ascii="Arial" w:hAnsi="Arial" w:cs="Arial"/>
                <w:sz w:val="16"/>
                <w:szCs w:val="16"/>
              </w:rPr>
            </w:pPr>
            <w:r>
              <w:rPr>
                <w:rFonts w:ascii="Arial" w:hAnsi="Arial" w:cs="Arial"/>
                <w:sz w:val="16"/>
                <w:szCs w:val="16"/>
              </w:rPr>
              <w:t> </w:t>
            </w:r>
          </w:p>
        </w:tc>
        <w:tc>
          <w:tcPr>
            <w:tcW w:w="1298" w:type="dxa"/>
            <w:tcBorders>
              <w:left w:val="single" w:sz="4" w:space="0" w:color="000000"/>
              <w:bottom w:val="single" w:sz="4" w:space="0" w:color="000000"/>
              <w:right w:val="single" w:sz="8" w:space="0" w:color="000000"/>
            </w:tcBorders>
            <w:shd w:val="clear" w:color="auto" w:fill="auto"/>
            <w:vAlign w:val="center"/>
          </w:tcPr>
          <w:p w14:paraId="5B78231A"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2F6D60A7" w14:textId="77777777" w:rsidTr="001C0BC1">
        <w:trPr>
          <w:trHeight w:val="342"/>
          <w:jc w:val="center"/>
        </w:trPr>
        <w:tc>
          <w:tcPr>
            <w:tcW w:w="847" w:type="dxa"/>
            <w:vMerge/>
            <w:tcBorders>
              <w:left w:val="single" w:sz="8" w:space="0" w:color="000000"/>
              <w:bottom w:val="single" w:sz="4" w:space="0" w:color="000000"/>
              <w:right w:val="single" w:sz="4" w:space="0" w:color="000000"/>
            </w:tcBorders>
            <w:vAlign w:val="center"/>
          </w:tcPr>
          <w:p w14:paraId="0EB9E8C9" w14:textId="77777777" w:rsidR="002A00EE" w:rsidRDefault="002A00EE">
            <w:pPr>
              <w:widowControl w:val="0"/>
              <w:rPr>
                <w:rFonts w:ascii="Arial" w:hAnsi="Arial" w:cs="Arial"/>
                <w:sz w:val="16"/>
                <w:szCs w:val="16"/>
              </w:rPr>
            </w:pPr>
          </w:p>
        </w:tc>
        <w:tc>
          <w:tcPr>
            <w:tcW w:w="5249" w:type="dxa"/>
            <w:gridSpan w:val="4"/>
            <w:tcBorders>
              <w:top w:val="single" w:sz="4" w:space="0" w:color="000000"/>
              <w:bottom w:val="single" w:sz="4" w:space="0" w:color="000000"/>
              <w:right w:val="single" w:sz="4" w:space="0" w:color="000000"/>
            </w:tcBorders>
            <w:shd w:val="clear" w:color="auto" w:fill="auto"/>
            <w:vAlign w:val="center"/>
          </w:tcPr>
          <w:p w14:paraId="0D242F67" w14:textId="77777777" w:rsidR="002A00EE" w:rsidRDefault="00834B2C">
            <w:pPr>
              <w:widowControl w:val="0"/>
              <w:rPr>
                <w:rFonts w:ascii="Arial" w:hAnsi="Arial" w:cs="Arial"/>
                <w:sz w:val="16"/>
                <w:szCs w:val="16"/>
              </w:rPr>
            </w:pPr>
            <w:r>
              <w:rPr>
                <w:rFonts w:ascii="Arial" w:hAnsi="Arial" w:cs="Arial"/>
                <w:sz w:val="16"/>
                <w:szCs w:val="16"/>
              </w:rPr>
              <w:t>Charges nettes sur cession de valeurs mobilières de placement</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3B47BA" w14:textId="77777777" w:rsidR="002A00EE" w:rsidRDefault="00834B2C">
            <w:pPr>
              <w:widowControl w:val="0"/>
              <w:rPr>
                <w:rFonts w:ascii="Arial" w:hAnsi="Arial" w:cs="Arial"/>
                <w:sz w:val="16"/>
                <w:szCs w:val="16"/>
              </w:rPr>
            </w:pPr>
            <w:r>
              <w:rPr>
                <w:rFonts w:ascii="Arial" w:hAnsi="Arial" w:cs="Arial"/>
                <w:sz w:val="16"/>
                <w:szCs w:val="16"/>
              </w:rPr>
              <w:t> </w:t>
            </w:r>
          </w:p>
        </w:tc>
        <w:tc>
          <w:tcPr>
            <w:tcW w:w="1298" w:type="dxa"/>
            <w:tcBorders>
              <w:left w:val="single" w:sz="4" w:space="0" w:color="000000"/>
              <w:right w:val="single" w:sz="8" w:space="0" w:color="000000"/>
            </w:tcBorders>
            <w:shd w:val="clear" w:color="auto" w:fill="auto"/>
            <w:vAlign w:val="center"/>
          </w:tcPr>
          <w:p w14:paraId="3D3B8516"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4C8007E4" w14:textId="77777777" w:rsidTr="001C0BC1">
        <w:trPr>
          <w:trHeight w:val="220"/>
          <w:jc w:val="center"/>
        </w:trPr>
        <w:tc>
          <w:tcPr>
            <w:tcW w:w="847" w:type="dxa"/>
            <w:vMerge/>
            <w:tcBorders>
              <w:left w:val="single" w:sz="8" w:space="0" w:color="000000"/>
              <w:bottom w:val="single" w:sz="4" w:space="0" w:color="000000"/>
              <w:right w:val="single" w:sz="4" w:space="0" w:color="000000"/>
            </w:tcBorders>
            <w:vAlign w:val="center"/>
          </w:tcPr>
          <w:p w14:paraId="1221C156" w14:textId="77777777" w:rsidR="002A00EE" w:rsidRDefault="002A00EE">
            <w:pPr>
              <w:widowControl w:val="0"/>
              <w:rPr>
                <w:rFonts w:ascii="Arial" w:hAnsi="Arial" w:cs="Arial"/>
                <w:sz w:val="16"/>
                <w:szCs w:val="16"/>
              </w:rPr>
            </w:pPr>
          </w:p>
        </w:tc>
        <w:tc>
          <w:tcPr>
            <w:tcW w:w="5249" w:type="dxa"/>
            <w:gridSpan w:val="4"/>
            <w:tcBorders>
              <w:top w:val="single" w:sz="4" w:space="0" w:color="000000"/>
              <w:bottom w:val="single" w:sz="4" w:space="0" w:color="000000"/>
              <w:right w:val="single" w:sz="4" w:space="0" w:color="000000"/>
            </w:tcBorders>
            <w:shd w:val="clear" w:color="auto" w:fill="auto"/>
            <w:vAlign w:val="center"/>
          </w:tcPr>
          <w:p w14:paraId="3402AB7A" w14:textId="77777777" w:rsidR="002A00EE" w:rsidRDefault="00834B2C">
            <w:pPr>
              <w:widowControl w:val="0"/>
              <w:jc w:val="right"/>
              <w:rPr>
                <w:rFonts w:ascii="Arial" w:hAnsi="Arial" w:cs="Arial"/>
                <w:b/>
                <w:bCs/>
                <w:sz w:val="16"/>
                <w:szCs w:val="16"/>
              </w:rPr>
            </w:pPr>
            <w:r>
              <w:rPr>
                <w:rFonts w:ascii="Arial" w:hAnsi="Arial" w:cs="Arial"/>
                <w:b/>
                <w:bCs/>
                <w:sz w:val="16"/>
                <w:szCs w:val="16"/>
              </w:rPr>
              <w:t xml:space="preserve">Total des charges financières </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7939BD" w14:textId="77777777" w:rsidR="002A00EE" w:rsidRDefault="00834B2C">
            <w:pPr>
              <w:widowControl w:val="0"/>
              <w:jc w:val="right"/>
              <w:rPr>
                <w:rFonts w:ascii="Arial" w:hAnsi="Arial" w:cs="Arial"/>
                <w:b/>
                <w:bCs/>
                <w:sz w:val="16"/>
                <w:szCs w:val="16"/>
              </w:rPr>
            </w:pPr>
            <w:r>
              <w:rPr>
                <w:rFonts w:ascii="Arial" w:hAnsi="Arial" w:cs="Arial"/>
                <w:b/>
                <w:bCs/>
                <w:sz w:val="16"/>
                <w:szCs w:val="16"/>
              </w:rPr>
              <w:t>2 767</w:t>
            </w:r>
          </w:p>
        </w:tc>
        <w:tc>
          <w:tcPr>
            <w:tcW w:w="1298" w:type="dxa"/>
            <w:tcBorders>
              <w:top w:val="single" w:sz="4" w:space="0" w:color="000000"/>
              <w:left w:val="single" w:sz="4" w:space="0" w:color="000000"/>
              <w:bottom w:val="single" w:sz="4" w:space="0" w:color="000000"/>
              <w:right w:val="single" w:sz="8" w:space="0" w:color="000000"/>
            </w:tcBorders>
            <w:shd w:val="clear" w:color="auto" w:fill="auto"/>
            <w:vAlign w:val="center"/>
          </w:tcPr>
          <w:p w14:paraId="76A9005E" w14:textId="77777777" w:rsidR="002A00EE" w:rsidRDefault="00834B2C">
            <w:pPr>
              <w:widowControl w:val="0"/>
              <w:jc w:val="right"/>
              <w:rPr>
                <w:rFonts w:ascii="Arial" w:hAnsi="Arial" w:cs="Arial"/>
                <w:b/>
                <w:bCs/>
                <w:sz w:val="16"/>
                <w:szCs w:val="16"/>
              </w:rPr>
            </w:pPr>
            <w:r>
              <w:rPr>
                <w:rFonts w:ascii="Arial" w:hAnsi="Arial" w:cs="Arial"/>
                <w:b/>
                <w:bCs/>
                <w:sz w:val="16"/>
                <w:szCs w:val="16"/>
              </w:rPr>
              <w:t>2 035</w:t>
            </w:r>
          </w:p>
        </w:tc>
      </w:tr>
      <w:tr w:rsidR="002A00EE" w14:paraId="0D7B065E" w14:textId="77777777" w:rsidTr="001C0BC1">
        <w:trPr>
          <w:trHeight w:val="150"/>
          <w:jc w:val="center"/>
        </w:trPr>
        <w:tc>
          <w:tcPr>
            <w:tcW w:w="6096" w:type="dxa"/>
            <w:gridSpan w:val="5"/>
            <w:tcBorders>
              <w:top w:val="single" w:sz="4" w:space="0" w:color="000000"/>
              <w:left w:val="single" w:sz="8" w:space="0" w:color="000000"/>
              <w:bottom w:val="single" w:sz="4" w:space="0" w:color="000000"/>
              <w:right w:val="single" w:sz="4" w:space="0" w:color="000000"/>
            </w:tcBorders>
            <w:shd w:val="clear" w:color="auto" w:fill="auto"/>
            <w:vAlign w:val="center"/>
          </w:tcPr>
          <w:p w14:paraId="66BB857A" w14:textId="77777777" w:rsidR="002A00EE" w:rsidRDefault="00834B2C">
            <w:pPr>
              <w:widowControl w:val="0"/>
              <w:rPr>
                <w:rFonts w:ascii="Arial" w:hAnsi="Arial" w:cs="Arial"/>
                <w:b/>
                <w:bCs/>
                <w:sz w:val="16"/>
                <w:szCs w:val="16"/>
              </w:rPr>
            </w:pPr>
            <w:r>
              <w:rPr>
                <w:rFonts w:ascii="Arial" w:hAnsi="Arial" w:cs="Arial"/>
                <w:b/>
                <w:bCs/>
                <w:sz w:val="16"/>
                <w:szCs w:val="16"/>
              </w:rPr>
              <w:t xml:space="preserve"> 2 - RÉSULTAT FINANCIER </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FC7662" w14:textId="77777777" w:rsidR="002A00EE" w:rsidRDefault="00834B2C">
            <w:pPr>
              <w:widowControl w:val="0"/>
              <w:jc w:val="right"/>
              <w:rPr>
                <w:rFonts w:ascii="Arial" w:hAnsi="Arial" w:cs="Arial"/>
                <w:b/>
                <w:bCs/>
                <w:sz w:val="18"/>
                <w:szCs w:val="18"/>
              </w:rPr>
            </w:pPr>
            <w:r>
              <w:rPr>
                <w:rFonts w:ascii="Arial" w:hAnsi="Arial" w:cs="Arial"/>
                <w:b/>
                <w:bCs/>
                <w:sz w:val="18"/>
                <w:szCs w:val="18"/>
              </w:rPr>
              <w:t>1 074</w:t>
            </w:r>
          </w:p>
        </w:tc>
        <w:tc>
          <w:tcPr>
            <w:tcW w:w="1298" w:type="dxa"/>
            <w:tcBorders>
              <w:left w:val="single" w:sz="4" w:space="0" w:color="000000"/>
              <w:bottom w:val="single" w:sz="4" w:space="0" w:color="000000"/>
              <w:right w:val="single" w:sz="8" w:space="0" w:color="000000"/>
            </w:tcBorders>
            <w:shd w:val="clear" w:color="auto" w:fill="auto"/>
            <w:vAlign w:val="center"/>
          </w:tcPr>
          <w:p w14:paraId="6A565801" w14:textId="77777777" w:rsidR="002A00EE" w:rsidRDefault="00834B2C">
            <w:pPr>
              <w:widowControl w:val="0"/>
              <w:jc w:val="right"/>
              <w:rPr>
                <w:rFonts w:ascii="Arial" w:hAnsi="Arial" w:cs="Arial"/>
                <w:b/>
                <w:bCs/>
                <w:sz w:val="18"/>
                <w:szCs w:val="18"/>
              </w:rPr>
            </w:pPr>
            <w:r>
              <w:rPr>
                <w:rFonts w:ascii="Arial" w:hAnsi="Arial" w:cs="Arial"/>
                <w:b/>
                <w:bCs/>
                <w:sz w:val="18"/>
                <w:szCs w:val="18"/>
              </w:rPr>
              <w:t>4 337</w:t>
            </w:r>
          </w:p>
        </w:tc>
      </w:tr>
      <w:tr w:rsidR="002A00EE" w14:paraId="00D4DDE5" w14:textId="77777777" w:rsidTr="001C0BC1">
        <w:trPr>
          <w:trHeight w:val="282"/>
          <w:jc w:val="center"/>
        </w:trPr>
        <w:tc>
          <w:tcPr>
            <w:tcW w:w="6096" w:type="dxa"/>
            <w:gridSpan w:val="5"/>
            <w:tcBorders>
              <w:top w:val="single" w:sz="4" w:space="0" w:color="000000"/>
              <w:left w:val="single" w:sz="8" w:space="0" w:color="000000"/>
              <w:bottom w:val="single" w:sz="4" w:space="0" w:color="000000"/>
              <w:right w:val="single" w:sz="4" w:space="0" w:color="000000"/>
            </w:tcBorders>
            <w:shd w:val="clear" w:color="auto" w:fill="auto"/>
            <w:vAlign w:val="center"/>
          </w:tcPr>
          <w:p w14:paraId="43AFFC1F" w14:textId="77777777" w:rsidR="002A00EE" w:rsidRDefault="00834B2C">
            <w:pPr>
              <w:widowControl w:val="0"/>
              <w:rPr>
                <w:rFonts w:ascii="Arial" w:hAnsi="Arial" w:cs="Arial"/>
                <w:b/>
                <w:bCs/>
                <w:sz w:val="16"/>
                <w:szCs w:val="16"/>
              </w:rPr>
            </w:pPr>
            <w:r>
              <w:rPr>
                <w:rFonts w:ascii="Arial" w:hAnsi="Arial" w:cs="Arial"/>
                <w:b/>
                <w:bCs/>
                <w:sz w:val="16"/>
                <w:szCs w:val="16"/>
              </w:rPr>
              <w:t xml:space="preserve"> 3 - RÉSULTAT COURANT AVANT IMPÔTS </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67FF09" w14:textId="77777777" w:rsidR="002A00EE" w:rsidRDefault="00834B2C">
            <w:pPr>
              <w:widowControl w:val="0"/>
              <w:jc w:val="right"/>
              <w:rPr>
                <w:rFonts w:ascii="Arial" w:hAnsi="Arial" w:cs="Arial"/>
                <w:b/>
                <w:bCs/>
                <w:sz w:val="16"/>
                <w:szCs w:val="16"/>
              </w:rPr>
            </w:pPr>
            <w:r>
              <w:rPr>
                <w:rFonts w:ascii="Arial" w:hAnsi="Arial" w:cs="Arial"/>
                <w:b/>
                <w:bCs/>
                <w:sz w:val="18"/>
                <w:szCs w:val="18"/>
              </w:rPr>
              <w:t>27 214</w:t>
            </w:r>
          </w:p>
        </w:tc>
        <w:tc>
          <w:tcPr>
            <w:tcW w:w="1298" w:type="dxa"/>
            <w:tcBorders>
              <w:top w:val="single" w:sz="4" w:space="0" w:color="000000"/>
              <w:left w:val="single" w:sz="4" w:space="0" w:color="000000"/>
              <w:bottom w:val="single" w:sz="4" w:space="0" w:color="000000"/>
              <w:right w:val="single" w:sz="8" w:space="0" w:color="000000"/>
            </w:tcBorders>
            <w:shd w:val="clear" w:color="auto" w:fill="auto"/>
            <w:vAlign w:val="center"/>
          </w:tcPr>
          <w:p w14:paraId="1DAFEAF1" w14:textId="77777777" w:rsidR="002A00EE" w:rsidRDefault="00834B2C" w:rsidP="006412DA">
            <w:pPr>
              <w:widowControl w:val="0"/>
              <w:jc w:val="right"/>
              <w:rPr>
                <w:rFonts w:ascii="Arial" w:hAnsi="Arial" w:cs="Arial"/>
                <w:b/>
                <w:bCs/>
                <w:sz w:val="16"/>
                <w:szCs w:val="16"/>
              </w:rPr>
            </w:pPr>
            <w:r>
              <w:rPr>
                <w:rFonts w:ascii="Arial" w:hAnsi="Arial" w:cs="Arial"/>
                <w:b/>
                <w:bCs/>
                <w:sz w:val="18"/>
                <w:szCs w:val="18"/>
              </w:rPr>
              <w:t>54 25</w:t>
            </w:r>
            <w:r w:rsidR="006412DA">
              <w:rPr>
                <w:rFonts w:ascii="Arial" w:hAnsi="Arial" w:cs="Arial"/>
                <w:b/>
                <w:bCs/>
                <w:sz w:val="18"/>
                <w:szCs w:val="18"/>
              </w:rPr>
              <w:t>8</w:t>
            </w:r>
          </w:p>
        </w:tc>
      </w:tr>
      <w:tr w:rsidR="002A00EE" w14:paraId="40D061E0" w14:textId="77777777" w:rsidTr="001C0BC1">
        <w:trPr>
          <w:trHeight w:val="144"/>
          <w:jc w:val="center"/>
        </w:trPr>
        <w:tc>
          <w:tcPr>
            <w:tcW w:w="1202" w:type="dxa"/>
            <w:gridSpan w:val="2"/>
            <w:vMerge w:val="restart"/>
            <w:tcBorders>
              <w:top w:val="single" w:sz="4" w:space="0" w:color="000000"/>
              <w:left w:val="single" w:sz="8" w:space="0" w:color="000000"/>
              <w:bottom w:val="single" w:sz="4" w:space="0" w:color="000000"/>
              <w:right w:val="single" w:sz="4" w:space="0" w:color="000000"/>
            </w:tcBorders>
            <w:shd w:val="clear" w:color="auto" w:fill="auto"/>
            <w:textDirection w:val="btLr"/>
            <w:vAlign w:val="center"/>
          </w:tcPr>
          <w:p w14:paraId="01515277" w14:textId="77777777" w:rsidR="002A00EE" w:rsidRDefault="00834B2C">
            <w:pPr>
              <w:widowControl w:val="0"/>
              <w:jc w:val="center"/>
              <w:rPr>
                <w:rFonts w:ascii="Arial" w:hAnsi="Arial" w:cs="Arial"/>
                <w:sz w:val="16"/>
                <w:szCs w:val="16"/>
              </w:rPr>
            </w:pPr>
            <w:r>
              <w:rPr>
                <w:rFonts w:ascii="Arial" w:hAnsi="Arial" w:cs="Arial"/>
                <w:sz w:val="16"/>
                <w:szCs w:val="16"/>
              </w:rPr>
              <w:t>PRODUITS EXCEPTIONNELS</w:t>
            </w:r>
          </w:p>
        </w:tc>
        <w:tc>
          <w:tcPr>
            <w:tcW w:w="4894" w:type="dxa"/>
            <w:gridSpan w:val="3"/>
            <w:tcBorders>
              <w:top w:val="single" w:sz="4" w:space="0" w:color="000000"/>
              <w:bottom w:val="single" w:sz="4" w:space="0" w:color="000000"/>
              <w:right w:val="single" w:sz="4" w:space="0" w:color="000000"/>
            </w:tcBorders>
            <w:shd w:val="clear" w:color="auto" w:fill="auto"/>
            <w:vAlign w:val="center"/>
          </w:tcPr>
          <w:p w14:paraId="27D56285" w14:textId="77777777" w:rsidR="002A00EE" w:rsidRDefault="00834B2C">
            <w:pPr>
              <w:widowControl w:val="0"/>
              <w:rPr>
                <w:rFonts w:ascii="Arial" w:hAnsi="Arial" w:cs="Arial"/>
                <w:sz w:val="16"/>
                <w:szCs w:val="16"/>
              </w:rPr>
            </w:pPr>
            <w:r>
              <w:rPr>
                <w:rFonts w:ascii="Arial" w:hAnsi="Arial" w:cs="Arial"/>
                <w:sz w:val="16"/>
                <w:szCs w:val="16"/>
              </w:rPr>
              <w:t>Produits exceptionnels sur opérations de gestion</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0314BA3" w14:textId="77777777" w:rsidR="002A00EE" w:rsidRDefault="00834B2C">
            <w:pPr>
              <w:widowControl w:val="0"/>
              <w:jc w:val="right"/>
              <w:rPr>
                <w:rFonts w:ascii="Arial" w:hAnsi="Arial" w:cs="Arial"/>
                <w:sz w:val="16"/>
                <w:szCs w:val="16"/>
              </w:rPr>
            </w:pPr>
            <w:r>
              <w:rPr>
                <w:rFonts w:ascii="Arial" w:hAnsi="Arial" w:cs="Arial"/>
                <w:sz w:val="16"/>
                <w:szCs w:val="16"/>
              </w:rPr>
              <w:t>4 264</w:t>
            </w:r>
          </w:p>
        </w:tc>
        <w:tc>
          <w:tcPr>
            <w:tcW w:w="1298" w:type="dxa"/>
            <w:tcBorders>
              <w:top w:val="single" w:sz="4" w:space="0" w:color="000000"/>
              <w:left w:val="single" w:sz="4" w:space="0" w:color="000000"/>
              <w:bottom w:val="single" w:sz="4" w:space="0" w:color="000000"/>
              <w:right w:val="single" w:sz="8" w:space="0" w:color="000000"/>
            </w:tcBorders>
            <w:shd w:val="clear" w:color="auto" w:fill="auto"/>
            <w:vAlign w:val="bottom"/>
          </w:tcPr>
          <w:p w14:paraId="3E2F8A10" w14:textId="77777777" w:rsidR="002A00EE" w:rsidRDefault="00834B2C">
            <w:pPr>
              <w:widowControl w:val="0"/>
              <w:jc w:val="right"/>
              <w:rPr>
                <w:rFonts w:ascii="Arial" w:hAnsi="Arial" w:cs="Arial"/>
                <w:sz w:val="16"/>
                <w:szCs w:val="16"/>
              </w:rPr>
            </w:pPr>
            <w:r>
              <w:rPr>
                <w:rFonts w:ascii="Arial" w:hAnsi="Arial" w:cs="Arial"/>
                <w:sz w:val="16"/>
                <w:szCs w:val="16"/>
              </w:rPr>
              <w:t>1 155</w:t>
            </w:r>
          </w:p>
        </w:tc>
      </w:tr>
      <w:tr w:rsidR="002A00EE" w14:paraId="05B4A934" w14:textId="77777777" w:rsidTr="001C0BC1">
        <w:trPr>
          <w:trHeight w:val="253"/>
          <w:jc w:val="center"/>
        </w:trPr>
        <w:tc>
          <w:tcPr>
            <w:tcW w:w="1202" w:type="dxa"/>
            <w:gridSpan w:val="2"/>
            <w:vMerge/>
            <w:tcBorders>
              <w:left w:val="single" w:sz="8" w:space="0" w:color="000000"/>
              <w:bottom w:val="single" w:sz="4" w:space="0" w:color="000000"/>
              <w:right w:val="single" w:sz="4" w:space="0" w:color="000000"/>
            </w:tcBorders>
            <w:vAlign w:val="center"/>
          </w:tcPr>
          <w:p w14:paraId="1547B4F4" w14:textId="77777777" w:rsidR="002A00EE" w:rsidRDefault="002A00EE">
            <w:pPr>
              <w:widowControl w:val="0"/>
              <w:rPr>
                <w:rFonts w:ascii="Arial" w:hAnsi="Arial" w:cs="Arial"/>
                <w:sz w:val="16"/>
                <w:szCs w:val="16"/>
              </w:rPr>
            </w:pPr>
          </w:p>
        </w:tc>
        <w:tc>
          <w:tcPr>
            <w:tcW w:w="4894" w:type="dxa"/>
            <w:gridSpan w:val="3"/>
            <w:tcBorders>
              <w:top w:val="single" w:sz="4" w:space="0" w:color="000000"/>
              <w:bottom w:val="single" w:sz="4" w:space="0" w:color="000000"/>
              <w:right w:val="single" w:sz="4" w:space="0" w:color="000000"/>
            </w:tcBorders>
            <w:shd w:val="clear" w:color="auto" w:fill="auto"/>
            <w:vAlign w:val="center"/>
          </w:tcPr>
          <w:p w14:paraId="7AF5C1AA" w14:textId="77777777" w:rsidR="002A00EE" w:rsidRDefault="00834B2C">
            <w:pPr>
              <w:widowControl w:val="0"/>
              <w:rPr>
                <w:rFonts w:ascii="Arial" w:hAnsi="Arial" w:cs="Arial"/>
                <w:sz w:val="16"/>
                <w:szCs w:val="16"/>
              </w:rPr>
            </w:pPr>
            <w:r>
              <w:rPr>
                <w:rFonts w:ascii="Arial" w:hAnsi="Arial" w:cs="Arial"/>
                <w:sz w:val="16"/>
                <w:szCs w:val="16"/>
              </w:rPr>
              <w:t>Produits exceptionnels sur opérations en capital</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1138C78" w14:textId="77777777" w:rsidR="002A00EE" w:rsidRDefault="00834B2C">
            <w:pPr>
              <w:widowControl w:val="0"/>
              <w:rPr>
                <w:rFonts w:ascii="Arial" w:hAnsi="Arial" w:cs="Arial"/>
                <w:sz w:val="16"/>
                <w:szCs w:val="16"/>
              </w:rPr>
            </w:pPr>
            <w:r>
              <w:rPr>
                <w:rFonts w:ascii="Arial" w:hAnsi="Arial" w:cs="Arial"/>
                <w:sz w:val="16"/>
                <w:szCs w:val="16"/>
              </w:rPr>
              <w:t> </w:t>
            </w:r>
          </w:p>
        </w:tc>
        <w:tc>
          <w:tcPr>
            <w:tcW w:w="1298" w:type="dxa"/>
            <w:tcBorders>
              <w:left w:val="single" w:sz="4" w:space="0" w:color="000000"/>
              <w:bottom w:val="single" w:sz="4" w:space="0" w:color="000000"/>
              <w:right w:val="single" w:sz="8" w:space="0" w:color="000000"/>
            </w:tcBorders>
            <w:shd w:val="clear" w:color="auto" w:fill="auto"/>
            <w:vAlign w:val="bottom"/>
          </w:tcPr>
          <w:p w14:paraId="2600BF39"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0ECD9021" w14:textId="77777777" w:rsidTr="001C0BC1">
        <w:trPr>
          <w:trHeight w:val="183"/>
          <w:jc w:val="center"/>
        </w:trPr>
        <w:tc>
          <w:tcPr>
            <w:tcW w:w="1202" w:type="dxa"/>
            <w:gridSpan w:val="2"/>
            <w:vMerge/>
            <w:tcBorders>
              <w:left w:val="single" w:sz="8" w:space="0" w:color="000000"/>
              <w:bottom w:val="single" w:sz="4" w:space="0" w:color="000000"/>
              <w:right w:val="single" w:sz="4" w:space="0" w:color="000000"/>
            </w:tcBorders>
            <w:vAlign w:val="center"/>
          </w:tcPr>
          <w:p w14:paraId="7ECBEBE8" w14:textId="77777777" w:rsidR="002A00EE" w:rsidRDefault="002A00EE">
            <w:pPr>
              <w:widowControl w:val="0"/>
              <w:rPr>
                <w:rFonts w:ascii="Arial" w:hAnsi="Arial" w:cs="Arial"/>
                <w:sz w:val="16"/>
                <w:szCs w:val="16"/>
              </w:rPr>
            </w:pPr>
          </w:p>
        </w:tc>
        <w:tc>
          <w:tcPr>
            <w:tcW w:w="228" w:type="dxa"/>
            <w:tcBorders>
              <w:top w:val="single" w:sz="4" w:space="0" w:color="000000"/>
              <w:bottom w:val="single" w:sz="4" w:space="0" w:color="000000"/>
              <w:right w:val="single" w:sz="4" w:space="0" w:color="000000"/>
            </w:tcBorders>
            <w:shd w:val="clear" w:color="auto" w:fill="auto"/>
            <w:vAlign w:val="center"/>
          </w:tcPr>
          <w:p w14:paraId="70261013" w14:textId="77777777" w:rsidR="002A00EE" w:rsidRDefault="00834B2C">
            <w:pPr>
              <w:widowControl w:val="0"/>
              <w:rPr>
                <w:rFonts w:ascii="Arial" w:hAnsi="Arial" w:cs="Arial"/>
                <w:sz w:val="16"/>
                <w:szCs w:val="16"/>
              </w:rPr>
            </w:pPr>
            <w:r>
              <w:rPr>
                <w:rFonts w:ascii="Arial" w:hAnsi="Arial" w:cs="Arial"/>
                <w:sz w:val="16"/>
                <w:szCs w:val="16"/>
              </w:rPr>
              <w:t> </w:t>
            </w:r>
          </w:p>
        </w:tc>
        <w:tc>
          <w:tcPr>
            <w:tcW w:w="466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F439F36" w14:textId="77777777" w:rsidR="002A00EE" w:rsidRDefault="00834B2C">
            <w:pPr>
              <w:widowControl w:val="0"/>
              <w:rPr>
                <w:rFonts w:ascii="Arial" w:hAnsi="Arial" w:cs="Arial"/>
                <w:sz w:val="16"/>
                <w:szCs w:val="16"/>
              </w:rPr>
            </w:pPr>
            <w:r>
              <w:rPr>
                <w:rFonts w:ascii="Arial" w:hAnsi="Arial" w:cs="Arial"/>
                <w:sz w:val="16"/>
                <w:szCs w:val="16"/>
              </w:rPr>
              <w:t xml:space="preserve"> - produits de cessions des éléments d'actif</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3FD3A0" w14:textId="77777777" w:rsidR="002A00EE" w:rsidRDefault="00834B2C">
            <w:pPr>
              <w:widowControl w:val="0"/>
              <w:jc w:val="right"/>
              <w:rPr>
                <w:rFonts w:ascii="Arial" w:hAnsi="Arial" w:cs="Arial"/>
                <w:sz w:val="16"/>
                <w:szCs w:val="16"/>
              </w:rPr>
            </w:pPr>
            <w:r>
              <w:rPr>
                <w:rFonts w:ascii="Arial" w:hAnsi="Arial" w:cs="Arial"/>
                <w:sz w:val="16"/>
                <w:szCs w:val="16"/>
              </w:rPr>
              <w:t>17 500</w:t>
            </w:r>
          </w:p>
        </w:tc>
        <w:tc>
          <w:tcPr>
            <w:tcW w:w="1298" w:type="dxa"/>
            <w:tcBorders>
              <w:left w:val="single" w:sz="4" w:space="0" w:color="000000"/>
              <w:right w:val="single" w:sz="8" w:space="0" w:color="000000"/>
            </w:tcBorders>
            <w:shd w:val="clear" w:color="auto" w:fill="auto"/>
            <w:vAlign w:val="bottom"/>
          </w:tcPr>
          <w:p w14:paraId="0BA68874" w14:textId="77777777" w:rsidR="002A00EE" w:rsidRDefault="00834B2C">
            <w:pPr>
              <w:widowControl w:val="0"/>
              <w:jc w:val="right"/>
              <w:rPr>
                <w:rFonts w:ascii="Arial" w:hAnsi="Arial" w:cs="Arial"/>
                <w:sz w:val="16"/>
                <w:szCs w:val="16"/>
              </w:rPr>
            </w:pPr>
            <w:r>
              <w:rPr>
                <w:rFonts w:ascii="Arial" w:hAnsi="Arial" w:cs="Arial"/>
                <w:sz w:val="16"/>
                <w:szCs w:val="16"/>
              </w:rPr>
              <w:t>10 667</w:t>
            </w:r>
          </w:p>
        </w:tc>
      </w:tr>
      <w:tr w:rsidR="002A00EE" w14:paraId="001012D5" w14:textId="77777777" w:rsidTr="001C0BC1">
        <w:trPr>
          <w:trHeight w:val="113"/>
          <w:jc w:val="center"/>
        </w:trPr>
        <w:tc>
          <w:tcPr>
            <w:tcW w:w="1202" w:type="dxa"/>
            <w:gridSpan w:val="2"/>
            <w:vMerge/>
            <w:tcBorders>
              <w:left w:val="single" w:sz="8" w:space="0" w:color="000000"/>
              <w:bottom w:val="single" w:sz="4" w:space="0" w:color="000000"/>
              <w:right w:val="single" w:sz="4" w:space="0" w:color="000000"/>
            </w:tcBorders>
            <w:vAlign w:val="center"/>
          </w:tcPr>
          <w:p w14:paraId="7F1EE820" w14:textId="77777777" w:rsidR="002A00EE" w:rsidRDefault="002A00EE">
            <w:pPr>
              <w:widowControl w:val="0"/>
              <w:rPr>
                <w:rFonts w:ascii="Arial" w:hAnsi="Arial" w:cs="Arial"/>
                <w:sz w:val="16"/>
                <w:szCs w:val="16"/>
              </w:rPr>
            </w:pPr>
          </w:p>
        </w:tc>
        <w:tc>
          <w:tcPr>
            <w:tcW w:w="228" w:type="dxa"/>
            <w:tcBorders>
              <w:top w:val="single" w:sz="4" w:space="0" w:color="000000"/>
              <w:bottom w:val="single" w:sz="4" w:space="0" w:color="000000"/>
              <w:right w:val="single" w:sz="4" w:space="0" w:color="000000"/>
            </w:tcBorders>
            <w:shd w:val="clear" w:color="auto" w:fill="auto"/>
            <w:vAlign w:val="center"/>
          </w:tcPr>
          <w:p w14:paraId="5FBBFEEC" w14:textId="77777777" w:rsidR="002A00EE" w:rsidRDefault="00834B2C">
            <w:pPr>
              <w:widowControl w:val="0"/>
              <w:rPr>
                <w:rFonts w:ascii="Arial" w:hAnsi="Arial" w:cs="Arial"/>
                <w:sz w:val="16"/>
                <w:szCs w:val="16"/>
              </w:rPr>
            </w:pPr>
            <w:r>
              <w:rPr>
                <w:rFonts w:ascii="Arial" w:hAnsi="Arial" w:cs="Arial"/>
                <w:sz w:val="16"/>
                <w:szCs w:val="16"/>
              </w:rPr>
              <w:t> </w:t>
            </w:r>
          </w:p>
        </w:tc>
        <w:tc>
          <w:tcPr>
            <w:tcW w:w="466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A2F81C5" w14:textId="77777777" w:rsidR="002A00EE" w:rsidRDefault="00834B2C">
            <w:pPr>
              <w:widowControl w:val="0"/>
              <w:rPr>
                <w:rFonts w:ascii="Arial" w:hAnsi="Arial" w:cs="Arial"/>
                <w:sz w:val="16"/>
                <w:szCs w:val="16"/>
              </w:rPr>
            </w:pPr>
            <w:r>
              <w:rPr>
                <w:rFonts w:ascii="Arial" w:hAnsi="Arial" w:cs="Arial"/>
                <w:sz w:val="16"/>
                <w:szCs w:val="16"/>
              </w:rPr>
              <w:t xml:space="preserve"> - subvention d'investissement virée au résultat</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B923AD6" w14:textId="77777777" w:rsidR="002A00EE" w:rsidRDefault="00834B2C">
            <w:pPr>
              <w:widowControl w:val="0"/>
              <w:rPr>
                <w:rFonts w:ascii="Arial" w:hAnsi="Arial" w:cs="Arial"/>
                <w:sz w:val="16"/>
                <w:szCs w:val="16"/>
              </w:rPr>
            </w:pPr>
            <w:r>
              <w:rPr>
                <w:rFonts w:ascii="Arial" w:hAnsi="Arial" w:cs="Arial"/>
                <w:sz w:val="16"/>
                <w:szCs w:val="16"/>
              </w:rPr>
              <w:t> </w:t>
            </w:r>
          </w:p>
        </w:tc>
        <w:tc>
          <w:tcPr>
            <w:tcW w:w="1298" w:type="dxa"/>
            <w:tcBorders>
              <w:top w:val="single" w:sz="4" w:space="0" w:color="000000"/>
              <w:left w:val="single" w:sz="4" w:space="0" w:color="000000"/>
              <w:right w:val="single" w:sz="8" w:space="0" w:color="000000"/>
            </w:tcBorders>
            <w:shd w:val="clear" w:color="auto" w:fill="auto"/>
            <w:vAlign w:val="bottom"/>
          </w:tcPr>
          <w:p w14:paraId="53E7D62B"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72EFF4E5" w14:textId="77777777" w:rsidTr="001C0BC1">
        <w:trPr>
          <w:trHeight w:val="228"/>
          <w:jc w:val="center"/>
        </w:trPr>
        <w:tc>
          <w:tcPr>
            <w:tcW w:w="1202" w:type="dxa"/>
            <w:gridSpan w:val="2"/>
            <w:vMerge/>
            <w:tcBorders>
              <w:left w:val="single" w:sz="8" w:space="0" w:color="000000"/>
              <w:bottom w:val="single" w:sz="4" w:space="0" w:color="000000"/>
              <w:right w:val="single" w:sz="4" w:space="0" w:color="000000"/>
            </w:tcBorders>
            <w:vAlign w:val="center"/>
          </w:tcPr>
          <w:p w14:paraId="03AF1561" w14:textId="77777777" w:rsidR="002A00EE" w:rsidRDefault="002A00EE">
            <w:pPr>
              <w:widowControl w:val="0"/>
              <w:rPr>
                <w:rFonts w:ascii="Arial" w:hAnsi="Arial" w:cs="Arial"/>
                <w:sz w:val="16"/>
                <w:szCs w:val="16"/>
              </w:rPr>
            </w:pPr>
          </w:p>
        </w:tc>
        <w:tc>
          <w:tcPr>
            <w:tcW w:w="4894" w:type="dxa"/>
            <w:gridSpan w:val="3"/>
            <w:tcBorders>
              <w:top w:val="single" w:sz="4" w:space="0" w:color="000000"/>
              <w:bottom w:val="single" w:sz="4" w:space="0" w:color="000000"/>
              <w:right w:val="single" w:sz="4" w:space="0" w:color="000000"/>
            </w:tcBorders>
            <w:shd w:val="clear" w:color="auto" w:fill="auto"/>
            <w:vAlign w:val="center"/>
          </w:tcPr>
          <w:p w14:paraId="6ED3CCDB" w14:textId="77777777" w:rsidR="002A00EE" w:rsidRDefault="00834B2C">
            <w:pPr>
              <w:widowControl w:val="0"/>
              <w:rPr>
                <w:rFonts w:ascii="Arial" w:hAnsi="Arial" w:cs="Arial"/>
                <w:sz w:val="16"/>
                <w:szCs w:val="16"/>
              </w:rPr>
            </w:pPr>
            <w:r>
              <w:rPr>
                <w:rFonts w:ascii="Arial" w:hAnsi="Arial" w:cs="Arial"/>
                <w:sz w:val="16"/>
                <w:szCs w:val="16"/>
              </w:rPr>
              <w:t>Reprises sur provisions et transfert de charges</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66D1E8" w14:textId="77777777" w:rsidR="002A00EE" w:rsidRDefault="00834B2C">
            <w:pPr>
              <w:widowControl w:val="0"/>
              <w:rPr>
                <w:rFonts w:ascii="Arial" w:hAnsi="Arial" w:cs="Arial"/>
                <w:sz w:val="16"/>
                <w:szCs w:val="16"/>
              </w:rPr>
            </w:pPr>
            <w:r>
              <w:rPr>
                <w:rFonts w:ascii="Arial" w:hAnsi="Arial" w:cs="Arial"/>
                <w:sz w:val="16"/>
                <w:szCs w:val="16"/>
              </w:rPr>
              <w:t> </w:t>
            </w:r>
          </w:p>
        </w:tc>
        <w:tc>
          <w:tcPr>
            <w:tcW w:w="1298" w:type="dxa"/>
            <w:tcBorders>
              <w:top w:val="single" w:sz="4" w:space="0" w:color="000000"/>
              <w:left w:val="single" w:sz="4" w:space="0" w:color="000000"/>
              <w:right w:val="single" w:sz="8" w:space="0" w:color="000000"/>
            </w:tcBorders>
            <w:shd w:val="clear" w:color="auto" w:fill="auto"/>
            <w:vAlign w:val="bottom"/>
          </w:tcPr>
          <w:p w14:paraId="598F8BB8"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51376979" w14:textId="77777777" w:rsidTr="001C0BC1">
        <w:trPr>
          <w:trHeight w:val="320"/>
          <w:jc w:val="center"/>
        </w:trPr>
        <w:tc>
          <w:tcPr>
            <w:tcW w:w="1202" w:type="dxa"/>
            <w:gridSpan w:val="2"/>
            <w:vMerge/>
            <w:tcBorders>
              <w:left w:val="single" w:sz="8" w:space="0" w:color="000000"/>
              <w:bottom w:val="single" w:sz="4" w:space="0" w:color="000000"/>
              <w:right w:val="single" w:sz="4" w:space="0" w:color="000000"/>
            </w:tcBorders>
            <w:vAlign w:val="center"/>
          </w:tcPr>
          <w:p w14:paraId="7A92FA56" w14:textId="77777777" w:rsidR="002A00EE" w:rsidRDefault="002A00EE">
            <w:pPr>
              <w:widowControl w:val="0"/>
              <w:rPr>
                <w:rFonts w:ascii="Arial" w:hAnsi="Arial" w:cs="Arial"/>
                <w:sz w:val="16"/>
                <w:szCs w:val="16"/>
              </w:rPr>
            </w:pPr>
          </w:p>
        </w:tc>
        <w:tc>
          <w:tcPr>
            <w:tcW w:w="4894" w:type="dxa"/>
            <w:gridSpan w:val="3"/>
            <w:tcBorders>
              <w:top w:val="single" w:sz="4" w:space="0" w:color="000000"/>
              <w:bottom w:val="single" w:sz="4" w:space="0" w:color="000000"/>
              <w:right w:val="single" w:sz="4" w:space="0" w:color="000000"/>
            </w:tcBorders>
            <w:shd w:val="clear" w:color="auto" w:fill="auto"/>
            <w:vAlign w:val="center"/>
          </w:tcPr>
          <w:p w14:paraId="739AACE6" w14:textId="77777777" w:rsidR="002A00EE" w:rsidRDefault="00834B2C">
            <w:pPr>
              <w:widowControl w:val="0"/>
              <w:jc w:val="right"/>
              <w:rPr>
                <w:rFonts w:ascii="Arial" w:hAnsi="Arial" w:cs="Arial"/>
                <w:b/>
                <w:bCs/>
                <w:sz w:val="16"/>
                <w:szCs w:val="16"/>
              </w:rPr>
            </w:pPr>
            <w:r>
              <w:rPr>
                <w:rFonts w:ascii="Arial" w:hAnsi="Arial" w:cs="Arial"/>
                <w:b/>
                <w:bCs/>
                <w:sz w:val="16"/>
                <w:szCs w:val="16"/>
              </w:rPr>
              <w:t>Total des produits exceptionnels</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E7F6E8" w14:textId="77777777" w:rsidR="002A00EE" w:rsidRDefault="00834B2C">
            <w:pPr>
              <w:widowControl w:val="0"/>
              <w:jc w:val="right"/>
              <w:rPr>
                <w:rFonts w:ascii="Arial" w:hAnsi="Arial" w:cs="Arial"/>
                <w:b/>
                <w:bCs/>
                <w:sz w:val="16"/>
                <w:szCs w:val="16"/>
              </w:rPr>
            </w:pPr>
            <w:r>
              <w:rPr>
                <w:rFonts w:ascii="Arial" w:hAnsi="Arial" w:cs="Arial"/>
                <w:b/>
                <w:bCs/>
                <w:sz w:val="16"/>
                <w:szCs w:val="16"/>
              </w:rPr>
              <w:t>21 764</w:t>
            </w:r>
          </w:p>
        </w:tc>
        <w:tc>
          <w:tcPr>
            <w:tcW w:w="1298" w:type="dxa"/>
            <w:tcBorders>
              <w:top w:val="single" w:sz="4" w:space="0" w:color="000000"/>
              <w:left w:val="single" w:sz="4" w:space="0" w:color="000000"/>
              <w:bottom w:val="single" w:sz="4" w:space="0" w:color="000000"/>
              <w:right w:val="single" w:sz="8" w:space="0" w:color="000000"/>
            </w:tcBorders>
            <w:shd w:val="clear" w:color="auto" w:fill="auto"/>
            <w:vAlign w:val="center"/>
          </w:tcPr>
          <w:p w14:paraId="50F7E5CA" w14:textId="77777777" w:rsidR="002A00EE" w:rsidRDefault="00834B2C">
            <w:pPr>
              <w:widowControl w:val="0"/>
              <w:jc w:val="right"/>
              <w:rPr>
                <w:rFonts w:ascii="Arial" w:hAnsi="Arial" w:cs="Arial"/>
                <w:b/>
                <w:bCs/>
                <w:sz w:val="16"/>
                <w:szCs w:val="16"/>
              </w:rPr>
            </w:pPr>
            <w:r>
              <w:rPr>
                <w:rFonts w:ascii="Arial" w:hAnsi="Arial" w:cs="Arial"/>
                <w:b/>
                <w:bCs/>
                <w:sz w:val="16"/>
                <w:szCs w:val="16"/>
              </w:rPr>
              <w:t>11 822</w:t>
            </w:r>
          </w:p>
        </w:tc>
      </w:tr>
      <w:tr w:rsidR="002A00EE" w14:paraId="7AD7293E" w14:textId="77777777" w:rsidTr="001C0BC1">
        <w:trPr>
          <w:trHeight w:val="272"/>
          <w:jc w:val="center"/>
        </w:trPr>
        <w:tc>
          <w:tcPr>
            <w:tcW w:w="1202" w:type="dxa"/>
            <w:gridSpan w:val="2"/>
            <w:vMerge w:val="restart"/>
            <w:tcBorders>
              <w:left w:val="single" w:sz="8" w:space="0" w:color="000000"/>
              <w:right w:val="single" w:sz="4" w:space="0" w:color="000000"/>
            </w:tcBorders>
            <w:shd w:val="clear" w:color="auto" w:fill="auto"/>
            <w:textDirection w:val="btLr"/>
            <w:vAlign w:val="center"/>
          </w:tcPr>
          <w:p w14:paraId="55D620CC" w14:textId="77777777" w:rsidR="002A00EE" w:rsidRDefault="00834B2C">
            <w:pPr>
              <w:widowControl w:val="0"/>
              <w:jc w:val="center"/>
              <w:rPr>
                <w:rFonts w:ascii="Arial" w:hAnsi="Arial" w:cs="Arial"/>
                <w:sz w:val="16"/>
                <w:szCs w:val="16"/>
              </w:rPr>
            </w:pPr>
            <w:r>
              <w:rPr>
                <w:rFonts w:ascii="Arial" w:hAnsi="Arial" w:cs="Arial"/>
                <w:sz w:val="16"/>
                <w:szCs w:val="16"/>
              </w:rPr>
              <w:t>CHARGES EXCEPTIONNELLES</w:t>
            </w:r>
          </w:p>
        </w:tc>
        <w:tc>
          <w:tcPr>
            <w:tcW w:w="4894" w:type="dxa"/>
            <w:gridSpan w:val="3"/>
            <w:tcBorders>
              <w:top w:val="single" w:sz="4" w:space="0" w:color="000000"/>
              <w:bottom w:val="single" w:sz="4" w:space="0" w:color="000000"/>
              <w:right w:val="single" w:sz="4" w:space="0" w:color="000000"/>
            </w:tcBorders>
            <w:shd w:val="clear" w:color="auto" w:fill="auto"/>
            <w:vAlign w:val="center"/>
          </w:tcPr>
          <w:p w14:paraId="12B503C9" w14:textId="77777777" w:rsidR="002A00EE" w:rsidRDefault="00834B2C">
            <w:pPr>
              <w:widowControl w:val="0"/>
              <w:rPr>
                <w:rFonts w:ascii="Arial" w:hAnsi="Arial" w:cs="Arial"/>
                <w:sz w:val="16"/>
                <w:szCs w:val="16"/>
              </w:rPr>
            </w:pPr>
            <w:r>
              <w:rPr>
                <w:rFonts w:ascii="Arial" w:hAnsi="Arial" w:cs="Arial"/>
                <w:sz w:val="16"/>
                <w:szCs w:val="16"/>
              </w:rPr>
              <w:t xml:space="preserve">Charges exceptionnelles sur opérations de gestion </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55EE90C" w14:textId="77777777" w:rsidR="002A00EE" w:rsidRDefault="00834B2C">
            <w:pPr>
              <w:widowControl w:val="0"/>
              <w:jc w:val="right"/>
              <w:rPr>
                <w:rFonts w:ascii="Arial" w:hAnsi="Arial" w:cs="Arial"/>
                <w:sz w:val="16"/>
                <w:szCs w:val="16"/>
              </w:rPr>
            </w:pPr>
            <w:r>
              <w:rPr>
                <w:rFonts w:ascii="Arial" w:hAnsi="Arial" w:cs="Arial"/>
                <w:sz w:val="16"/>
                <w:szCs w:val="16"/>
              </w:rPr>
              <w:t>4 242</w:t>
            </w:r>
          </w:p>
        </w:tc>
        <w:tc>
          <w:tcPr>
            <w:tcW w:w="1298" w:type="dxa"/>
            <w:tcBorders>
              <w:left w:val="single" w:sz="4" w:space="0" w:color="000000"/>
              <w:bottom w:val="single" w:sz="4" w:space="0" w:color="000000"/>
              <w:right w:val="single" w:sz="8" w:space="0" w:color="000000"/>
            </w:tcBorders>
            <w:shd w:val="clear" w:color="auto" w:fill="auto"/>
            <w:vAlign w:val="bottom"/>
          </w:tcPr>
          <w:p w14:paraId="651F3F95" w14:textId="77777777" w:rsidR="002A00EE" w:rsidRDefault="00834B2C">
            <w:pPr>
              <w:widowControl w:val="0"/>
              <w:jc w:val="right"/>
              <w:rPr>
                <w:rFonts w:ascii="Arial" w:hAnsi="Arial" w:cs="Arial"/>
                <w:sz w:val="16"/>
                <w:szCs w:val="16"/>
              </w:rPr>
            </w:pPr>
            <w:r>
              <w:rPr>
                <w:rFonts w:ascii="Arial" w:hAnsi="Arial" w:cs="Arial"/>
                <w:sz w:val="16"/>
                <w:szCs w:val="16"/>
              </w:rPr>
              <w:t>511</w:t>
            </w:r>
          </w:p>
        </w:tc>
      </w:tr>
      <w:tr w:rsidR="002A00EE" w14:paraId="2F8218B1" w14:textId="77777777" w:rsidTr="001C0BC1">
        <w:trPr>
          <w:trHeight w:val="165"/>
          <w:jc w:val="center"/>
        </w:trPr>
        <w:tc>
          <w:tcPr>
            <w:tcW w:w="1202" w:type="dxa"/>
            <w:gridSpan w:val="2"/>
            <w:vMerge/>
            <w:tcBorders>
              <w:left w:val="single" w:sz="8" w:space="0" w:color="000000"/>
              <w:right w:val="single" w:sz="4" w:space="0" w:color="000000"/>
            </w:tcBorders>
            <w:vAlign w:val="center"/>
          </w:tcPr>
          <w:p w14:paraId="2B5621DE" w14:textId="77777777" w:rsidR="002A00EE" w:rsidRDefault="002A00EE">
            <w:pPr>
              <w:widowControl w:val="0"/>
              <w:rPr>
                <w:rFonts w:ascii="Arial" w:hAnsi="Arial" w:cs="Arial"/>
                <w:sz w:val="16"/>
                <w:szCs w:val="16"/>
              </w:rPr>
            </w:pPr>
          </w:p>
        </w:tc>
        <w:tc>
          <w:tcPr>
            <w:tcW w:w="4894" w:type="dxa"/>
            <w:gridSpan w:val="3"/>
            <w:tcBorders>
              <w:top w:val="single" w:sz="4" w:space="0" w:color="000000"/>
              <w:bottom w:val="single" w:sz="4" w:space="0" w:color="000000"/>
              <w:right w:val="single" w:sz="4" w:space="0" w:color="000000"/>
            </w:tcBorders>
            <w:shd w:val="clear" w:color="auto" w:fill="auto"/>
            <w:vAlign w:val="center"/>
          </w:tcPr>
          <w:p w14:paraId="225DFC52" w14:textId="77777777" w:rsidR="002A00EE" w:rsidRDefault="00834B2C">
            <w:pPr>
              <w:widowControl w:val="0"/>
              <w:rPr>
                <w:rFonts w:ascii="Arial" w:hAnsi="Arial" w:cs="Arial"/>
                <w:sz w:val="16"/>
                <w:szCs w:val="16"/>
              </w:rPr>
            </w:pPr>
            <w:r>
              <w:rPr>
                <w:rFonts w:ascii="Arial" w:hAnsi="Arial" w:cs="Arial"/>
                <w:sz w:val="16"/>
                <w:szCs w:val="16"/>
              </w:rPr>
              <w:t xml:space="preserve">Charges exceptionnelles sur opérations en capital </w:t>
            </w:r>
            <w:r>
              <w:rPr>
                <w:rFonts w:ascii="Arial" w:hAnsi="Arial" w:cs="Arial"/>
                <w:sz w:val="14"/>
                <w:szCs w:val="14"/>
              </w:rPr>
              <w:t>(VCEAC)</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A591E3" w14:textId="77777777" w:rsidR="002A00EE" w:rsidRDefault="00834B2C">
            <w:pPr>
              <w:widowControl w:val="0"/>
              <w:jc w:val="right"/>
              <w:rPr>
                <w:rFonts w:ascii="Arial" w:hAnsi="Arial" w:cs="Arial"/>
                <w:sz w:val="16"/>
                <w:szCs w:val="16"/>
              </w:rPr>
            </w:pPr>
            <w:r>
              <w:rPr>
                <w:rFonts w:ascii="Arial" w:hAnsi="Arial" w:cs="Arial"/>
                <w:sz w:val="16"/>
                <w:szCs w:val="16"/>
              </w:rPr>
              <w:t>682</w:t>
            </w:r>
          </w:p>
        </w:tc>
        <w:tc>
          <w:tcPr>
            <w:tcW w:w="1298" w:type="dxa"/>
            <w:tcBorders>
              <w:left w:val="single" w:sz="4" w:space="0" w:color="000000"/>
              <w:bottom w:val="single" w:sz="4" w:space="0" w:color="000000"/>
              <w:right w:val="single" w:sz="8" w:space="0" w:color="000000"/>
            </w:tcBorders>
            <w:shd w:val="clear" w:color="auto" w:fill="auto"/>
            <w:vAlign w:val="bottom"/>
          </w:tcPr>
          <w:p w14:paraId="0CDA5882"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0CEB1A25" w14:textId="77777777" w:rsidTr="001C0BC1">
        <w:trPr>
          <w:trHeight w:val="171"/>
          <w:jc w:val="center"/>
        </w:trPr>
        <w:tc>
          <w:tcPr>
            <w:tcW w:w="1202" w:type="dxa"/>
            <w:gridSpan w:val="2"/>
            <w:vMerge/>
            <w:tcBorders>
              <w:left w:val="single" w:sz="8" w:space="0" w:color="000000"/>
              <w:right w:val="single" w:sz="4" w:space="0" w:color="000000"/>
            </w:tcBorders>
            <w:vAlign w:val="center"/>
          </w:tcPr>
          <w:p w14:paraId="2CFA113F" w14:textId="77777777" w:rsidR="002A00EE" w:rsidRDefault="002A00EE">
            <w:pPr>
              <w:widowControl w:val="0"/>
              <w:rPr>
                <w:rFonts w:ascii="Arial" w:hAnsi="Arial" w:cs="Arial"/>
                <w:sz w:val="16"/>
                <w:szCs w:val="16"/>
              </w:rPr>
            </w:pPr>
          </w:p>
        </w:tc>
        <w:tc>
          <w:tcPr>
            <w:tcW w:w="4894" w:type="dxa"/>
            <w:gridSpan w:val="3"/>
            <w:tcBorders>
              <w:top w:val="single" w:sz="4" w:space="0" w:color="000000"/>
              <w:bottom w:val="single" w:sz="4" w:space="0" w:color="000000"/>
              <w:right w:val="single" w:sz="4" w:space="0" w:color="000000"/>
            </w:tcBorders>
            <w:shd w:val="clear" w:color="auto" w:fill="auto"/>
            <w:vAlign w:val="center"/>
          </w:tcPr>
          <w:p w14:paraId="10747AA7" w14:textId="77777777" w:rsidR="002A00EE" w:rsidRDefault="00834B2C">
            <w:pPr>
              <w:widowControl w:val="0"/>
              <w:rPr>
                <w:rFonts w:ascii="Arial" w:hAnsi="Arial" w:cs="Arial"/>
                <w:sz w:val="16"/>
                <w:szCs w:val="16"/>
              </w:rPr>
            </w:pPr>
            <w:r>
              <w:rPr>
                <w:rFonts w:ascii="Arial" w:hAnsi="Arial" w:cs="Arial"/>
                <w:sz w:val="16"/>
                <w:szCs w:val="16"/>
              </w:rPr>
              <w:t>Dotations exceptionnelles aux amortissements et provisions</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920732" w14:textId="77777777" w:rsidR="002A00EE" w:rsidRDefault="00834B2C">
            <w:pPr>
              <w:widowControl w:val="0"/>
              <w:rPr>
                <w:rFonts w:ascii="Arial" w:hAnsi="Arial" w:cs="Arial"/>
                <w:sz w:val="16"/>
                <w:szCs w:val="16"/>
              </w:rPr>
            </w:pPr>
            <w:r>
              <w:rPr>
                <w:rFonts w:ascii="Arial" w:hAnsi="Arial" w:cs="Arial"/>
                <w:sz w:val="16"/>
                <w:szCs w:val="16"/>
              </w:rPr>
              <w:t> </w:t>
            </w:r>
          </w:p>
        </w:tc>
        <w:tc>
          <w:tcPr>
            <w:tcW w:w="1298" w:type="dxa"/>
            <w:tcBorders>
              <w:left w:val="single" w:sz="4" w:space="0" w:color="000000"/>
              <w:right w:val="single" w:sz="8" w:space="0" w:color="000000"/>
            </w:tcBorders>
            <w:shd w:val="clear" w:color="auto" w:fill="auto"/>
            <w:vAlign w:val="bottom"/>
          </w:tcPr>
          <w:p w14:paraId="002B01A7"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1EBCDC99" w14:textId="77777777" w:rsidTr="001C0BC1">
        <w:trPr>
          <w:trHeight w:val="157"/>
          <w:jc w:val="center"/>
        </w:trPr>
        <w:tc>
          <w:tcPr>
            <w:tcW w:w="1202" w:type="dxa"/>
            <w:gridSpan w:val="2"/>
            <w:vMerge/>
            <w:tcBorders>
              <w:left w:val="single" w:sz="8" w:space="0" w:color="000000"/>
              <w:right w:val="single" w:sz="4" w:space="0" w:color="000000"/>
            </w:tcBorders>
            <w:vAlign w:val="center"/>
          </w:tcPr>
          <w:p w14:paraId="3256B2F1" w14:textId="77777777" w:rsidR="002A00EE" w:rsidRDefault="002A00EE">
            <w:pPr>
              <w:widowControl w:val="0"/>
              <w:rPr>
                <w:rFonts w:ascii="Arial" w:hAnsi="Arial" w:cs="Arial"/>
                <w:sz w:val="16"/>
                <w:szCs w:val="16"/>
              </w:rPr>
            </w:pPr>
          </w:p>
        </w:tc>
        <w:tc>
          <w:tcPr>
            <w:tcW w:w="4894" w:type="dxa"/>
            <w:gridSpan w:val="3"/>
            <w:tcBorders>
              <w:top w:val="single" w:sz="4" w:space="0" w:color="000000"/>
              <w:right w:val="single" w:sz="4" w:space="0" w:color="000000"/>
            </w:tcBorders>
            <w:shd w:val="clear" w:color="auto" w:fill="auto"/>
            <w:vAlign w:val="center"/>
          </w:tcPr>
          <w:p w14:paraId="431BA3EE" w14:textId="77777777" w:rsidR="002A00EE" w:rsidRDefault="00834B2C">
            <w:pPr>
              <w:widowControl w:val="0"/>
              <w:jc w:val="right"/>
              <w:rPr>
                <w:rFonts w:ascii="Arial" w:hAnsi="Arial" w:cs="Arial"/>
                <w:b/>
                <w:bCs/>
                <w:sz w:val="16"/>
                <w:szCs w:val="16"/>
              </w:rPr>
            </w:pPr>
            <w:r>
              <w:rPr>
                <w:rFonts w:ascii="Arial" w:hAnsi="Arial" w:cs="Arial"/>
                <w:b/>
                <w:bCs/>
                <w:sz w:val="16"/>
                <w:szCs w:val="16"/>
              </w:rPr>
              <w:t xml:space="preserve">Total des charges exceptionnelles </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66CAAA2" w14:textId="77777777" w:rsidR="002A00EE" w:rsidRDefault="00834B2C">
            <w:pPr>
              <w:widowControl w:val="0"/>
              <w:jc w:val="right"/>
              <w:rPr>
                <w:rFonts w:ascii="Arial" w:hAnsi="Arial" w:cs="Arial"/>
                <w:b/>
                <w:bCs/>
                <w:sz w:val="16"/>
                <w:szCs w:val="16"/>
              </w:rPr>
            </w:pPr>
            <w:r>
              <w:rPr>
                <w:rFonts w:ascii="Arial" w:hAnsi="Arial" w:cs="Arial"/>
                <w:b/>
                <w:bCs/>
                <w:sz w:val="16"/>
                <w:szCs w:val="16"/>
              </w:rPr>
              <w:t>4 924</w:t>
            </w:r>
          </w:p>
        </w:tc>
        <w:tc>
          <w:tcPr>
            <w:tcW w:w="1298" w:type="dxa"/>
            <w:tcBorders>
              <w:top w:val="single" w:sz="4" w:space="0" w:color="000000"/>
              <w:left w:val="single" w:sz="4" w:space="0" w:color="000000"/>
              <w:bottom w:val="single" w:sz="4" w:space="0" w:color="000000"/>
              <w:right w:val="single" w:sz="8" w:space="0" w:color="000000"/>
            </w:tcBorders>
            <w:shd w:val="clear" w:color="auto" w:fill="auto"/>
            <w:vAlign w:val="bottom"/>
          </w:tcPr>
          <w:p w14:paraId="61DAB775" w14:textId="77777777" w:rsidR="002A00EE" w:rsidRDefault="00834B2C">
            <w:pPr>
              <w:widowControl w:val="0"/>
              <w:jc w:val="right"/>
              <w:rPr>
                <w:rFonts w:ascii="Arial" w:hAnsi="Arial" w:cs="Arial"/>
                <w:b/>
                <w:bCs/>
                <w:sz w:val="16"/>
                <w:szCs w:val="16"/>
              </w:rPr>
            </w:pPr>
            <w:r>
              <w:rPr>
                <w:rFonts w:ascii="Arial" w:hAnsi="Arial" w:cs="Arial"/>
                <w:b/>
                <w:bCs/>
                <w:sz w:val="16"/>
                <w:szCs w:val="16"/>
              </w:rPr>
              <w:t>511</w:t>
            </w:r>
          </w:p>
        </w:tc>
      </w:tr>
      <w:tr w:rsidR="002A00EE" w14:paraId="0A4B0201" w14:textId="77777777" w:rsidTr="001C0BC1">
        <w:trPr>
          <w:trHeight w:val="105"/>
          <w:jc w:val="center"/>
        </w:trPr>
        <w:tc>
          <w:tcPr>
            <w:tcW w:w="6096" w:type="dxa"/>
            <w:gridSpan w:val="5"/>
            <w:tcBorders>
              <w:top w:val="single" w:sz="4" w:space="0" w:color="000000"/>
              <w:left w:val="single" w:sz="8" w:space="0" w:color="000000"/>
              <w:bottom w:val="single" w:sz="4" w:space="0" w:color="000000"/>
              <w:right w:val="single" w:sz="4" w:space="0" w:color="000000"/>
            </w:tcBorders>
            <w:shd w:val="clear" w:color="auto" w:fill="auto"/>
            <w:vAlign w:val="center"/>
          </w:tcPr>
          <w:p w14:paraId="4E678BEF" w14:textId="77777777" w:rsidR="002A00EE" w:rsidRDefault="00834B2C">
            <w:pPr>
              <w:widowControl w:val="0"/>
              <w:rPr>
                <w:rFonts w:ascii="Arial" w:hAnsi="Arial" w:cs="Arial"/>
                <w:b/>
                <w:bCs/>
                <w:sz w:val="16"/>
                <w:szCs w:val="16"/>
              </w:rPr>
            </w:pPr>
            <w:r>
              <w:rPr>
                <w:rFonts w:ascii="Arial" w:hAnsi="Arial" w:cs="Arial"/>
                <w:b/>
                <w:bCs/>
                <w:sz w:val="16"/>
                <w:szCs w:val="16"/>
              </w:rPr>
              <w:t xml:space="preserve"> 4  -  RÉSULTAT EXCEPTIONNEL </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702C0F" w14:textId="77777777" w:rsidR="002A00EE" w:rsidRDefault="00834B2C">
            <w:pPr>
              <w:widowControl w:val="0"/>
              <w:jc w:val="right"/>
              <w:rPr>
                <w:rFonts w:ascii="Arial" w:hAnsi="Arial" w:cs="Arial"/>
                <w:b/>
                <w:bCs/>
                <w:sz w:val="18"/>
                <w:szCs w:val="18"/>
              </w:rPr>
            </w:pPr>
            <w:r>
              <w:rPr>
                <w:rFonts w:ascii="Arial" w:hAnsi="Arial" w:cs="Arial"/>
                <w:b/>
                <w:bCs/>
                <w:sz w:val="18"/>
                <w:szCs w:val="18"/>
              </w:rPr>
              <w:t>16 840</w:t>
            </w:r>
          </w:p>
        </w:tc>
        <w:tc>
          <w:tcPr>
            <w:tcW w:w="1298" w:type="dxa"/>
            <w:tcBorders>
              <w:left w:val="single" w:sz="4" w:space="0" w:color="000000"/>
              <w:bottom w:val="single" w:sz="4" w:space="0" w:color="000000"/>
              <w:right w:val="single" w:sz="8" w:space="0" w:color="000000"/>
            </w:tcBorders>
            <w:shd w:val="clear" w:color="auto" w:fill="auto"/>
            <w:vAlign w:val="bottom"/>
          </w:tcPr>
          <w:p w14:paraId="6B572C4A" w14:textId="77777777" w:rsidR="002A00EE" w:rsidRDefault="00834B2C">
            <w:pPr>
              <w:widowControl w:val="0"/>
              <w:jc w:val="right"/>
              <w:rPr>
                <w:rFonts w:ascii="Arial" w:hAnsi="Arial" w:cs="Arial"/>
                <w:b/>
                <w:bCs/>
                <w:sz w:val="18"/>
                <w:szCs w:val="18"/>
              </w:rPr>
            </w:pPr>
            <w:r>
              <w:rPr>
                <w:rFonts w:ascii="Arial" w:hAnsi="Arial" w:cs="Arial"/>
                <w:b/>
                <w:bCs/>
                <w:sz w:val="18"/>
                <w:szCs w:val="18"/>
              </w:rPr>
              <w:t>11 311</w:t>
            </w:r>
          </w:p>
        </w:tc>
      </w:tr>
      <w:tr w:rsidR="002A00EE" w14:paraId="561EFD79" w14:textId="77777777" w:rsidTr="001C0BC1">
        <w:trPr>
          <w:trHeight w:val="220"/>
          <w:jc w:val="center"/>
        </w:trPr>
        <w:tc>
          <w:tcPr>
            <w:tcW w:w="6096" w:type="dxa"/>
            <w:gridSpan w:val="5"/>
            <w:tcBorders>
              <w:left w:val="single" w:sz="8" w:space="0" w:color="000000"/>
              <w:bottom w:val="single" w:sz="4" w:space="0" w:color="000000"/>
              <w:right w:val="single" w:sz="4" w:space="0" w:color="000000"/>
            </w:tcBorders>
            <w:shd w:val="clear" w:color="auto" w:fill="auto"/>
            <w:vAlign w:val="bottom"/>
          </w:tcPr>
          <w:p w14:paraId="7A98A239" w14:textId="77777777" w:rsidR="002A00EE" w:rsidRDefault="00834B2C">
            <w:pPr>
              <w:widowControl w:val="0"/>
              <w:rPr>
                <w:rFonts w:ascii="Arial" w:hAnsi="Arial" w:cs="Arial"/>
                <w:sz w:val="16"/>
                <w:szCs w:val="16"/>
              </w:rPr>
            </w:pPr>
            <w:r>
              <w:rPr>
                <w:rFonts w:ascii="Arial" w:hAnsi="Arial" w:cs="Arial"/>
                <w:sz w:val="16"/>
                <w:szCs w:val="16"/>
              </w:rPr>
              <w:t xml:space="preserve">  Participation des salariés aux résultats de l'entreprise                                                            </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C9457F2" w14:textId="77777777" w:rsidR="002A00EE" w:rsidRDefault="00834B2C">
            <w:pPr>
              <w:widowControl w:val="0"/>
              <w:rPr>
                <w:rFonts w:ascii="Arial" w:hAnsi="Arial" w:cs="Arial"/>
                <w:sz w:val="16"/>
                <w:szCs w:val="16"/>
              </w:rPr>
            </w:pPr>
            <w:r>
              <w:rPr>
                <w:rFonts w:ascii="Arial" w:hAnsi="Arial" w:cs="Arial"/>
                <w:sz w:val="16"/>
                <w:szCs w:val="16"/>
              </w:rPr>
              <w:t> </w:t>
            </w:r>
          </w:p>
        </w:tc>
        <w:tc>
          <w:tcPr>
            <w:tcW w:w="1298" w:type="dxa"/>
            <w:tcBorders>
              <w:left w:val="single" w:sz="4" w:space="0" w:color="000000"/>
              <w:bottom w:val="single" w:sz="4" w:space="0" w:color="000000"/>
              <w:right w:val="single" w:sz="8" w:space="0" w:color="000000"/>
            </w:tcBorders>
            <w:shd w:val="clear" w:color="auto" w:fill="auto"/>
            <w:vAlign w:val="bottom"/>
          </w:tcPr>
          <w:p w14:paraId="71FEC6D6"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3BC03E3D" w14:textId="77777777" w:rsidTr="001C0BC1">
        <w:trPr>
          <w:trHeight w:val="151"/>
          <w:jc w:val="center"/>
        </w:trPr>
        <w:tc>
          <w:tcPr>
            <w:tcW w:w="6096" w:type="dxa"/>
            <w:gridSpan w:val="5"/>
            <w:tcBorders>
              <w:left w:val="single" w:sz="8" w:space="0" w:color="000000"/>
              <w:bottom w:val="single" w:sz="4" w:space="0" w:color="000000"/>
              <w:right w:val="single" w:sz="4" w:space="0" w:color="000000"/>
            </w:tcBorders>
            <w:shd w:val="clear" w:color="auto" w:fill="auto"/>
            <w:vAlign w:val="bottom"/>
          </w:tcPr>
          <w:p w14:paraId="7DEEDD00" w14:textId="77777777" w:rsidR="002A00EE" w:rsidRDefault="00834B2C">
            <w:pPr>
              <w:widowControl w:val="0"/>
              <w:rPr>
                <w:rFonts w:ascii="Arial" w:hAnsi="Arial" w:cs="Arial"/>
                <w:sz w:val="16"/>
                <w:szCs w:val="16"/>
              </w:rPr>
            </w:pPr>
            <w:r>
              <w:rPr>
                <w:rFonts w:ascii="Arial" w:hAnsi="Arial" w:cs="Arial"/>
                <w:sz w:val="16"/>
                <w:szCs w:val="16"/>
              </w:rPr>
              <w:t xml:space="preserve">  Impôts sur les bénéfices                                                                                                      </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A1453B" w14:textId="77777777" w:rsidR="002A00EE" w:rsidRDefault="00834B2C">
            <w:pPr>
              <w:widowControl w:val="0"/>
              <w:jc w:val="right"/>
              <w:rPr>
                <w:rFonts w:ascii="Arial" w:hAnsi="Arial" w:cs="Arial"/>
                <w:sz w:val="16"/>
                <w:szCs w:val="16"/>
              </w:rPr>
            </w:pPr>
            <w:r>
              <w:rPr>
                <w:rFonts w:ascii="Arial" w:hAnsi="Arial" w:cs="Arial"/>
                <w:sz w:val="16"/>
                <w:szCs w:val="16"/>
              </w:rPr>
              <w:t>4 944</w:t>
            </w:r>
          </w:p>
        </w:tc>
        <w:tc>
          <w:tcPr>
            <w:tcW w:w="1298" w:type="dxa"/>
            <w:tcBorders>
              <w:left w:val="single" w:sz="4" w:space="0" w:color="000000"/>
              <w:bottom w:val="single" w:sz="4" w:space="0" w:color="000000"/>
              <w:right w:val="single" w:sz="8" w:space="0" w:color="000000"/>
            </w:tcBorders>
            <w:shd w:val="clear" w:color="auto" w:fill="auto"/>
            <w:vAlign w:val="bottom"/>
          </w:tcPr>
          <w:p w14:paraId="78E9C890" w14:textId="77777777" w:rsidR="002A00EE" w:rsidRDefault="00834B2C">
            <w:pPr>
              <w:widowControl w:val="0"/>
              <w:jc w:val="right"/>
              <w:rPr>
                <w:rFonts w:ascii="Arial" w:hAnsi="Arial" w:cs="Arial"/>
                <w:sz w:val="16"/>
                <w:szCs w:val="16"/>
              </w:rPr>
            </w:pPr>
            <w:r>
              <w:rPr>
                <w:rFonts w:ascii="Arial" w:hAnsi="Arial" w:cs="Arial"/>
                <w:sz w:val="16"/>
                <w:szCs w:val="16"/>
              </w:rPr>
              <w:t>4 118</w:t>
            </w:r>
          </w:p>
        </w:tc>
      </w:tr>
      <w:tr w:rsidR="002A00EE" w14:paraId="122ACC5C" w14:textId="77777777" w:rsidTr="001C0BC1">
        <w:trPr>
          <w:trHeight w:val="264"/>
          <w:jc w:val="center"/>
        </w:trPr>
        <w:tc>
          <w:tcPr>
            <w:tcW w:w="6096" w:type="dxa"/>
            <w:gridSpan w:val="5"/>
            <w:tcBorders>
              <w:top w:val="single" w:sz="4" w:space="0" w:color="000000"/>
              <w:left w:val="single" w:sz="8" w:space="0" w:color="000000"/>
              <w:bottom w:val="single" w:sz="8" w:space="0" w:color="000000"/>
              <w:right w:val="single" w:sz="4" w:space="0" w:color="000000"/>
            </w:tcBorders>
            <w:shd w:val="clear" w:color="auto" w:fill="auto"/>
            <w:vAlign w:val="center"/>
          </w:tcPr>
          <w:p w14:paraId="592082CD" w14:textId="77777777" w:rsidR="002A00EE" w:rsidRDefault="00834B2C">
            <w:pPr>
              <w:widowControl w:val="0"/>
              <w:rPr>
                <w:rFonts w:ascii="Arial" w:hAnsi="Arial" w:cs="Arial"/>
                <w:b/>
                <w:bCs/>
                <w:sz w:val="16"/>
                <w:szCs w:val="16"/>
              </w:rPr>
            </w:pPr>
            <w:r>
              <w:rPr>
                <w:rFonts w:ascii="Arial" w:hAnsi="Arial" w:cs="Arial"/>
                <w:b/>
                <w:bCs/>
                <w:sz w:val="16"/>
                <w:szCs w:val="16"/>
              </w:rPr>
              <w:t xml:space="preserve">5 - BÉNÉFICE OU PERTE </w:t>
            </w:r>
          </w:p>
        </w:tc>
        <w:tc>
          <w:tcPr>
            <w:tcW w:w="1294" w:type="dxa"/>
            <w:tcBorders>
              <w:top w:val="single" w:sz="4" w:space="0" w:color="000000"/>
              <w:left w:val="single" w:sz="4" w:space="0" w:color="000000"/>
              <w:bottom w:val="single" w:sz="8" w:space="0" w:color="000000"/>
              <w:right w:val="single" w:sz="4" w:space="0" w:color="000000"/>
            </w:tcBorders>
            <w:shd w:val="clear" w:color="auto" w:fill="auto"/>
            <w:vAlign w:val="bottom"/>
          </w:tcPr>
          <w:p w14:paraId="4F46C7BE" w14:textId="77777777" w:rsidR="002A00EE" w:rsidRDefault="00834B2C">
            <w:pPr>
              <w:widowControl w:val="0"/>
              <w:jc w:val="right"/>
              <w:rPr>
                <w:rFonts w:ascii="Arial" w:hAnsi="Arial" w:cs="Arial"/>
                <w:b/>
                <w:bCs/>
                <w:sz w:val="18"/>
                <w:szCs w:val="18"/>
              </w:rPr>
            </w:pPr>
            <w:r>
              <w:rPr>
                <w:rFonts w:ascii="Arial" w:hAnsi="Arial" w:cs="Arial"/>
                <w:b/>
                <w:bCs/>
                <w:sz w:val="18"/>
                <w:szCs w:val="18"/>
              </w:rPr>
              <w:t>39 110</w:t>
            </w:r>
          </w:p>
        </w:tc>
        <w:tc>
          <w:tcPr>
            <w:tcW w:w="1298" w:type="dxa"/>
            <w:tcBorders>
              <w:top w:val="single" w:sz="4" w:space="0" w:color="000000"/>
              <w:left w:val="single" w:sz="4" w:space="0" w:color="000000"/>
              <w:bottom w:val="single" w:sz="8" w:space="0" w:color="000000"/>
              <w:right w:val="single" w:sz="8" w:space="0" w:color="000000"/>
            </w:tcBorders>
            <w:shd w:val="clear" w:color="auto" w:fill="auto"/>
            <w:vAlign w:val="bottom"/>
          </w:tcPr>
          <w:p w14:paraId="6969929F" w14:textId="77777777" w:rsidR="002A00EE" w:rsidRDefault="00834B2C" w:rsidP="009702D3">
            <w:pPr>
              <w:widowControl w:val="0"/>
              <w:jc w:val="right"/>
              <w:rPr>
                <w:rFonts w:ascii="Arial" w:hAnsi="Arial" w:cs="Arial"/>
                <w:b/>
                <w:bCs/>
                <w:sz w:val="18"/>
                <w:szCs w:val="18"/>
              </w:rPr>
            </w:pPr>
            <w:r>
              <w:rPr>
                <w:rFonts w:ascii="Arial" w:hAnsi="Arial" w:cs="Arial"/>
                <w:b/>
                <w:bCs/>
                <w:sz w:val="18"/>
                <w:szCs w:val="18"/>
              </w:rPr>
              <w:t>61 45</w:t>
            </w:r>
            <w:r w:rsidR="009702D3">
              <w:rPr>
                <w:rFonts w:ascii="Arial" w:hAnsi="Arial" w:cs="Arial"/>
                <w:b/>
                <w:bCs/>
                <w:sz w:val="18"/>
                <w:szCs w:val="18"/>
              </w:rPr>
              <w:t>1</w:t>
            </w:r>
          </w:p>
        </w:tc>
      </w:tr>
    </w:tbl>
    <w:p w14:paraId="0EEE9CCC" w14:textId="77777777" w:rsidR="002A00EE" w:rsidRPr="00871C9D" w:rsidRDefault="002A00EE"/>
    <w:p w14:paraId="7301FA80" w14:textId="77777777" w:rsidR="00871C9D" w:rsidRDefault="00871C9D">
      <w:pPr>
        <w:rPr>
          <w:b/>
          <w:bCs/>
          <w:sz w:val="22"/>
        </w:rPr>
      </w:pPr>
      <w:r>
        <w:rPr>
          <w:b/>
          <w:bCs/>
          <w:sz w:val="22"/>
        </w:rPr>
        <w:br w:type="page"/>
      </w:r>
    </w:p>
    <w:p w14:paraId="2DF3E9C7" w14:textId="77777777" w:rsidR="002A00EE" w:rsidRDefault="00834B2C" w:rsidP="00B30DB9">
      <w:pPr>
        <w:ind w:right="-284"/>
        <w:jc w:val="both"/>
        <w:rPr>
          <w:rFonts w:ascii="Arial" w:hAnsi="Arial" w:cs="Arial"/>
          <w:b/>
          <w:bCs/>
        </w:rPr>
      </w:pPr>
      <w:r>
        <w:rPr>
          <w:rFonts w:ascii="Arial" w:hAnsi="Arial" w:cs="Arial"/>
          <w:b/>
          <w:bCs/>
        </w:rPr>
        <w:lastRenderedPageBreak/>
        <w:t xml:space="preserve">Document 2 – Bilans </w:t>
      </w:r>
      <w:r w:rsidR="00871C9D">
        <w:rPr>
          <w:rFonts w:ascii="Arial" w:hAnsi="Arial" w:cs="Arial"/>
          <w:b/>
          <w:bCs/>
        </w:rPr>
        <w:t>« </w:t>
      </w:r>
      <w:r>
        <w:rPr>
          <w:rFonts w:ascii="Arial" w:hAnsi="Arial" w:cs="Arial"/>
          <w:b/>
          <w:bCs/>
        </w:rPr>
        <w:t>actif</w:t>
      </w:r>
      <w:r w:rsidR="00871C9D">
        <w:rPr>
          <w:rFonts w:ascii="Arial" w:hAnsi="Arial" w:cs="Arial"/>
          <w:b/>
          <w:bCs/>
        </w:rPr>
        <w:t> »</w:t>
      </w:r>
      <w:r>
        <w:rPr>
          <w:rFonts w:ascii="Arial" w:hAnsi="Arial" w:cs="Arial"/>
          <w:b/>
          <w:bCs/>
        </w:rPr>
        <w:t xml:space="preserve"> au 31/12/2023 </w:t>
      </w:r>
      <w:r w:rsidR="00871C9D">
        <w:rPr>
          <w:rFonts w:ascii="Arial" w:hAnsi="Arial" w:cs="Arial"/>
          <w:b/>
          <w:bCs/>
        </w:rPr>
        <w:t>et au 31/12/2022 - Société BATI </w:t>
      </w:r>
      <w:r>
        <w:rPr>
          <w:rFonts w:ascii="Arial" w:hAnsi="Arial" w:cs="Arial"/>
          <w:b/>
          <w:bCs/>
        </w:rPr>
        <w:t>CONSTRUCTION</w:t>
      </w:r>
    </w:p>
    <w:p w14:paraId="015C32B7" w14:textId="77777777" w:rsidR="002A00EE" w:rsidRDefault="002A00EE">
      <w:pPr>
        <w:rPr>
          <w:b/>
          <w:bCs/>
          <w:sz w:val="22"/>
        </w:rPr>
      </w:pPr>
    </w:p>
    <w:tbl>
      <w:tblPr>
        <w:tblW w:w="9675" w:type="dxa"/>
        <w:jc w:val="center"/>
        <w:tblLayout w:type="fixed"/>
        <w:tblCellMar>
          <w:left w:w="70" w:type="dxa"/>
          <w:right w:w="70" w:type="dxa"/>
        </w:tblCellMar>
        <w:tblLook w:val="04A0" w:firstRow="1" w:lastRow="0" w:firstColumn="1" w:lastColumn="0" w:noHBand="0" w:noVBand="1"/>
      </w:tblPr>
      <w:tblGrid>
        <w:gridCol w:w="4036"/>
        <w:gridCol w:w="940"/>
        <w:gridCol w:w="903"/>
        <w:gridCol w:w="943"/>
        <w:gridCol w:w="935"/>
        <w:gridCol w:w="987"/>
        <w:gridCol w:w="931"/>
      </w:tblGrid>
      <w:tr w:rsidR="002A00EE" w14:paraId="453975DB" w14:textId="77777777" w:rsidTr="001C0BC1">
        <w:trPr>
          <w:trHeight w:val="269"/>
          <w:jc w:val="center"/>
        </w:trPr>
        <w:tc>
          <w:tcPr>
            <w:tcW w:w="4035" w:type="dxa"/>
            <w:tcBorders>
              <w:top w:val="single" w:sz="4" w:space="0" w:color="000000"/>
              <w:left w:val="single" w:sz="4" w:space="0" w:color="000000"/>
            </w:tcBorders>
            <w:shd w:val="clear" w:color="auto" w:fill="auto"/>
            <w:vAlign w:val="bottom"/>
          </w:tcPr>
          <w:p w14:paraId="49124B88" w14:textId="77777777" w:rsidR="002A00EE" w:rsidRDefault="00834B2C">
            <w:pPr>
              <w:widowControl w:val="0"/>
              <w:rPr>
                <w:rFonts w:ascii="Arial" w:hAnsi="Arial" w:cs="Arial"/>
                <w:sz w:val="16"/>
                <w:szCs w:val="16"/>
              </w:rPr>
            </w:pPr>
            <w:r>
              <w:rPr>
                <w:rFonts w:ascii="Arial" w:hAnsi="Arial" w:cs="Arial"/>
                <w:sz w:val="16"/>
                <w:szCs w:val="16"/>
              </w:rPr>
              <w:t> </w:t>
            </w:r>
          </w:p>
        </w:tc>
        <w:tc>
          <w:tcPr>
            <w:tcW w:w="2786"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14:paraId="5DE86AF6" w14:textId="77777777" w:rsidR="002A00EE" w:rsidRDefault="00834B2C">
            <w:pPr>
              <w:widowControl w:val="0"/>
              <w:jc w:val="center"/>
              <w:rPr>
                <w:rFonts w:ascii="Arial" w:hAnsi="Arial" w:cs="Arial"/>
                <w:sz w:val="16"/>
                <w:szCs w:val="16"/>
              </w:rPr>
            </w:pPr>
            <w:r>
              <w:rPr>
                <w:rFonts w:ascii="Arial" w:hAnsi="Arial" w:cs="Arial"/>
                <w:sz w:val="16"/>
                <w:szCs w:val="16"/>
              </w:rPr>
              <w:t>2023</w:t>
            </w: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14:paraId="385C3A68" w14:textId="77777777" w:rsidR="002A00EE" w:rsidRDefault="00834B2C">
            <w:pPr>
              <w:widowControl w:val="0"/>
              <w:jc w:val="center"/>
              <w:rPr>
                <w:rFonts w:ascii="Arial" w:hAnsi="Arial" w:cs="Arial"/>
                <w:sz w:val="16"/>
                <w:szCs w:val="16"/>
              </w:rPr>
            </w:pPr>
            <w:r>
              <w:rPr>
                <w:rFonts w:ascii="Arial" w:hAnsi="Arial" w:cs="Arial"/>
                <w:sz w:val="16"/>
                <w:szCs w:val="16"/>
              </w:rPr>
              <w:t>2022</w:t>
            </w:r>
          </w:p>
        </w:tc>
      </w:tr>
      <w:tr w:rsidR="002A00EE" w14:paraId="5CE18329" w14:textId="77777777" w:rsidTr="001C0BC1">
        <w:trPr>
          <w:trHeight w:val="497"/>
          <w:jc w:val="center"/>
        </w:trPr>
        <w:tc>
          <w:tcPr>
            <w:tcW w:w="4035" w:type="dxa"/>
            <w:tcBorders>
              <w:left w:val="single" w:sz="4" w:space="0" w:color="000000"/>
            </w:tcBorders>
            <w:shd w:val="clear" w:color="auto" w:fill="auto"/>
            <w:vAlign w:val="bottom"/>
          </w:tcPr>
          <w:p w14:paraId="486B36BD" w14:textId="77777777" w:rsidR="002A00EE" w:rsidRDefault="00834B2C">
            <w:pPr>
              <w:widowControl w:val="0"/>
              <w:rPr>
                <w:rFonts w:ascii="Arial" w:hAnsi="Arial" w:cs="Arial"/>
                <w:sz w:val="16"/>
                <w:szCs w:val="16"/>
              </w:rPr>
            </w:pPr>
            <w:r>
              <w:rPr>
                <w:rFonts w:ascii="Arial" w:hAnsi="Arial" w:cs="Arial"/>
                <w:sz w:val="16"/>
                <w:szCs w:val="16"/>
              </w:rPr>
              <w:t> </w:t>
            </w:r>
          </w:p>
        </w:tc>
        <w:tc>
          <w:tcPr>
            <w:tcW w:w="940" w:type="dxa"/>
            <w:tcBorders>
              <w:left w:val="single" w:sz="4" w:space="0" w:color="000000"/>
              <w:bottom w:val="single" w:sz="4" w:space="0" w:color="000000"/>
              <w:right w:val="single" w:sz="4" w:space="0" w:color="000000"/>
            </w:tcBorders>
            <w:shd w:val="clear" w:color="auto" w:fill="auto"/>
            <w:vAlign w:val="bottom"/>
          </w:tcPr>
          <w:p w14:paraId="541FC4E1" w14:textId="77777777" w:rsidR="002A00EE" w:rsidRDefault="00834B2C">
            <w:pPr>
              <w:widowControl w:val="0"/>
              <w:jc w:val="center"/>
              <w:rPr>
                <w:rFonts w:ascii="Arial" w:hAnsi="Arial" w:cs="Arial"/>
                <w:sz w:val="16"/>
                <w:szCs w:val="16"/>
              </w:rPr>
            </w:pPr>
            <w:r>
              <w:rPr>
                <w:rFonts w:ascii="Arial" w:hAnsi="Arial" w:cs="Arial"/>
                <w:sz w:val="16"/>
                <w:szCs w:val="16"/>
              </w:rPr>
              <w:t>Brut</w:t>
            </w:r>
          </w:p>
        </w:tc>
        <w:tc>
          <w:tcPr>
            <w:tcW w:w="903" w:type="dxa"/>
            <w:tcBorders>
              <w:bottom w:val="single" w:sz="4" w:space="0" w:color="000000"/>
              <w:right w:val="single" w:sz="4" w:space="0" w:color="000000"/>
            </w:tcBorders>
            <w:shd w:val="clear" w:color="auto" w:fill="auto"/>
            <w:vAlign w:val="bottom"/>
          </w:tcPr>
          <w:p w14:paraId="61D0CBDF" w14:textId="77777777" w:rsidR="002A00EE" w:rsidRDefault="00834B2C">
            <w:pPr>
              <w:widowControl w:val="0"/>
              <w:jc w:val="center"/>
              <w:rPr>
                <w:rFonts w:ascii="Arial" w:hAnsi="Arial" w:cs="Arial"/>
                <w:sz w:val="16"/>
                <w:szCs w:val="16"/>
              </w:rPr>
            </w:pPr>
            <w:r>
              <w:rPr>
                <w:rFonts w:ascii="Arial" w:hAnsi="Arial" w:cs="Arial"/>
                <w:sz w:val="16"/>
                <w:szCs w:val="16"/>
              </w:rPr>
              <w:t xml:space="preserve">Amort. </w:t>
            </w:r>
            <w:proofErr w:type="spellStart"/>
            <w:r>
              <w:rPr>
                <w:rFonts w:ascii="Arial" w:hAnsi="Arial" w:cs="Arial"/>
                <w:sz w:val="16"/>
                <w:szCs w:val="16"/>
              </w:rPr>
              <w:t>Dépréc</w:t>
            </w:r>
            <w:proofErr w:type="spellEnd"/>
            <w:r>
              <w:rPr>
                <w:rFonts w:ascii="Arial" w:hAnsi="Arial" w:cs="Arial"/>
                <w:sz w:val="16"/>
                <w:szCs w:val="16"/>
              </w:rPr>
              <w:t>.</w:t>
            </w:r>
          </w:p>
        </w:tc>
        <w:tc>
          <w:tcPr>
            <w:tcW w:w="943" w:type="dxa"/>
            <w:tcBorders>
              <w:bottom w:val="single" w:sz="4" w:space="0" w:color="000000"/>
            </w:tcBorders>
            <w:shd w:val="clear" w:color="auto" w:fill="auto"/>
            <w:vAlign w:val="bottom"/>
          </w:tcPr>
          <w:p w14:paraId="222A0594" w14:textId="77777777" w:rsidR="002A00EE" w:rsidRDefault="00834B2C">
            <w:pPr>
              <w:widowControl w:val="0"/>
              <w:jc w:val="center"/>
              <w:rPr>
                <w:rFonts w:ascii="Arial" w:hAnsi="Arial" w:cs="Arial"/>
                <w:sz w:val="16"/>
                <w:szCs w:val="16"/>
              </w:rPr>
            </w:pPr>
            <w:r>
              <w:rPr>
                <w:rFonts w:ascii="Arial" w:hAnsi="Arial" w:cs="Arial"/>
                <w:sz w:val="16"/>
                <w:szCs w:val="16"/>
              </w:rPr>
              <w:t>Net</w:t>
            </w:r>
          </w:p>
        </w:tc>
        <w:tc>
          <w:tcPr>
            <w:tcW w:w="935" w:type="dxa"/>
            <w:tcBorders>
              <w:left w:val="single" w:sz="4" w:space="0" w:color="000000"/>
              <w:bottom w:val="single" w:sz="4" w:space="0" w:color="000000"/>
              <w:right w:val="single" w:sz="4" w:space="0" w:color="000000"/>
            </w:tcBorders>
            <w:shd w:val="clear" w:color="auto" w:fill="auto"/>
            <w:vAlign w:val="bottom"/>
          </w:tcPr>
          <w:p w14:paraId="4124B0E5" w14:textId="77777777" w:rsidR="002A00EE" w:rsidRDefault="00834B2C">
            <w:pPr>
              <w:widowControl w:val="0"/>
              <w:jc w:val="center"/>
              <w:rPr>
                <w:rFonts w:ascii="Arial" w:hAnsi="Arial" w:cs="Arial"/>
                <w:sz w:val="16"/>
                <w:szCs w:val="16"/>
              </w:rPr>
            </w:pPr>
            <w:r>
              <w:rPr>
                <w:rFonts w:ascii="Arial" w:hAnsi="Arial" w:cs="Arial"/>
                <w:sz w:val="16"/>
                <w:szCs w:val="16"/>
              </w:rPr>
              <w:t>Brut</w:t>
            </w:r>
          </w:p>
        </w:tc>
        <w:tc>
          <w:tcPr>
            <w:tcW w:w="987" w:type="dxa"/>
            <w:tcBorders>
              <w:bottom w:val="single" w:sz="4" w:space="0" w:color="000000"/>
              <w:right w:val="single" w:sz="4" w:space="0" w:color="000000"/>
            </w:tcBorders>
            <w:shd w:val="clear" w:color="auto" w:fill="auto"/>
            <w:vAlign w:val="bottom"/>
          </w:tcPr>
          <w:p w14:paraId="37A30886" w14:textId="77777777" w:rsidR="002A00EE" w:rsidRDefault="00834B2C">
            <w:pPr>
              <w:widowControl w:val="0"/>
              <w:jc w:val="center"/>
              <w:rPr>
                <w:rFonts w:ascii="Arial" w:hAnsi="Arial" w:cs="Arial"/>
                <w:sz w:val="16"/>
                <w:szCs w:val="16"/>
              </w:rPr>
            </w:pPr>
            <w:r>
              <w:rPr>
                <w:rFonts w:ascii="Arial" w:hAnsi="Arial" w:cs="Arial"/>
                <w:sz w:val="16"/>
                <w:szCs w:val="16"/>
              </w:rPr>
              <w:t xml:space="preserve">Amort. </w:t>
            </w:r>
            <w:proofErr w:type="spellStart"/>
            <w:r>
              <w:rPr>
                <w:rFonts w:ascii="Arial" w:hAnsi="Arial" w:cs="Arial"/>
                <w:sz w:val="16"/>
                <w:szCs w:val="16"/>
              </w:rPr>
              <w:t>Dépréc</w:t>
            </w:r>
            <w:proofErr w:type="spellEnd"/>
            <w:r>
              <w:rPr>
                <w:rFonts w:ascii="Arial" w:hAnsi="Arial" w:cs="Arial"/>
                <w:sz w:val="16"/>
                <w:szCs w:val="16"/>
              </w:rPr>
              <w:t>.</w:t>
            </w:r>
          </w:p>
        </w:tc>
        <w:tc>
          <w:tcPr>
            <w:tcW w:w="931" w:type="dxa"/>
            <w:tcBorders>
              <w:top w:val="single" w:sz="4" w:space="0" w:color="000000"/>
              <w:bottom w:val="single" w:sz="4" w:space="0" w:color="000000"/>
              <w:right w:val="single" w:sz="4" w:space="0" w:color="000000"/>
            </w:tcBorders>
            <w:shd w:val="clear" w:color="auto" w:fill="auto"/>
            <w:vAlign w:val="bottom"/>
          </w:tcPr>
          <w:p w14:paraId="048AD387" w14:textId="77777777" w:rsidR="002A00EE" w:rsidRDefault="00834B2C">
            <w:pPr>
              <w:widowControl w:val="0"/>
              <w:jc w:val="center"/>
              <w:rPr>
                <w:rFonts w:ascii="Arial" w:hAnsi="Arial" w:cs="Arial"/>
                <w:sz w:val="16"/>
                <w:szCs w:val="16"/>
              </w:rPr>
            </w:pPr>
            <w:r>
              <w:rPr>
                <w:rFonts w:ascii="Arial" w:hAnsi="Arial" w:cs="Arial"/>
                <w:sz w:val="16"/>
                <w:szCs w:val="16"/>
              </w:rPr>
              <w:t>Net</w:t>
            </w:r>
          </w:p>
        </w:tc>
      </w:tr>
      <w:tr w:rsidR="002A00EE" w14:paraId="7A07EFF7" w14:textId="77777777" w:rsidTr="001C0BC1">
        <w:trPr>
          <w:trHeight w:val="269"/>
          <w:jc w:val="center"/>
        </w:trPr>
        <w:tc>
          <w:tcPr>
            <w:tcW w:w="403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71A0AC" w14:textId="77777777" w:rsidR="002A00EE" w:rsidRDefault="00834B2C">
            <w:pPr>
              <w:widowControl w:val="0"/>
              <w:rPr>
                <w:rFonts w:ascii="Arial" w:hAnsi="Arial" w:cs="Arial"/>
                <w:sz w:val="16"/>
                <w:szCs w:val="16"/>
              </w:rPr>
            </w:pPr>
            <w:r>
              <w:rPr>
                <w:rFonts w:ascii="Arial" w:hAnsi="Arial" w:cs="Arial"/>
                <w:sz w:val="16"/>
                <w:szCs w:val="16"/>
              </w:rPr>
              <w:t xml:space="preserve">Capital souscrit non appelé                     </w:t>
            </w:r>
            <w:r>
              <w:rPr>
                <w:rFonts w:ascii="Arial" w:hAnsi="Arial" w:cs="Arial"/>
                <w:b/>
                <w:bCs/>
                <w:sz w:val="16"/>
                <w:szCs w:val="16"/>
              </w:rPr>
              <w:t>TOTAL I</w:t>
            </w:r>
            <w:r>
              <w:rPr>
                <w:rFonts w:ascii="Arial" w:hAnsi="Arial" w:cs="Arial"/>
                <w:sz w:val="16"/>
                <w:szCs w:val="16"/>
              </w:rPr>
              <w:t xml:space="preserve">         </w:t>
            </w:r>
          </w:p>
        </w:tc>
        <w:tc>
          <w:tcPr>
            <w:tcW w:w="940" w:type="dxa"/>
            <w:tcBorders>
              <w:top w:val="single" w:sz="4" w:space="0" w:color="000000"/>
              <w:bottom w:val="single" w:sz="4" w:space="0" w:color="000000"/>
              <w:right w:val="single" w:sz="4" w:space="0" w:color="000000"/>
            </w:tcBorders>
            <w:shd w:val="clear" w:color="000000" w:fill="FFFFFF"/>
            <w:vAlign w:val="bottom"/>
          </w:tcPr>
          <w:p w14:paraId="6C2DCC16"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03" w:type="dxa"/>
            <w:tcBorders>
              <w:top w:val="single" w:sz="4" w:space="0" w:color="000000"/>
              <w:bottom w:val="single" w:sz="4" w:space="0" w:color="000000"/>
              <w:right w:val="single" w:sz="4" w:space="0" w:color="000000"/>
            </w:tcBorders>
            <w:shd w:val="clear" w:color="auto" w:fill="auto"/>
            <w:vAlign w:val="bottom"/>
          </w:tcPr>
          <w:p w14:paraId="33FB4D85"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43" w:type="dxa"/>
            <w:tcBorders>
              <w:top w:val="single" w:sz="4" w:space="0" w:color="000000"/>
              <w:bottom w:val="single" w:sz="4" w:space="0" w:color="000000"/>
              <w:right w:val="single" w:sz="4" w:space="0" w:color="000000"/>
            </w:tcBorders>
            <w:shd w:val="clear" w:color="auto" w:fill="auto"/>
            <w:vAlign w:val="bottom"/>
          </w:tcPr>
          <w:p w14:paraId="4AD9C5F3"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5" w:type="dxa"/>
            <w:tcBorders>
              <w:top w:val="single" w:sz="4" w:space="0" w:color="000000"/>
              <w:bottom w:val="single" w:sz="4" w:space="0" w:color="000000"/>
              <w:right w:val="single" w:sz="4" w:space="0" w:color="000000"/>
            </w:tcBorders>
            <w:shd w:val="clear" w:color="000000" w:fill="FFFFFF"/>
            <w:vAlign w:val="bottom"/>
          </w:tcPr>
          <w:p w14:paraId="1F8BE4EE"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87" w:type="dxa"/>
            <w:tcBorders>
              <w:top w:val="single" w:sz="4" w:space="0" w:color="000000"/>
              <w:bottom w:val="single" w:sz="4" w:space="0" w:color="000000"/>
              <w:right w:val="single" w:sz="4" w:space="0" w:color="000000"/>
            </w:tcBorders>
            <w:shd w:val="clear" w:color="auto" w:fill="auto"/>
            <w:vAlign w:val="bottom"/>
          </w:tcPr>
          <w:p w14:paraId="54DA3648"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1" w:type="dxa"/>
            <w:tcBorders>
              <w:top w:val="single" w:sz="4" w:space="0" w:color="000000"/>
              <w:bottom w:val="single" w:sz="4" w:space="0" w:color="000000"/>
              <w:right w:val="single" w:sz="4" w:space="0" w:color="000000"/>
            </w:tcBorders>
            <w:shd w:val="clear" w:color="auto" w:fill="auto"/>
            <w:vAlign w:val="bottom"/>
          </w:tcPr>
          <w:p w14:paraId="52614E5C" w14:textId="77777777" w:rsidR="002A00EE" w:rsidRDefault="00834B2C">
            <w:pPr>
              <w:widowControl w:val="0"/>
              <w:jc w:val="right"/>
              <w:rPr>
                <w:rFonts w:ascii="Arial" w:hAnsi="Arial" w:cs="Arial"/>
                <w:sz w:val="16"/>
                <w:szCs w:val="16"/>
              </w:rPr>
            </w:pPr>
            <w:r>
              <w:rPr>
                <w:rFonts w:ascii="Arial" w:hAnsi="Arial" w:cs="Arial"/>
                <w:sz w:val="16"/>
                <w:szCs w:val="16"/>
              </w:rPr>
              <w:t> </w:t>
            </w:r>
          </w:p>
        </w:tc>
      </w:tr>
      <w:tr w:rsidR="002A00EE" w14:paraId="59209124" w14:textId="77777777" w:rsidTr="001C0BC1">
        <w:trPr>
          <w:trHeight w:val="279"/>
          <w:jc w:val="center"/>
        </w:trPr>
        <w:tc>
          <w:tcPr>
            <w:tcW w:w="4035" w:type="dxa"/>
            <w:tcBorders>
              <w:top w:val="single" w:sz="4" w:space="0" w:color="000000"/>
              <w:left w:val="single" w:sz="4" w:space="0" w:color="000000"/>
              <w:bottom w:val="single" w:sz="4" w:space="0" w:color="000000"/>
            </w:tcBorders>
            <w:shd w:val="clear" w:color="auto" w:fill="auto"/>
            <w:vAlign w:val="bottom"/>
          </w:tcPr>
          <w:p w14:paraId="1D8DE10D" w14:textId="77777777" w:rsidR="002A00EE" w:rsidRDefault="00834B2C">
            <w:pPr>
              <w:widowControl w:val="0"/>
              <w:rPr>
                <w:rFonts w:ascii="Arial" w:hAnsi="Arial" w:cs="Arial"/>
                <w:b/>
                <w:bCs/>
                <w:sz w:val="16"/>
                <w:szCs w:val="16"/>
              </w:rPr>
            </w:pPr>
            <w:r>
              <w:rPr>
                <w:rFonts w:ascii="Arial" w:hAnsi="Arial" w:cs="Arial"/>
                <w:b/>
                <w:bCs/>
                <w:sz w:val="16"/>
                <w:szCs w:val="16"/>
              </w:rPr>
              <w:t>Actif immobilisé</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FF6F2F" w14:textId="77777777" w:rsidR="002A00EE" w:rsidRDefault="002A00EE">
            <w:pPr>
              <w:widowControl w:val="0"/>
              <w:jc w:val="right"/>
              <w:rPr>
                <w:rFonts w:ascii="Arial" w:hAnsi="Arial" w:cs="Arial"/>
                <w:sz w:val="16"/>
                <w:szCs w:val="16"/>
              </w:rPr>
            </w:pPr>
          </w:p>
        </w:tc>
        <w:tc>
          <w:tcPr>
            <w:tcW w:w="903" w:type="dxa"/>
            <w:tcBorders>
              <w:top w:val="single" w:sz="4" w:space="0" w:color="000000"/>
              <w:bottom w:val="single" w:sz="4" w:space="0" w:color="000000"/>
              <w:right w:val="single" w:sz="4" w:space="0" w:color="000000"/>
            </w:tcBorders>
            <w:shd w:val="clear" w:color="auto" w:fill="auto"/>
            <w:vAlign w:val="bottom"/>
          </w:tcPr>
          <w:p w14:paraId="70595881" w14:textId="77777777" w:rsidR="002A00EE" w:rsidRDefault="002A00EE">
            <w:pPr>
              <w:widowControl w:val="0"/>
              <w:jc w:val="right"/>
              <w:rPr>
                <w:rFonts w:ascii="Arial" w:hAnsi="Arial" w:cs="Arial"/>
                <w:sz w:val="16"/>
                <w:szCs w:val="16"/>
              </w:rPr>
            </w:pPr>
          </w:p>
        </w:tc>
        <w:tc>
          <w:tcPr>
            <w:tcW w:w="943" w:type="dxa"/>
            <w:tcBorders>
              <w:top w:val="single" w:sz="4" w:space="0" w:color="000000"/>
              <w:bottom w:val="single" w:sz="4" w:space="0" w:color="000000"/>
              <w:right w:val="single" w:sz="4" w:space="0" w:color="000000"/>
            </w:tcBorders>
            <w:shd w:val="clear" w:color="auto" w:fill="auto"/>
            <w:vAlign w:val="bottom"/>
          </w:tcPr>
          <w:p w14:paraId="2EA5456D" w14:textId="77777777" w:rsidR="002A00EE" w:rsidRDefault="002A00EE">
            <w:pPr>
              <w:widowControl w:val="0"/>
              <w:jc w:val="right"/>
              <w:rPr>
                <w:rFonts w:ascii="Arial" w:hAnsi="Arial" w:cs="Arial"/>
                <w:sz w:val="16"/>
                <w:szCs w:val="16"/>
              </w:rPr>
            </w:pPr>
          </w:p>
        </w:tc>
        <w:tc>
          <w:tcPr>
            <w:tcW w:w="935" w:type="dxa"/>
            <w:tcBorders>
              <w:top w:val="single" w:sz="4" w:space="0" w:color="000000"/>
              <w:bottom w:val="single" w:sz="4" w:space="0" w:color="000000"/>
              <w:right w:val="single" w:sz="4" w:space="0" w:color="000000"/>
            </w:tcBorders>
            <w:shd w:val="clear" w:color="auto" w:fill="auto"/>
            <w:vAlign w:val="bottom"/>
          </w:tcPr>
          <w:p w14:paraId="1565241E" w14:textId="77777777" w:rsidR="002A00EE" w:rsidRDefault="002A00EE">
            <w:pPr>
              <w:widowControl w:val="0"/>
              <w:jc w:val="right"/>
              <w:rPr>
                <w:rFonts w:ascii="Arial" w:hAnsi="Arial" w:cs="Arial"/>
                <w:sz w:val="16"/>
                <w:szCs w:val="16"/>
              </w:rPr>
            </w:pPr>
          </w:p>
        </w:tc>
        <w:tc>
          <w:tcPr>
            <w:tcW w:w="987" w:type="dxa"/>
            <w:tcBorders>
              <w:top w:val="single" w:sz="4" w:space="0" w:color="000000"/>
              <w:bottom w:val="single" w:sz="4" w:space="0" w:color="000000"/>
              <w:right w:val="single" w:sz="4" w:space="0" w:color="000000"/>
            </w:tcBorders>
            <w:shd w:val="clear" w:color="auto" w:fill="auto"/>
            <w:vAlign w:val="bottom"/>
          </w:tcPr>
          <w:p w14:paraId="64274B3E" w14:textId="77777777" w:rsidR="002A00EE" w:rsidRDefault="002A00EE">
            <w:pPr>
              <w:widowControl w:val="0"/>
              <w:jc w:val="right"/>
              <w:rPr>
                <w:rFonts w:ascii="Arial" w:hAnsi="Arial" w:cs="Arial"/>
                <w:sz w:val="16"/>
                <w:szCs w:val="16"/>
              </w:rPr>
            </w:pPr>
          </w:p>
        </w:tc>
        <w:tc>
          <w:tcPr>
            <w:tcW w:w="931" w:type="dxa"/>
            <w:tcBorders>
              <w:top w:val="single" w:sz="4" w:space="0" w:color="000000"/>
              <w:bottom w:val="single" w:sz="4" w:space="0" w:color="000000"/>
              <w:right w:val="single" w:sz="4" w:space="0" w:color="000000"/>
            </w:tcBorders>
            <w:shd w:val="clear" w:color="auto" w:fill="auto"/>
            <w:vAlign w:val="bottom"/>
          </w:tcPr>
          <w:p w14:paraId="527E7A24" w14:textId="77777777" w:rsidR="002A00EE" w:rsidRDefault="002A00EE">
            <w:pPr>
              <w:widowControl w:val="0"/>
              <w:jc w:val="right"/>
              <w:rPr>
                <w:rFonts w:ascii="Arial" w:hAnsi="Arial" w:cs="Arial"/>
                <w:sz w:val="16"/>
                <w:szCs w:val="16"/>
              </w:rPr>
            </w:pPr>
          </w:p>
        </w:tc>
      </w:tr>
      <w:tr w:rsidR="002A00EE" w14:paraId="1595E19D" w14:textId="77777777" w:rsidTr="001C0BC1">
        <w:trPr>
          <w:trHeight w:val="279"/>
          <w:jc w:val="center"/>
        </w:trPr>
        <w:tc>
          <w:tcPr>
            <w:tcW w:w="4035" w:type="dxa"/>
            <w:tcBorders>
              <w:top w:val="single" w:sz="4" w:space="0" w:color="000000"/>
              <w:left w:val="single" w:sz="4" w:space="0" w:color="000000"/>
              <w:bottom w:val="single" w:sz="4" w:space="0" w:color="000000"/>
            </w:tcBorders>
            <w:shd w:val="clear" w:color="auto" w:fill="auto"/>
            <w:vAlign w:val="bottom"/>
          </w:tcPr>
          <w:p w14:paraId="516CF8A7" w14:textId="77777777" w:rsidR="002A00EE" w:rsidRDefault="00834B2C">
            <w:pPr>
              <w:widowControl w:val="0"/>
              <w:rPr>
                <w:rFonts w:ascii="Arial" w:hAnsi="Arial" w:cs="Arial"/>
                <w:sz w:val="16"/>
                <w:szCs w:val="16"/>
              </w:rPr>
            </w:pPr>
            <w:r>
              <w:rPr>
                <w:rFonts w:ascii="Arial" w:hAnsi="Arial" w:cs="Arial"/>
                <w:sz w:val="16"/>
                <w:szCs w:val="16"/>
              </w:rPr>
              <w:t>Frais d'établissement</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8C120E"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03" w:type="dxa"/>
            <w:tcBorders>
              <w:top w:val="single" w:sz="4" w:space="0" w:color="000000"/>
              <w:bottom w:val="single" w:sz="4" w:space="0" w:color="000000"/>
              <w:right w:val="single" w:sz="4" w:space="0" w:color="000000"/>
            </w:tcBorders>
            <w:shd w:val="clear" w:color="auto" w:fill="auto"/>
            <w:vAlign w:val="bottom"/>
          </w:tcPr>
          <w:p w14:paraId="049D98CD"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43" w:type="dxa"/>
            <w:tcBorders>
              <w:top w:val="single" w:sz="4" w:space="0" w:color="000000"/>
              <w:bottom w:val="single" w:sz="4" w:space="0" w:color="000000"/>
              <w:right w:val="single" w:sz="4" w:space="0" w:color="000000"/>
            </w:tcBorders>
            <w:shd w:val="clear" w:color="auto" w:fill="auto"/>
            <w:vAlign w:val="bottom"/>
          </w:tcPr>
          <w:p w14:paraId="2CFBB1A9"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5" w:type="dxa"/>
            <w:tcBorders>
              <w:top w:val="single" w:sz="4" w:space="0" w:color="000000"/>
              <w:bottom w:val="single" w:sz="4" w:space="0" w:color="000000"/>
              <w:right w:val="single" w:sz="4" w:space="0" w:color="000000"/>
            </w:tcBorders>
            <w:shd w:val="clear" w:color="auto" w:fill="auto"/>
            <w:vAlign w:val="bottom"/>
          </w:tcPr>
          <w:p w14:paraId="4EDB7B48"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87" w:type="dxa"/>
            <w:tcBorders>
              <w:top w:val="single" w:sz="4" w:space="0" w:color="000000"/>
              <w:bottom w:val="single" w:sz="4" w:space="0" w:color="000000"/>
              <w:right w:val="single" w:sz="4" w:space="0" w:color="000000"/>
            </w:tcBorders>
            <w:shd w:val="clear" w:color="auto" w:fill="auto"/>
            <w:vAlign w:val="bottom"/>
          </w:tcPr>
          <w:p w14:paraId="55155FA8"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1" w:type="dxa"/>
            <w:tcBorders>
              <w:top w:val="single" w:sz="4" w:space="0" w:color="000000"/>
              <w:bottom w:val="single" w:sz="4" w:space="0" w:color="000000"/>
              <w:right w:val="single" w:sz="4" w:space="0" w:color="000000"/>
            </w:tcBorders>
            <w:shd w:val="clear" w:color="auto" w:fill="auto"/>
            <w:vAlign w:val="bottom"/>
          </w:tcPr>
          <w:p w14:paraId="30039C74" w14:textId="77777777" w:rsidR="002A00EE" w:rsidRDefault="00834B2C">
            <w:pPr>
              <w:widowControl w:val="0"/>
              <w:jc w:val="right"/>
              <w:rPr>
                <w:rFonts w:ascii="Arial" w:hAnsi="Arial" w:cs="Arial"/>
                <w:sz w:val="16"/>
                <w:szCs w:val="16"/>
              </w:rPr>
            </w:pPr>
            <w:r>
              <w:rPr>
                <w:rFonts w:ascii="Arial" w:hAnsi="Arial" w:cs="Arial"/>
                <w:sz w:val="16"/>
                <w:szCs w:val="16"/>
              </w:rPr>
              <w:t> </w:t>
            </w:r>
          </w:p>
        </w:tc>
      </w:tr>
      <w:tr w:rsidR="002A00EE" w14:paraId="71782476" w14:textId="77777777" w:rsidTr="001C0BC1">
        <w:trPr>
          <w:trHeight w:val="264"/>
          <w:jc w:val="center"/>
        </w:trPr>
        <w:tc>
          <w:tcPr>
            <w:tcW w:w="4035" w:type="dxa"/>
            <w:tcBorders>
              <w:top w:val="single" w:sz="4" w:space="0" w:color="000000"/>
              <w:left w:val="single" w:sz="4" w:space="0" w:color="000000"/>
              <w:bottom w:val="single" w:sz="4" w:space="0" w:color="000000"/>
            </w:tcBorders>
            <w:shd w:val="clear" w:color="auto" w:fill="auto"/>
            <w:vAlign w:val="bottom"/>
          </w:tcPr>
          <w:p w14:paraId="31FD04D9" w14:textId="77777777" w:rsidR="002A00EE" w:rsidRDefault="00834B2C">
            <w:pPr>
              <w:widowControl w:val="0"/>
              <w:rPr>
                <w:rFonts w:ascii="Arial" w:hAnsi="Arial" w:cs="Arial"/>
                <w:sz w:val="16"/>
                <w:szCs w:val="16"/>
              </w:rPr>
            </w:pPr>
            <w:r>
              <w:rPr>
                <w:rFonts w:ascii="Arial" w:hAnsi="Arial" w:cs="Arial"/>
                <w:sz w:val="16"/>
                <w:szCs w:val="16"/>
              </w:rPr>
              <w:t>Frais recherche et de développement</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AFD73E"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03" w:type="dxa"/>
            <w:tcBorders>
              <w:top w:val="single" w:sz="4" w:space="0" w:color="000000"/>
              <w:bottom w:val="single" w:sz="4" w:space="0" w:color="000000"/>
              <w:right w:val="single" w:sz="4" w:space="0" w:color="000000"/>
            </w:tcBorders>
            <w:shd w:val="clear" w:color="auto" w:fill="auto"/>
            <w:vAlign w:val="bottom"/>
          </w:tcPr>
          <w:p w14:paraId="3EE13A45"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43" w:type="dxa"/>
            <w:tcBorders>
              <w:top w:val="single" w:sz="4" w:space="0" w:color="000000"/>
              <w:bottom w:val="single" w:sz="4" w:space="0" w:color="000000"/>
              <w:right w:val="single" w:sz="4" w:space="0" w:color="000000"/>
            </w:tcBorders>
            <w:shd w:val="clear" w:color="auto" w:fill="auto"/>
            <w:vAlign w:val="bottom"/>
          </w:tcPr>
          <w:p w14:paraId="61852D40"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5" w:type="dxa"/>
            <w:tcBorders>
              <w:top w:val="single" w:sz="4" w:space="0" w:color="000000"/>
              <w:bottom w:val="single" w:sz="4" w:space="0" w:color="000000"/>
              <w:right w:val="single" w:sz="4" w:space="0" w:color="000000"/>
            </w:tcBorders>
            <w:shd w:val="clear" w:color="auto" w:fill="auto"/>
            <w:vAlign w:val="bottom"/>
          </w:tcPr>
          <w:p w14:paraId="4D25D554"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87" w:type="dxa"/>
            <w:tcBorders>
              <w:top w:val="single" w:sz="4" w:space="0" w:color="000000"/>
              <w:bottom w:val="single" w:sz="4" w:space="0" w:color="000000"/>
              <w:right w:val="single" w:sz="4" w:space="0" w:color="000000"/>
            </w:tcBorders>
            <w:shd w:val="clear" w:color="auto" w:fill="auto"/>
            <w:vAlign w:val="bottom"/>
          </w:tcPr>
          <w:p w14:paraId="3F75D2A1"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1" w:type="dxa"/>
            <w:tcBorders>
              <w:top w:val="single" w:sz="4" w:space="0" w:color="000000"/>
              <w:bottom w:val="single" w:sz="4" w:space="0" w:color="000000"/>
              <w:right w:val="single" w:sz="4" w:space="0" w:color="000000"/>
            </w:tcBorders>
            <w:shd w:val="clear" w:color="auto" w:fill="auto"/>
            <w:vAlign w:val="bottom"/>
          </w:tcPr>
          <w:p w14:paraId="261E3F89" w14:textId="77777777" w:rsidR="002A00EE" w:rsidRDefault="00834B2C">
            <w:pPr>
              <w:widowControl w:val="0"/>
              <w:jc w:val="right"/>
              <w:rPr>
                <w:rFonts w:ascii="Arial" w:hAnsi="Arial" w:cs="Arial"/>
                <w:sz w:val="16"/>
                <w:szCs w:val="16"/>
              </w:rPr>
            </w:pPr>
            <w:r>
              <w:rPr>
                <w:rFonts w:ascii="Arial" w:hAnsi="Arial" w:cs="Arial"/>
                <w:sz w:val="16"/>
                <w:szCs w:val="16"/>
              </w:rPr>
              <w:t> </w:t>
            </w:r>
          </w:p>
        </w:tc>
      </w:tr>
      <w:tr w:rsidR="002A00EE" w14:paraId="06C20734" w14:textId="77777777" w:rsidTr="001C0BC1">
        <w:trPr>
          <w:trHeight w:val="269"/>
          <w:jc w:val="center"/>
        </w:trPr>
        <w:tc>
          <w:tcPr>
            <w:tcW w:w="4035" w:type="dxa"/>
            <w:tcBorders>
              <w:top w:val="single" w:sz="4" w:space="0" w:color="000000"/>
              <w:left w:val="single" w:sz="4" w:space="0" w:color="000000"/>
              <w:bottom w:val="single" w:sz="4" w:space="0" w:color="000000"/>
            </w:tcBorders>
            <w:shd w:val="clear" w:color="auto" w:fill="auto"/>
            <w:vAlign w:val="bottom"/>
          </w:tcPr>
          <w:p w14:paraId="291BBDD4" w14:textId="77777777" w:rsidR="002A00EE" w:rsidRDefault="00834B2C">
            <w:pPr>
              <w:widowControl w:val="0"/>
              <w:rPr>
                <w:rFonts w:ascii="Arial" w:hAnsi="Arial" w:cs="Arial"/>
                <w:sz w:val="16"/>
                <w:szCs w:val="16"/>
              </w:rPr>
            </w:pPr>
            <w:r>
              <w:rPr>
                <w:rFonts w:ascii="Arial" w:hAnsi="Arial" w:cs="Arial"/>
                <w:sz w:val="16"/>
                <w:szCs w:val="16"/>
              </w:rPr>
              <w:t>Concession, brevets et droits similaire</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84E2457"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03" w:type="dxa"/>
            <w:tcBorders>
              <w:top w:val="single" w:sz="4" w:space="0" w:color="000000"/>
              <w:bottom w:val="single" w:sz="4" w:space="0" w:color="000000"/>
              <w:right w:val="single" w:sz="4" w:space="0" w:color="000000"/>
            </w:tcBorders>
            <w:shd w:val="clear" w:color="auto" w:fill="auto"/>
            <w:vAlign w:val="bottom"/>
          </w:tcPr>
          <w:p w14:paraId="58D4EB88"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43" w:type="dxa"/>
            <w:tcBorders>
              <w:top w:val="single" w:sz="4" w:space="0" w:color="000000"/>
              <w:bottom w:val="single" w:sz="4" w:space="0" w:color="000000"/>
              <w:right w:val="single" w:sz="4" w:space="0" w:color="000000"/>
            </w:tcBorders>
            <w:shd w:val="clear" w:color="auto" w:fill="auto"/>
            <w:vAlign w:val="bottom"/>
          </w:tcPr>
          <w:p w14:paraId="7B5C96A5"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5" w:type="dxa"/>
            <w:tcBorders>
              <w:top w:val="single" w:sz="4" w:space="0" w:color="000000"/>
              <w:bottom w:val="single" w:sz="4" w:space="0" w:color="000000"/>
              <w:right w:val="single" w:sz="4" w:space="0" w:color="000000"/>
            </w:tcBorders>
            <w:shd w:val="clear" w:color="auto" w:fill="auto"/>
            <w:vAlign w:val="bottom"/>
          </w:tcPr>
          <w:p w14:paraId="2A0C3AC5"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87" w:type="dxa"/>
            <w:tcBorders>
              <w:top w:val="single" w:sz="4" w:space="0" w:color="000000"/>
              <w:bottom w:val="single" w:sz="4" w:space="0" w:color="000000"/>
              <w:right w:val="single" w:sz="4" w:space="0" w:color="000000"/>
            </w:tcBorders>
            <w:shd w:val="clear" w:color="auto" w:fill="auto"/>
            <w:vAlign w:val="bottom"/>
          </w:tcPr>
          <w:p w14:paraId="323750BD"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1" w:type="dxa"/>
            <w:tcBorders>
              <w:top w:val="single" w:sz="4" w:space="0" w:color="000000"/>
              <w:bottom w:val="single" w:sz="4" w:space="0" w:color="000000"/>
              <w:right w:val="single" w:sz="4" w:space="0" w:color="000000"/>
            </w:tcBorders>
            <w:shd w:val="clear" w:color="auto" w:fill="auto"/>
            <w:vAlign w:val="bottom"/>
          </w:tcPr>
          <w:p w14:paraId="0F212CD8" w14:textId="77777777" w:rsidR="002A00EE" w:rsidRDefault="00834B2C">
            <w:pPr>
              <w:widowControl w:val="0"/>
              <w:jc w:val="right"/>
              <w:rPr>
                <w:rFonts w:ascii="Arial" w:hAnsi="Arial" w:cs="Arial"/>
                <w:sz w:val="16"/>
                <w:szCs w:val="16"/>
              </w:rPr>
            </w:pPr>
            <w:r>
              <w:rPr>
                <w:rFonts w:ascii="Arial" w:hAnsi="Arial" w:cs="Arial"/>
                <w:sz w:val="16"/>
                <w:szCs w:val="16"/>
              </w:rPr>
              <w:t> </w:t>
            </w:r>
          </w:p>
        </w:tc>
      </w:tr>
      <w:tr w:rsidR="002A00EE" w14:paraId="0052EFD2" w14:textId="77777777" w:rsidTr="001C0BC1">
        <w:trPr>
          <w:trHeight w:val="269"/>
          <w:jc w:val="center"/>
        </w:trPr>
        <w:tc>
          <w:tcPr>
            <w:tcW w:w="4035" w:type="dxa"/>
            <w:tcBorders>
              <w:top w:val="single" w:sz="4" w:space="0" w:color="000000"/>
              <w:left w:val="single" w:sz="4" w:space="0" w:color="000000"/>
              <w:bottom w:val="single" w:sz="4" w:space="0" w:color="000000"/>
            </w:tcBorders>
            <w:shd w:val="clear" w:color="auto" w:fill="auto"/>
            <w:vAlign w:val="bottom"/>
          </w:tcPr>
          <w:p w14:paraId="5C9B1A39" w14:textId="77777777" w:rsidR="002A00EE" w:rsidRDefault="00834B2C">
            <w:pPr>
              <w:widowControl w:val="0"/>
              <w:rPr>
                <w:rFonts w:ascii="Arial" w:hAnsi="Arial" w:cs="Arial"/>
                <w:sz w:val="16"/>
                <w:szCs w:val="16"/>
              </w:rPr>
            </w:pPr>
            <w:r>
              <w:rPr>
                <w:rFonts w:ascii="Arial" w:hAnsi="Arial" w:cs="Arial"/>
                <w:sz w:val="16"/>
                <w:szCs w:val="16"/>
              </w:rPr>
              <w:t xml:space="preserve">Fonds commercial </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549EFB9" w14:textId="77777777" w:rsidR="002A00EE" w:rsidRDefault="00834B2C">
            <w:pPr>
              <w:widowControl w:val="0"/>
              <w:jc w:val="right"/>
              <w:rPr>
                <w:rFonts w:ascii="Arial" w:hAnsi="Arial" w:cs="Arial"/>
                <w:sz w:val="16"/>
                <w:szCs w:val="16"/>
              </w:rPr>
            </w:pPr>
            <w:r>
              <w:rPr>
                <w:rFonts w:ascii="Arial" w:hAnsi="Arial" w:cs="Arial"/>
                <w:sz w:val="16"/>
                <w:szCs w:val="16"/>
              </w:rPr>
              <w:t>15 244</w:t>
            </w:r>
          </w:p>
        </w:tc>
        <w:tc>
          <w:tcPr>
            <w:tcW w:w="903" w:type="dxa"/>
            <w:tcBorders>
              <w:top w:val="single" w:sz="4" w:space="0" w:color="000000"/>
              <w:bottom w:val="single" w:sz="4" w:space="0" w:color="000000"/>
              <w:right w:val="single" w:sz="4" w:space="0" w:color="000000"/>
            </w:tcBorders>
            <w:shd w:val="clear" w:color="auto" w:fill="auto"/>
            <w:vAlign w:val="bottom"/>
          </w:tcPr>
          <w:p w14:paraId="407E5F14" w14:textId="77777777" w:rsidR="002A00EE" w:rsidRDefault="002A00EE">
            <w:pPr>
              <w:widowControl w:val="0"/>
              <w:jc w:val="right"/>
              <w:rPr>
                <w:rFonts w:ascii="Arial" w:hAnsi="Arial" w:cs="Arial"/>
                <w:sz w:val="16"/>
                <w:szCs w:val="16"/>
              </w:rPr>
            </w:pPr>
          </w:p>
        </w:tc>
        <w:tc>
          <w:tcPr>
            <w:tcW w:w="943" w:type="dxa"/>
            <w:tcBorders>
              <w:top w:val="single" w:sz="4" w:space="0" w:color="000000"/>
              <w:bottom w:val="single" w:sz="4" w:space="0" w:color="000000"/>
              <w:right w:val="single" w:sz="4" w:space="0" w:color="000000"/>
            </w:tcBorders>
            <w:shd w:val="clear" w:color="auto" w:fill="auto"/>
            <w:vAlign w:val="bottom"/>
          </w:tcPr>
          <w:p w14:paraId="4B12580F" w14:textId="77777777" w:rsidR="002A00EE" w:rsidRDefault="00834B2C">
            <w:pPr>
              <w:widowControl w:val="0"/>
              <w:jc w:val="right"/>
              <w:rPr>
                <w:rFonts w:ascii="Arial" w:hAnsi="Arial" w:cs="Arial"/>
                <w:sz w:val="16"/>
                <w:szCs w:val="16"/>
              </w:rPr>
            </w:pPr>
            <w:r>
              <w:rPr>
                <w:rFonts w:ascii="Arial" w:hAnsi="Arial" w:cs="Arial"/>
                <w:sz w:val="16"/>
                <w:szCs w:val="16"/>
              </w:rPr>
              <w:t>15 244</w:t>
            </w:r>
          </w:p>
        </w:tc>
        <w:tc>
          <w:tcPr>
            <w:tcW w:w="935" w:type="dxa"/>
            <w:tcBorders>
              <w:top w:val="single" w:sz="4" w:space="0" w:color="000000"/>
              <w:bottom w:val="single" w:sz="4" w:space="0" w:color="000000"/>
              <w:right w:val="single" w:sz="4" w:space="0" w:color="000000"/>
            </w:tcBorders>
            <w:shd w:val="clear" w:color="auto" w:fill="auto"/>
            <w:vAlign w:val="bottom"/>
          </w:tcPr>
          <w:p w14:paraId="19C91077" w14:textId="77777777" w:rsidR="002A00EE" w:rsidRDefault="00834B2C">
            <w:pPr>
              <w:widowControl w:val="0"/>
              <w:jc w:val="right"/>
              <w:rPr>
                <w:rFonts w:ascii="Arial" w:hAnsi="Arial" w:cs="Arial"/>
                <w:sz w:val="16"/>
                <w:szCs w:val="16"/>
              </w:rPr>
            </w:pPr>
            <w:r>
              <w:rPr>
                <w:rFonts w:ascii="Arial" w:hAnsi="Arial" w:cs="Arial"/>
                <w:sz w:val="16"/>
                <w:szCs w:val="16"/>
              </w:rPr>
              <w:t>15 244</w:t>
            </w:r>
          </w:p>
        </w:tc>
        <w:tc>
          <w:tcPr>
            <w:tcW w:w="987" w:type="dxa"/>
            <w:tcBorders>
              <w:top w:val="single" w:sz="4" w:space="0" w:color="000000"/>
              <w:bottom w:val="single" w:sz="4" w:space="0" w:color="000000"/>
              <w:right w:val="single" w:sz="4" w:space="0" w:color="000000"/>
            </w:tcBorders>
            <w:shd w:val="clear" w:color="auto" w:fill="auto"/>
            <w:vAlign w:val="bottom"/>
          </w:tcPr>
          <w:p w14:paraId="518976FA" w14:textId="77777777" w:rsidR="002A00EE" w:rsidRDefault="002A00EE">
            <w:pPr>
              <w:widowControl w:val="0"/>
              <w:jc w:val="right"/>
              <w:rPr>
                <w:rFonts w:ascii="Arial" w:hAnsi="Arial" w:cs="Arial"/>
                <w:sz w:val="16"/>
                <w:szCs w:val="16"/>
              </w:rPr>
            </w:pPr>
          </w:p>
        </w:tc>
        <w:tc>
          <w:tcPr>
            <w:tcW w:w="931" w:type="dxa"/>
            <w:tcBorders>
              <w:top w:val="single" w:sz="4" w:space="0" w:color="000000"/>
              <w:bottom w:val="single" w:sz="4" w:space="0" w:color="000000"/>
              <w:right w:val="single" w:sz="4" w:space="0" w:color="000000"/>
            </w:tcBorders>
            <w:shd w:val="clear" w:color="auto" w:fill="auto"/>
            <w:vAlign w:val="bottom"/>
          </w:tcPr>
          <w:p w14:paraId="21A6352E" w14:textId="77777777" w:rsidR="002A00EE" w:rsidRDefault="00834B2C">
            <w:pPr>
              <w:widowControl w:val="0"/>
              <w:jc w:val="right"/>
              <w:rPr>
                <w:rFonts w:ascii="Arial" w:hAnsi="Arial" w:cs="Arial"/>
                <w:sz w:val="16"/>
                <w:szCs w:val="16"/>
              </w:rPr>
            </w:pPr>
            <w:r>
              <w:rPr>
                <w:rFonts w:ascii="Arial" w:hAnsi="Arial" w:cs="Arial"/>
                <w:sz w:val="16"/>
                <w:szCs w:val="16"/>
              </w:rPr>
              <w:t>15 244</w:t>
            </w:r>
          </w:p>
        </w:tc>
      </w:tr>
      <w:tr w:rsidR="002A00EE" w14:paraId="19D60778" w14:textId="77777777" w:rsidTr="001C0BC1">
        <w:trPr>
          <w:trHeight w:val="269"/>
          <w:jc w:val="center"/>
        </w:trPr>
        <w:tc>
          <w:tcPr>
            <w:tcW w:w="4035" w:type="dxa"/>
            <w:tcBorders>
              <w:top w:val="single" w:sz="4" w:space="0" w:color="000000"/>
              <w:left w:val="single" w:sz="4" w:space="0" w:color="000000"/>
              <w:bottom w:val="single" w:sz="4" w:space="0" w:color="000000"/>
            </w:tcBorders>
            <w:shd w:val="clear" w:color="auto" w:fill="auto"/>
            <w:vAlign w:val="bottom"/>
          </w:tcPr>
          <w:p w14:paraId="08C6F10E" w14:textId="77777777" w:rsidR="002A00EE" w:rsidRDefault="00834B2C">
            <w:pPr>
              <w:widowControl w:val="0"/>
              <w:rPr>
                <w:rFonts w:ascii="Arial" w:hAnsi="Arial" w:cs="Arial"/>
                <w:sz w:val="16"/>
                <w:szCs w:val="16"/>
              </w:rPr>
            </w:pPr>
            <w:r>
              <w:rPr>
                <w:rFonts w:ascii="Arial" w:hAnsi="Arial" w:cs="Arial"/>
                <w:sz w:val="16"/>
                <w:szCs w:val="16"/>
              </w:rPr>
              <w:t>Autres immobilisations incorporelles</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31A6E8B"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03" w:type="dxa"/>
            <w:tcBorders>
              <w:top w:val="single" w:sz="4" w:space="0" w:color="000000"/>
              <w:bottom w:val="single" w:sz="4" w:space="0" w:color="000000"/>
              <w:right w:val="single" w:sz="4" w:space="0" w:color="000000"/>
            </w:tcBorders>
            <w:shd w:val="clear" w:color="auto" w:fill="auto"/>
            <w:vAlign w:val="bottom"/>
          </w:tcPr>
          <w:p w14:paraId="380FA527"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43" w:type="dxa"/>
            <w:tcBorders>
              <w:top w:val="single" w:sz="4" w:space="0" w:color="000000"/>
              <w:bottom w:val="single" w:sz="4" w:space="0" w:color="000000"/>
              <w:right w:val="single" w:sz="4" w:space="0" w:color="000000"/>
            </w:tcBorders>
            <w:shd w:val="clear" w:color="auto" w:fill="auto"/>
            <w:vAlign w:val="bottom"/>
          </w:tcPr>
          <w:p w14:paraId="4B3F8B7B"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5" w:type="dxa"/>
            <w:tcBorders>
              <w:top w:val="single" w:sz="4" w:space="0" w:color="000000"/>
              <w:bottom w:val="single" w:sz="4" w:space="0" w:color="000000"/>
              <w:right w:val="single" w:sz="4" w:space="0" w:color="000000"/>
            </w:tcBorders>
            <w:shd w:val="clear" w:color="auto" w:fill="auto"/>
            <w:vAlign w:val="bottom"/>
          </w:tcPr>
          <w:p w14:paraId="5FD6BE01"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87" w:type="dxa"/>
            <w:tcBorders>
              <w:top w:val="single" w:sz="4" w:space="0" w:color="000000"/>
              <w:bottom w:val="single" w:sz="4" w:space="0" w:color="000000"/>
              <w:right w:val="single" w:sz="4" w:space="0" w:color="000000"/>
            </w:tcBorders>
            <w:shd w:val="clear" w:color="auto" w:fill="auto"/>
            <w:vAlign w:val="bottom"/>
          </w:tcPr>
          <w:p w14:paraId="4C4421C7"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1" w:type="dxa"/>
            <w:tcBorders>
              <w:top w:val="single" w:sz="4" w:space="0" w:color="000000"/>
              <w:bottom w:val="single" w:sz="4" w:space="0" w:color="000000"/>
              <w:right w:val="single" w:sz="4" w:space="0" w:color="000000"/>
            </w:tcBorders>
            <w:shd w:val="clear" w:color="auto" w:fill="auto"/>
            <w:vAlign w:val="bottom"/>
          </w:tcPr>
          <w:p w14:paraId="6CD09AF8" w14:textId="77777777" w:rsidR="002A00EE" w:rsidRDefault="00834B2C">
            <w:pPr>
              <w:widowControl w:val="0"/>
              <w:jc w:val="right"/>
              <w:rPr>
                <w:rFonts w:ascii="Arial" w:hAnsi="Arial" w:cs="Arial"/>
                <w:sz w:val="16"/>
                <w:szCs w:val="16"/>
              </w:rPr>
            </w:pPr>
            <w:r>
              <w:rPr>
                <w:rFonts w:ascii="Arial" w:hAnsi="Arial" w:cs="Arial"/>
                <w:sz w:val="16"/>
                <w:szCs w:val="16"/>
              </w:rPr>
              <w:t> </w:t>
            </w:r>
          </w:p>
        </w:tc>
      </w:tr>
      <w:tr w:rsidR="002A00EE" w14:paraId="24761B1C" w14:textId="77777777" w:rsidTr="001C0BC1">
        <w:trPr>
          <w:trHeight w:val="264"/>
          <w:jc w:val="center"/>
        </w:trPr>
        <w:tc>
          <w:tcPr>
            <w:tcW w:w="4035" w:type="dxa"/>
            <w:tcBorders>
              <w:top w:val="single" w:sz="4" w:space="0" w:color="000000"/>
              <w:left w:val="single" w:sz="4" w:space="0" w:color="000000"/>
              <w:bottom w:val="single" w:sz="4" w:space="0" w:color="000000"/>
            </w:tcBorders>
            <w:shd w:val="clear" w:color="auto" w:fill="auto"/>
            <w:vAlign w:val="bottom"/>
          </w:tcPr>
          <w:p w14:paraId="42E9454F" w14:textId="77777777" w:rsidR="002A00EE" w:rsidRDefault="00834B2C">
            <w:pPr>
              <w:widowControl w:val="0"/>
              <w:rPr>
                <w:rFonts w:ascii="Arial" w:hAnsi="Arial" w:cs="Arial"/>
                <w:sz w:val="16"/>
                <w:szCs w:val="16"/>
              </w:rPr>
            </w:pPr>
            <w:r>
              <w:rPr>
                <w:rFonts w:ascii="Arial" w:hAnsi="Arial" w:cs="Arial"/>
                <w:sz w:val="16"/>
                <w:szCs w:val="16"/>
              </w:rPr>
              <w:t xml:space="preserve">Avances, acomptes s/ </w:t>
            </w:r>
            <w:proofErr w:type="spellStart"/>
            <w:r>
              <w:rPr>
                <w:rFonts w:ascii="Arial" w:hAnsi="Arial" w:cs="Arial"/>
                <w:sz w:val="16"/>
                <w:szCs w:val="16"/>
              </w:rPr>
              <w:t>immo</w:t>
            </w:r>
            <w:proofErr w:type="spellEnd"/>
            <w:r>
              <w:rPr>
                <w:rFonts w:ascii="Arial" w:hAnsi="Arial" w:cs="Arial"/>
                <w:sz w:val="16"/>
                <w:szCs w:val="16"/>
              </w:rPr>
              <w:t xml:space="preserve"> </w:t>
            </w:r>
            <w:proofErr w:type="spellStart"/>
            <w:r>
              <w:rPr>
                <w:rFonts w:ascii="Arial" w:hAnsi="Arial" w:cs="Arial"/>
                <w:sz w:val="16"/>
                <w:szCs w:val="16"/>
              </w:rPr>
              <w:t>incorp</w:t>
            </w:r>
            <w:proofErr w:type="spellEnd"/>
            <w:r>
              <w:rPr>
                <w:rFonts w:ascii="Arial" w:hAnsi="Arial" w:cs="Arial"/>
                <w:sz w:val="16"/>
                <w:szCs w:val="16"/>
              </w:rPr>
              <w:t>.</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14C2D1"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03" w:type="dxa"/>
            <w:tcBorders>
              <w:top w:val="single" w:sz="4" w:space="0" w:color="000000"/>
              <w:bottom w:val="single" w:sz="4" w:space="0" w:color="000000"/>
              <w:right w:val="single" w:sz="4" w:space="0" w:color="000000"/>
            </w:tcBorders>
            <w:shd w:val="clear" w:color="auto" w:fill="auto"/>
            <w:vAlign w:val="bottom"/>
          </w:tcPr>
          <w:p w14:paraId="59827A9B"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43" w:type="dxa"/>
            <w:tcBorders>
              <w:top w:val="single" w:sz="4" w:space="0" w:color="000000"/>
              <w:bottom w:val="single" w:sz="4" w:space="0" w:color="000000"/>
              <w:right w:val="single" w:sz="4" w:space="0" w:color="000000"/>
            </w:tcBorders>
            <w:shd w:val="clear" w:color="auto" w:fill="auto"/>
            <w:vAlign w:val="bottom"/>
          </w:tcPr>
          <w:p w14:paraId="7DA66C5D"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5" w:type="dxa"/>
            <w:tcBorders>
              <w:top w:val="single" w:sz="4" w:space="0" w:color="000000"/>
              <w:bottom w:val="single" w:sz="4" w:space="0" w:color="000000"/>
              <w:right w:val="single" w:sz="4" w:space="0" w:color="000000"/>
            </w:tcBorders>
            <w:shd w:val="clear" w:color="auto" w:fill="auto"/>
            <w:vAlign w:val="bottom"/>
          </w:tcPr>
          <w:p w14:paraId="749826BD"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87" w:type="dxa"/>
            <w:tcBorders>
              <w:top w:val="single" w:sz="4" w:space="0" w:color="000000"/>
              <w:bottom w:val="single" w:sz="4" w:space="0" w:color="000000"/>
              <w:right w:val="single" w:sz="4" w:space="0" w:color="000000"/>
            </w:tcBorders>
            <w:shd w:val="clear" w:color="auto" w:fill="auto"/>
            <w:vAlign w:val="bottom"/>
          </w:tcPr>
          <w:p w14:paraId="0C1323B7"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1" w:type="dxa"/>
            <w:tcBorders>
              <w:top w:val="single" w:sz="4" w:space="0" w:color="000000"/>
              <w:bottom w:val="single" w:sz="4" w:space="0" w:color="000000"/>
              <w:right w:val="single" w:sz="4" w:space="0" w:color="000000"/>
            </w:tcBorders>
            <w:shd w:val="clear" w:color="auto" w:fill="auto"/>
            <w:vAlign w:val="bottom"/>
          </w:tcPr>
          <w:p w14:paraId="554DCB1E" w14:textId="77777777" w:rsidR="002A00EE" w:rsidRDefault="00834B2C">
            <w:pPr>
              <w:widowControl w:val="0"/>
              <w:jc w:val="right"/>
              <w:rPr>
                <w:rFonts w:ascii="Arial" w:hAnsi="Arial" w:cs="Arial"/>
                <w:sz w:val="16"/>
                <w:szCs w:val="16"/>
              </w:rPr>
            </w:pPr>
            <w:r>
              <w:rPr>
                <w:rFonts w:ascii="Arial" w:hAnsi="Arial" w:cs="Arial"/>
                <w:sz w:val="16"/>
                <w:szCs w:val="16"/>
              </w:rPr>
              <w:t> </w:t>
            </w:r>
          </w:p>
        </w:tc>
      </w:tr>
      <w:tr w:rsidR="002A00EE" w14:paraId="7301668E" w14:textId="77777777" w:rsidTr="001C0BC1">
        <w:trPr>
          <w:trHeight w:val="264"/>
          <w:jc w:val="center"/>
        </w:trPr>
        <w:tc>
          <w:tcPr>
            <w:tcW w:w="4035" w:type="dxa"/>
            <w:tcBorders>
              <w:top w:val="single" w:sz="4" w:space="0" w:color="000000"/>
              <w:left w:val="single" w:sz="4" w:space="0" w:color="000000"/>
              <w:bottom w:val="single" w:sz="4" w:space="0" w:color="000000"/>
            </w:tcBorders>
            <w:shd w:val="clear" w:color="auto" w:fill="auto"/>
            <w:vAlign w:val="bottom"/>
          </w:tcPr>
          <w:p w14:paraId="61FAD983" w14:textId="77777777" w:rsidR="002A00EE" w:rsidRDefault="00834B2C">
            <w:pPr>
              <w:widowControl w:val="0"/>
              <w:rPr>
                <w:rFonts w:ascii="Arial" w:hAnsi="Arial" w:cs="Arial"/>
                <w:sz w:val="16"/>
                <w:szCs w:val="16"/>
              </w:rPr>
            </w:pPr>
            <w:r>
              <w:rPr>
                <w:rFonts w:ascii="Arial" w:hAnsi="Arial" w:cs="Arial"/>
                <w:sz w:val="16"/>
                <w:szCs w:val="16"/>
              </w:rPr>
              <w:t>Terrains</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775658"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03" w:type="dxa"/>
            <w:tcBorders>
              <w:top w:val="single" w:sz="4" w:space="0" w:color="000000"/>
              <w:bottom w:val="single" w:sz="4" w:space="0" w:color="000000"/>
              <w:right w:val="single" w:sz="4" w:space="0" w:color="000000"/>
            </w:tcBorders>
            <w:shd w:val="clear" w:color="auto" w:fill="auto"/>
            <w:vAlign w:val="bottom"/>
          </w:tcPr>
          <w:p w14:paraId="5038736A"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43" w:type="dxa"/>
            <w:tcBorders>
              <w:top w:val="single" w:sz="4" w:space="0" w:color="000000"/>
              <w:bottom w:val="single" w:sz="4" w:space="0" w:color="000000"/>
              <w:right w:val="single" w:sz="4" w:space="0" w:color="000000"/>
            </w:tcBorders>
            <w:shd w:val="clear" w:color="auto" w:fill="auto"/>
            <w:vAlign w:val="bottom"/>
          </w:tcPr>
          <w:p w14:paraId="20B096AE"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5" w:type="dxa"/>
            <w:tcBorders>
              <w:top w:val="single" w:sz="4" w:space="0" w:color="000000"/>
              <w:bottom w:val="single" w:sz="4" w:space="0" w:color="000000"/>
              <w:right w:val="single" w:sz="4" w:space="0" w:color="000000"/>
            </w:tcBorders>
            <w:shd w:val="clear" w:color="auto" w:fill="auto"/>
            <w:vAlign w:val="bottom"/>
          </w:tcPr>
          <w:p w14:paraId="31915DA4"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87" w:type="dxa"/>
            <w:tcBorders>
              <w:top w:val="single" w:sz="4" w:space="0" w:color="000000"/>
              <w:bottom w:val="single" w:sz="4" w:space="0" w:color="000000"/>
              <w:right w:val="single" w:sz="4" w:space="0" w:color="000000"/>
            </w:tcBorders>
            <w:shd w:val="clear" w:color="auto" w:fill="auto"/>
            <w:vAlign w:val="bottom"/>
          </w:tcPr>
          <w:p w14:paraId="30C21A8C"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1" w:type="dxa"/>
            <w:tcBorders>
              <w:top w:val="single" w:sz="4" w:space="0" w:color="000000"/>
              <w:bottom w:val="single" w:sz="4" w:space="0" w:color="000000"/>
              <w:right w:val="single" w:sz="4" w:space="0" w:color="000000"/>
            </w:tcBorders>
            <w:shd w:val="clear" w:color="auto" w:fill="auto"/>
            <w:vAlign w:val="bottom"/>
          </w:tcPr>
          <w:p w14:paraId="218128A8" w14:textId="77777777" w:rsidR="002A00EE" w:rsidRDefault="00834B2C">
            <w:pPr>
              <w:widowControl w:val="0"/>
              <w:jc w:val="right"/>
              <w:rPr>
                <w:rFonts w:ascii="Arial" w:hAnsi="Arial" w:cs="Arial"/>
                <w:sz w:val="16"/>
                <w:szCs w:val="16"/>
              </w:rPr>
            </w:pPr>
            <w:r>
              <w:rPr>
                <w:rFonts w:ascii="Arial" w:hAnsi="Arial" w:cs="Arial"/>
                <w:sz w:val="16"/>
                <w:szCs w:val="16"/>
              </w:rPr>
              <w:t> </w:t>
            </w:r>
          </w:p>
        </w:tc>
      </w:tr>
      <w:tr w:rsidR="002A00EE" w14:paraId="191F862E" w14:textId="77777777" w:rsidTr="001C0BC1">
        <w:trPr>
          <w:trHeight w:val="279"/>
          <w:jc w:val="center"/>
        </w:trPr>
        <w:tc>
          <w:tcPr>
            <w:tcW w:w="4035" w:type="dxa"/>
            <w:tcBorders>
              <w:top w:val="single" w:sz="4" w:space="0" w:color="000000"/>
              <w:left w:val="single" w:sz="4" w:space="0" w:color="000000"/>
              <w:bottom w:val="single" w:sz="4" w:space="0" w:color="000000"/>
            </w:tcBorders>
            <w:shd w:val="clear" w:color="auto" w:fill="auto"/>
            <w:vAlign w:val="bottom"/>
          </w:tcPr>
          <w:p w14:paraId="17C85843" w14:textId="77777777" w:rsidR="002A00EE" w:rsidRDefault="00834B2C">
            <w:pPr>
              <w:widowControl w:val="0"/>
              <w:rPr>
                <w:rFonts w:ascii="Arial" w:hAnsi="Arial" w:cs="Arial"/>
                <w:sz w:val="16"/>
                <w:szCs w:val="16"/>
              </w:rPr>
            </w:pPr>
            <w:r>
              <w:rPr>
                <w:rFonts w:ascii="Arial" w:hAnsi="Arial" w:cs="Arial"/>
                <w:sz w:val="16"/>
                <w:szCs w:val="16"/>
              </w:rPr>
              <w:t>Constructions</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BEED3C9"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03" w:type="dxa"/>
            <w:tcBorders>
              <w:top w:val="single" w:sz="4" w:space="0" w:color="000000"/>
              <w:bottom w:val="single" w:sz="4" w:space="0" w:color="000000"/>
              <w:right w:val="single" w:sz="4" w:space="0" w:color="000000"/>
            </w:tcBorders>
            <w:shd w:val="clear" w:color="auto" w:fill="auto"/>
            <w:vAlign w:val="bottom"/>
          </w:tcPr>
          <w:p w14:paraId="143FB0DF"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43" w:type="dxa"/>
            <w:tcBorders>
              <w:top w:val="single" w:sz="4" w:space="0" w:color="000000"/>
              <w:bottom w:val="single" w:sz="4" w:space="0" w:color="000000"/>
              <w:right w:val="single" w:sz="4" w:space="0" w:color="000000"/>
            </w:tcBorders>
            <w:shd w:val="clear" w:color="auto" w:fill="auto"/>
            <w:vAlign w:val="bottom"/>
          </w:tcPr>
          <w:p w14:paraId="6A710F62"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5" w:type="dxa"/>
            <w:tcBorders>
              <w:top w:val="single" w:sz="4" w:space="0" w:color="000000"/>
              <w:bottom w:val="single" w:sz="4" w:space="0" w:color="000000"/>
              <w:right w:val="single" w:sz="4" w:space="0" w:color="000000"/>
            </w:tcBorders>
            <w:shd w:val="clear" w:color="auto" w:fill="auto"/>
            <w:vAlign w:val="bottom"/>
          </w:tcPr>
          <w:p w14:paraId="0E682189"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87" w:type="dxa"/>
            <w:tcBorders>
              <w:top w:val="single" w:sz="4" w:space="0" w:color="000000"/>
              <w:bottom w:val="single" w:sz="4" w:space="0" w:color="000000"/>
              <w:right w:val="single" w:sz="4" w:space="0" w:color="000000"/>
            </w:tcBorders>
            <w:shd w:val="clear" w:color="auto" w:fill="auto"/>
            <w:vAlign w:val="bottom"/>
          </w:tcPr>
          <w:p w14:paraId="4BDB2CB5"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1" w:type="dxa"/>
            <w:tcBorders>
              <w:top w:val="single" w:sz="4" w:space="0" w:color="000000"/>
              <w:bottom w:val="single" w:sz="4" w:space="0" w:color="000000"/>
              <w:right w:val="single" w:sz="4" w:space="0" w:color="000000"/>
            </w:tcBorders>
            <w:shd w:val="clear" w:color="auto" w:fill="auto"/>
            <w:vAlign w:val="bottom"/>
          </w:tcPr>
          <w:p w14:paraId="324EEE7A" w14:textId="77777777" w:rsidR="002A00EE" w:rsidRDefault="00834B2C">
            <w:pPr>
              <w:widowControl w:val="0"/>
              <w:jc w:val="right"/>
              <w:rPr>
                <w:rFonts w:ascii="Arial" w:hAnsi="Arial" w:cs="Arial"/>
                <w:sz w:val="16"/>
                <w:szCs w:val="16"/>
              </w:rPr>
            </w:pPr>
            <w:r>
              <w:rPr>
                <w:rFonts w:ascii="Arial" w:hAnsi="Arial" w:cs="Arial"/>
                <w:sz w:val="16"/>
                <w:szCs w:val="16"/>
              </w:rPr>
              <w:t> </w:t>
            </w:r>
          </w:p>
        </w:tc>
      </w:tr>
      <w:tr w:rsidR="002A00EE" w14:paraId="69759EBA" w14:textId="77777777" w:rsidTr="001C0BC1">
        <w:trPr>
          <w:trHeight w:val="269"/>
          <w:jc w:val="center"/>
        </w:trPr>
        <w:tc>
          <w:tcPr>
            <w:tcW w:w="4035" w:type="dxa"/>
            <w:tcBorders>
              <w:top w:val="single" w:sz="4" w:space="0" w:color="000000"/>
              <w:left w:val="single" w:sz="4" w:space="0" w:color="000000"/>
              <w:bottom w:val="single" w:sz="4" w:space="0" w:color="000000"/>
            </w:tcBorders>
            <w:shd w:val="clear" w:color="auto" w:fill="auto"/>
            <w:vAlign w:val="bottom"/>
          </w:tcPr>
          <w:p w14:paraId="696B4D9A" w14:textId="77777777" w:rsidR="002A00EE" w:rsidRDefault="00834B2C">
            <w:pPr>
              <w:widowControl w:val="0"/>
              <w:rPr>
                <w:rFonts w:ascii="Arial" w:hAnsi="Arial" w:cs="Arial"/>
                <w:sz w:val="16"/>
                <w:szCs w:val="16"/>
              </w:rPr>
            </w:pPr>
            <w:r>
              <w:rPr>
                <w:rFonts w:ascii="Arial" w:hAnsi="Arial" w:cs="Arial"/>
                <w:sz w:val="16"/>
                <w:szCs w:val="16"/>
              </w:rPr>
              <w:t xml:space="preserve">Installations techniques, mat. et outillage </w:t>
            </w:r>
            <w:proofErr w:type="spellStart"/>
            <w:r>
              <w:rPr>
                <w:rFonts w:ascii="Arial" w:hAnsi="Arial" w:cs="Arial"/>
                <w:sz w:val="16"/>
                <w:szCs w:val="16"/>
              </w:rPr>
              <w:t>ind</w:t>
            </w:r>
            <w:proofErr w:type="spellEnd"/>
            <w:r>
              <w:rPr>
                <w:rFonts w:ascii="Arial" w:hAnsi="Arial" w:cs="Arial"/>
                <w:sz w:val="16"/>
                <w:szCs w:val="16"/>
              </w:rPr>
              <w:t>.</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8D044E" w14:textId="77777777" w:rsidR="002A00EE" w:rsidRDefault="00834B2C">
            <w:pPr>
              <w:widowControl w:val="0"/>
              <w:jc w:val="right"/>
              <w:rPr>
                <w:rFonts w:ascii="Arial" w:hAnsi="Arial" w:cs="Arial"/>
                <w:sz w:val="16"/>
                <w:szCs w:val="16"/>
              </w:rPr>
            </w:pPr>
            <w:r>
              <w:rPr>
                <w:rFonts w:ascii="Arial" w:hAnsi="Arial" w:cs="Arial"/>
                <w:sz w:val="16"/>
                <w:szCs w:val="16"/>
              </w:rPr>
              <w:t>389 585</w:t>
            </w:r>
          </w:p>
        </w:tc>
        <w:tc>
          <w:tcPr>
            <w:tcW w:w="903" w:type="dxa"/>
            <w:tcBorders>
              <w:top w:val="single" w:sz="4" w:space="0" w:color="000000"/>
              <w:bottom w:val="single" w:sz="4" w:space="0" w:color="000000"/>
              <w:right w:val="single" w:sz="4" w:space="0" w:color="000000"/>
            </w:tcBorders>
            <w:shd w:val="clear" w:color="auto" w:fill="auto"/>
            <w:vAlign w:val="bottom"/>
          </w:tcPr>
          <w:p w14:paraId="40EB0BBD" w14:textId="77777777" w:rsidR="002A00EE" w:rsidRDefault="00834B2C">
            <w:pPr>
              <w:widowControl w:val="0"/>
              <w:jc w:val="right"/>
              <w:rPr>
                <w:rFonts w:ascii="Arial" w:hAnsi="Arial" w:cs="Arial"/>
                <w:sz w:val="16"/>
                <w:szCs w:val="16"/>
              </w:rPr>
            </w:pPr>
            <w:r>
              <w:rPr>
                <w:rFonts w:ascii="Arial" w:hAnsi="Arial" w:cs="Arial"/>
                <w:sz w:val="16"/>
                <w:szCs w:val="16"/>
              </w:rPr>
              <w:t>193 305</w:t>
            </w:r>
          </w:p>
        </w:tc>
        <w:tc>
          <w:tcPr>
            <w:tcW w:w="943" w:type="dxa"/>
            <w:tcBorders>
              <w:top w:val="single" w:sz="4" w:space="0" w:color="000000"/>
              <w:bottom w:val="single" w:sz="4" w:space="0" w:color="000000"/>
              <w:right w:val="single" w:sz="4" w:space="0" w:color="000000"/>
            </w:tcBorders>
            <w:shd w:val="clear" w:color="auto" w:fill="auto"/>
            <w:vAlign w:val="bottom"/>
          </w:tcPr>
          <w:p w14:paraId="142E1E9D" w14:textId="77777777" w:rsidR="002A00EE" w:rsidRDefault="00834B2C">
            <w:pPr>
              <w:widowControl w:val="0"/>
              <w:jc w:val="right"/>
              <w:rPr>
                <w:rFonts w:ascii="Arial" w:hAnsi="Arial" w:cs="Arial"/>
                <w:sz w:val="16"/>
                <w:szCs w:val="16"/>
              </w:rPr>
            </w:pPr>
            <w:r>
              <w:rPr>
                <w:rFonts w:ascii="Arial" w:hAnsi="Arial" w:cs="Arial"/>
                <w:sz w:val="16"/>
                <w:szCs w:val="16"/>
              </w:rPr>
              <w:t>196 280</w:t>
            </w:r>
          </w:p>
        </w:tc>
        <w:tc>
          <w:tcPr>
            <w:tcW w:w="935" w:type="dxa"/>
            <w:tcBorders>
              <w:top w:val="single" w:sz="4" w:space="0" w:color="000000"/>
              <w:bottom w:val="single" w:sz="4" w:space="0" w:color="000000"/>
              <w:right w:val="single" w:sz="4" w:space="0" w:color="000000"/>
            </w:tcBorders>
            <w:shd w:val="clear" w:color="auto" w:fill="auto"/>
            <w:vAlign w:val="bottom"/>
          </w:tcPr>
          <w:p w14:paraId="4859356A" w14:textId="77777777" w:rsidR="002A00EE" w:rsidRDefault="00834B2C">
            <w:pPr>
              <w:widowControl w:val="0"/>
              <w:jc w:val="right"/>
              <w:rPr>
                <w:rFonts w:ascii="Arial" w:hAnsi="Arial" w:cs="Arial"/>
                <w:sz w:val="16"/>
                <w:szCs w:val="16"/>
              </w:rPr>
            </w:pPr>
            <w:r>
              <w:rPr>
                <w:rFonts w:ascii="Arial" w:hAnsi="Arial" w:cs="Arial"/>
                <w:sz w:val="16"/>
                <w:szCs w:val="16"/>
              </w:rPr>
              <w:t>276 415</w:t>
            </w:r>
          </w:p>
        </w:tc>
        <w:tc>
          <w:tcPr>
            <w:tcW w:w="987" w:type="dxa"/>
            <w:tcBorders>
              <w:top w:val="single" w:sz="4" w:space="0" w:color="000000"/>
              <w:bottom w:val="single" w:sz="4" w:space="0" w:color="000000"/>
              <w:right w:val="single" w:sz="4" w:space="0" w:color="000000"/>
            </w:tcBorders>
            <w:shd w:val="clear" w:color="auto" w:fill="auto"/>
            <w:vAlign w:val="bottom"/>
          </w:tcPr>
          <w:p w14:paraId="21630F2F" w14:textId="77777777" w:rsidR="002A00EE" w:rsidRDefault="00834B2C">
            <w:pPr>
              <w:widowControl w:val="0"/>
              <w:jc w:val="right"/>
              <w:rPr>
                <w:rFonts w:ascii="Arial" w:hAnsi="Arial" w:cs="Arial"/>
                <w:sz w:val="16"/>
                <w:szCs w:val="16"/>
              </w:rPr>
            </w:pPr>
            <w:r>
              <w:rPr>
                <w:rFonts w:ascii="Arial" w:hAnsi="Arial" w:cs="Arial"/>
                <w:sz w:val="16"/>
                <w:szCs w:val="16"/>
              </w:rPr>
              <w:t>169 859</w:t>
            </w:r>
          </w:p>
        </w:tc>
        <w:tc>
          <w:tcPr>
            <w:tcW w:w="931" w:type="dxa"/>
            <w:tcBorders>
              <w:top w:val="single" w:sz="4" w:space="0" w:color="000000"/>
              <w:bottom w:val="single" w:sz="4" w:space="0" w:color="000000"/>
              <w:right w:val="single" w:sz="4" w:space="0" w:color="000000"/>
            </w:tcBorders>
            <w:shd w:val="clear" w:color="auto" w:fill="auto"/>
            <w:vAlign w:val="bottom"/>
          </w:tcPr>
          <w:p w14:paraId="704A3239" w14:textId="77777777" w:rsidR="002A00EE" w:rsidRDefault="00834B2C">
            <w:pPr>
              <w:widowControl w:val="0"/>
              <w:jc w:val="right"/>
              <w:rPr>
                <w:rFonts w:ascii="Arial" w:hAnsi="Arial" w:cs="Arial"/>
                <w:sz w:val="16"/>
                <w:szCs w:val="16"/>
              </w:rPr>
            </w:pPr>
            <w:r>
              <w:rPr>
                <w:rFonts w:ascii="Arial" w:hAnsi="Arial" w:cs="Arial"/>
                <w:sz w:val="16"/>
                <w:szCs w:val="16"/>
              </w:rPr>
              <w:t>106 556</w:t>
            </w:r>
          </w:p>
        </w:tc>
      </w:tr>
      <w:tr w:rsidR="002A00EE" w14:paraId="357264FF" w14:textId="77777777" w:rsidTr="001C0BC1">
        <w:trPr>
          <w:trHeight w:val="269"/>
          <w:jc w:val="center"/>
        </w:trPr>
        <w:tc>
          <w:tcPr>
            <w:tcW w:w="4035" w:type="dxa"/>
            <w:tcBorders>
              <w:top w:val="single" w:sz="4" w:space="0" w:color="000000"/>
              <w:left w:val="single" w:sz="4" w:space="0" w:color="000000"/>
              <w:bottom w:val="single" w:sz="4" w:space="0" w:color="000000"/>
            </w:tcBorders>
            <w:shd w:val="clear" w:color="auto" w:fill="auto"/>
            <w:vAlign w:val="bottom"/>
          </w:tcPr>
          <w:p w14:paraId="605746AC" w14:textId="77777777" w:rsidR="002A00EE" w:rsidRDefault="00834B2C">
            <w:pPr>
              <w:widowControl w:val="0"/>
              <w:rPr>
                <w:rFonts w:ascii="Arial" w:hAnsi="Arial" w:cs="Arial"/>
                <w:sz w:val="16"/>
                <w:szCs w:val="16"/>
              </w:rPr>
            </w:pPr>
            <w:r>
              <w:rPr>
                <w:rFonts w:ascii="Arial" w:hAnsi="Arial" w:cs="Arial"/>
                <w:sz w:val="16"/>
                <w:szCs w:val="16"/>
              </w:rPr>
              <w:t>Autres immobilisations corporelles</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3F0D0E" w14:textId="77777777" w:rsidR="002A00EE" w:rsidRDefault="00834B2C">
            <w:pPr>
              <w:widowControl w:val="0"/>
              <w:jc w:val="right"/>
              <w:rPr>
                <w:rFonts w:ascii="Arial" w:hAnsi="Arial" w:cs="Arial"/>
                <w:sz w:val="16"/>
                <w:szCs w:val="16"/>
              </w:rPr>
            </w:pPr>
            <w:r>
              <w:rPr>
                <w:rFonts w:ascii="Arial" w:hAnsi="Arial" w:cs="Arial"/>
                <w:sz w:val="16"/>
                <w:szCs w:val="16"/>
              </w:rPr>
              <w:t>153 614</w:t>
            </w:r>
          </w:p>
        </w:tc>
        <w:tc>
          <w:tcPr>
            <w:tcW w:w="903" w:type="dxa"/>
            <w:tcBorders>
              <w:top w:val="single" w:sz="4" w:space="0" w:color="000000"/>
              <w:bottom w:val="single" w:sz="4" w:space="0" w:color="000000"/>
              <w:right w:val="single" w:sz="4" w:space="0" w:color="000000"/>
            </w:tcBorders>
            <w:shd w:val="clear" w:color="auto" w:fill="auto"/>
            <w:vAlign w:val="bottom"/>
          </w:tcPr>
          <w:p w14:paraId="00E47A07" w14:textId="77777777" w:rsidR="002A00EE" w:rsidRDefault="00834B2C">
            <w:pPr>
              <w:widowControl w:val="0"/>
              <w:jc w:val="right"/>
              <w:rPr>
                <w:rFonts w:ascii="Arial" w:hAnsi="Arial" w:cs="Arial"/>
                <w:sz w:val="16"/>
                <w:szCs w:val="16"/>
              </w:rPr>
            </w:pPr>
            <w:r>
              <w:rPr>
                <w:rFonts w:ascii="Arial" w:hAnsi="Arial" w:cs="Arial"/>
                <w:sz w:val="16"/>
                <w:szCs w:val="16"/>
              </w:rPr>
              <w:t>127 096</w:t>
            </w:r>
          </w:p>
        </w:tc>
        <w:tc>
          <w:tcPr>
            <w:tcW w:w="943" w:type="dxa"/>
            <w:tcBorders>
              <w:top w:val="single" w:sz="4" w:space="0" w:color="000000"/>
              <w:bottom w:val="single" w:sz="4" w:space="0" w:color="000000"/>
              <w:right w:val="single" w:sz="4" w:space="0" w:color="000000"/>
            </w:tcBorders>
            <w:shd w:val="clear" w:color="auto" w:fill="auto"/>
            <w:vAlign w:val="bottom"/>
          </w:tcPr>
          <w:p w14:paraId="582A0AE6" w14:textId="77777777" w:rsidR="002A00EE" w:rsidRDefault="00834B2C">
            <w:pPr>
              <w:widowControl w:val="0"/>
              <w:jc w:val="right"/>
              <w:rPr>
                <w:rFonts w:ascii="Arial" w:hAnsi="Arial" w:cs="Arial"/>
                <w:sz w:val="16"/>
                <w:szCs w:val="16"/>
              </w:rPr>
            </w:pPr>
            <w:r>
              <w:rPr>
                <w:rFonts w:ascii="Arial" w:hAnsi="Arial" w:cs="Arial"/>
                <w:sz w:val="16"/>
                <w:szCs w:val="16"/>
              </w:rPr>
              <w:t>26 518</w:t>
            </w:r>
          </w:p>
        </w:tc>
        <w:tc>
          <w:tcPr>
            <w:tcW w:w="935" w:type="dxa"/>
            <w:tcBorders>
              <w:top w:val="single" w:sz="4" w:space="0" w:color="000000"/>
              <w:bottom w:val="single" w:sz="4" w:space="0" w:color="000000"/>
              <w:right w:val="single" w:sz="4" w:space="0" w:color="000000"/>
            </w:tcBorders>
            <w:shd w:val="clear" w:color="auto" w:fill="auto"/>
            <w:vAlign w:val="bottom"/>
          </w:tcPr>
          <w:p w14:paraId="5FF107C6" w14:textId="77777777" w:rsidR="002A00EE" w:rsidRDefault="00834B2C">
            <w:pPr>
              <w:widowControl w:val="0"/>
              <w:jc w:val="right"/>
              <w:rPr>
                <w:rFonts w:ascii="Arial" w:hAnsi="Arial" w:cs="Arial"/>
                <w:sz w:val="16"/>
                <w:szCs w:val="16"/>
              </w:rPr>
            </w:pPr>
            <w:r>
              <w:rPr>
                <w:rFonts w:ascii="Arial" w:hAnsi="Arial" w:cs="Arial"/>
                <w:sz w:val="16"/>
                <w:szCs w:val="16"/>
              </w:rPr>
              <w:t>128 765</w:t>
            </w:r>
          </w:p>
        </w:tc>
        <w:tc>
          <w:tcPr>
            <w:tcW w:w="987" w:type="dxa"/>
            <w:tcBorders>
              <w:top w:val="single" w:sz="4" w:space="0" w:color="000000"/>
              <w:bottom w:val="single" w:sz="4" w:space="0" w:color="000000"/>
              <w:right w:val="single" w:sz="4" w:space="0" w:color="000000"/>
            </w:tcBorders>
            <w:shd w:val="clear" w:color="auto" w:fill="auto"/>
            <w:vAlign w:val="bottom"/>
          </w:tcPr>
          <w:p w14:paraId="3CC423A7" w14:textId="77777777" w:rsidR="002A00EE" w:rsidRDefault="00834B2C">
            <w:pPr>
              <w:widowControl w:val="0"/>
              <w:jc w:val="right"/>
              <w:rPr>
                <w:rFonts w:ascii="Arial" w:hAnsi="Arial" w:cs="Arial"/>
                <w:sz w:val="16"/>
                <w:szCs w:val="16"/>
              </w:rPr>
            </w:pPr>
            <w:r>
              <w:rPr>
                <w:rFonts w:ascii="Arial" w:hAnsi="Arial" w:cs="Arial"/>
                <w:sz w:val="16"/>
                <w:szCs w:val="16"/>
              </w:rPr>
              <w:t>118 540</w:t>
            </w:r>
          </w:p>
        </w:tc>
        <w:tc>
          <w:tcPr>
            <w:tcW w:w="931" w:type="dxa"/>
            <w:tcBorders>
              <w:top w:val="single" w:sz="4" w:space="0" w:color="000000"/>
              <w:bottom w:val="single" w:sz="4" w:space="0" w:color="000000"/>
              <w:right w:val="single" w:sz="4" w:space="0" w:color="000000"/>
            </w:tcBorders>
            <w:shd w:val="clear" w:color="auto" w:fill="auto"/>
            <w:vAlign w:val="bottom"/>
          </w:tcPr>
          <w:p w14:paraId="4B9886A6" w14:textId="77777777" w:rsidR="002A00EE" w:rsidRDefault="00834B2C">
            <w:pPr>
              <w:widowControl w:val="0"/>
              <w:jc w:val="right"/>
              <w:rPr>
                <w:rFonts w:ascii="Arial" w:hAnsi="Arial" w:cs="Arial"/>
                <w:sz w:val="16"/>
                <w:szCs w:val="16"/>
              </w:rPr>
            </w:pPr>
            <w:r>
              <w:rPr>
                <w:rFonts w:ascii="Arial" w:hAnsi="Arial" w:cs="Arial"/>
                <w:sz w:val="16"/>
                <w:szCs w:val="16"/>
              </w:rPr>
              <w:t>10 225</w:t>
            </w:r>
          </w:p>
        </w:tc>
      </w:tr>
      <w:tr w:rsidR="002A00EE" w14:paraId="7E94136C" w14:textId="77777777" w:rsidTr="001C0BC1">
        <w:trPr>
          <w:trHeight w:val="269"/>
          <w:jc w:val="center"/>
        </w:trPr>
        <w:tc>
          <w:tcPr>
            <w:tcW w:w="4035" w:type="dxa"/>
            <w:tcBorders>
              <w:top w:val="single" w:sz="4" w:space="0" w:color="000000"/>
              <w:left w:val="single" w:sz="4" w:space="0" w:color="000000"/>
              <w:bottom w:val="single" w:sz="4" w:space="0" w:color="000000"/>
            </w:tcBorders>
            <w:shd w:val="clear" w:color="auto" w:fill="auto"/>
            <w:vAlign w:val="bottom"/>
          </w:tcPr>
          <w:p w14:paraId="00996A8D" w14:textId="77777777" w:rsidR="002A00EE" w:rsidRDefault="00834B2C">
            <w:pPr>
              <w:widowControl w:val="0"/>
              <w:rPr>
                <w:rFonts w:ascii="Arial" w:hAnsi="Arial" w:cs="Arial"/>
                <w:sz w:val="16"/>
                <w:szCs w:val="16"/>
              </w:rPr>
            </w:pPr>
            <w:r>
              <w:rPr>
                <w:rFonts w:ascii="Arial" w:hAnsi="Arial" w:cs="Arial"/>
                <w:sz w:val="16"/>
                <w:szCs w:val="16"/>
              </w:rPr>
              <w:t>Immobilisations en cours</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8994385"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03" w:type="dxa"/>
            <w:tcBorders>
              <w:top w:val="single" w:sz="4" w:space="0" w:color="000000"/>
              <w:bottom w:val="single" w:sz="4" w:space="0" w:color="000000"/>
              <w:right w:val="single" w:sz="4" w:space="0" w:color="000000"/>
            </w:tcBorders>
            <w:shd w:val="clear" w:color="auto" w:fill="auto"/>
            <w:vAlign w:val="bottom"/>
          </w:tcPr>
          <w:p w14:paraId="4AC003CF"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43" w:type="dxa"/>
            <w:tcBorders>
              <w:top w:val="single" w:sz="4" w:space="0" w:color="000000"/>
              <w:bottom w:val="single" w:sz="4" w:space="0" w:color="000000"/>
              <w:right w:val="single" w:sz="4" w:space="0" w:color="000000"/>
            </w:tcBorders>
            <w:shd w:val="clear" w:color="auto" w:fill="auto"/>
            <w:vAlign w:val="bottom"/>
          </w:tcPr>
          <w:p w14:paraId="435EEDE9"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5" w:type="dxa"/>
            <w:tcBorders>
              <w:top w:val="single" w:sz="4" w:space="0" w:color="000000"/>
              <w:bottom w:val="single" w:sz="4" w:space="0" w:color="000000"/>
              <w:right w:val="single" w:sz="4" w:space="0" w:color="000000"/>
            </w:tcBorders>
            <w:shd w:val="clear" w:color="auto" w:fill="auto"/>
            <w:vAlign w:val="bottom"/>
          </w:tcPr>
          <w:p w14:paraId="2BD9CD60"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87" w:type="dxa"/>
            <w:tcBorders>
              <w:top w:val="single" w:sz="4" w:space="0" w:color="000000"/>
              <w:bottom w:val="single" w:sz="4" w:space="0" w:color="000000"/>
              <w:right w:val="single" w:sz="4" w:space="0" w:color="000000"/>
            </w:tcBorders>
            <w:shd w:val="clear" w:color="auto" w:fill="auto"/>
            <w:vAlign w:val="bottom"/>
          </w:tcPr>
          <w:p w14:paraId="5DA8AB86"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1" w:type="dxa"/>
            <w:tcBorders>
              <w:top w:val="single" w:sz="4" w:space="0" w:color="000000"/>
              <w:bottom w:val="single" w:sz="4" w:space="0" w:color="000000"/>
              <w:right w:val="single" w:sz="4" w:space="0" w:color="000000"/>
            </w:tcBorders>
            <w:shd w:val="clear" w:color="auto" w:fill="auto"/>
            <w:vAlign w:val="bottom"/>
          </w:tcPr>
          <w:p w14:paraId="2AC910BE" w14:textId="77777777" w:rsidR="002A00EE" w:rsidRDefault="00834B2C">
            <w:pPr>
              <w:widowControl w:val="0"/>
              <w:jc w:val="right"/>
              <w:rPr>
                <w:rFonts w:ascii="Arial" w:hAnsi="Arial" w:cs="Arial"/>
                <w:sz w:val="16"/>
                <w:szCs w:val="16"/>
              </w:rPr>
            </w:pPr>
            <w:r>
              <w:rPr>
                <w:rFonts w:ascii="Arial" w:hAnsi="Arial" w:cs="Arial"/>
                <w:sz w:val="16"/>
                <w:szCs w:val="16"/>
              </w:rPr>
              <w:t> </w:t>
            </w:r>
          </w:p>
        </w:tc>
      </w:tr>
      <w:tr w:rsidR="002A00EE" w14:paraId="50FF8F43" w14:textId="77777777" w:rsidTr="001C0BC1">
        <w:trPr>
          <w:trHeight w:val="269"/>
          <w:jc w:val="center"/>
        </w:trPr>
        <w:tc>
          <w:tcPr>
            <w:tcW w:w="4035" w:type="dxa"/>
            <w:tcBorders>
              <w:top w:val="single" w:sz="4" w:space="0" w:color="000000"/>
              <w:left w:val="single" w:sz="4" w:space="0" w:color="000000"/>
              <w:bottom w:val="single" w:sz="4" w:space="0" w:color="000000"/>
            </w:tcBorders>
            <w:shd w:val="clear" w:color="auto" w:fill="auto"/>
            <w:vAlign w:val="bottom"/>
          </w:tcPr>
          <w:p w14:paraId="11BA249A" w14:textId="77777777" w:rsidR="002A00EE" w:rsidRDefault="00834B2C">
            <w:pPr>
              <w:widowControl w:val="0"/>
              <w:rPr>
                <w:rFonts w:ascii="Arial" w:hAnsi="Arial" w:cs="Arial"/>
                <w:sz w:val="16"/>
                <w:szCs w:val="16"/>
              </w:rPr>
            </w:pPr>
            <w:r>
              <w:rPr>
                <w:rFonts w:ascii="Arial" w:hAnsi="Arial" w:cs="Arial"/>
                <w:sz w:val="16"/>
                <w:szCs w:val="16"/>
              </w:rPr>
              <w:t xml:space="preserve">Avances et acomptes s/ </w:t>
            </w:r>
            <w:proofErr w:type="spellStart"/>
            <w:r>
              <w:rPr>
                <w:rFonts w:ascii="Arial" w:hAnsi="Arial" w:cs="Arial"/>
                <w:sz w:val="16"/>
                <w:szCs w:val="16"/>
              </w:rPr>
              <w:t>immo</w:t>
            </w:r>
            <w:proofErr w:type="spellEnd"/>
            <w:r>
              <w:rPr>
                <w:rFonts w:ascii="Arial" w:hAnsi="Arial" w:cs="Arial"/>
                <w:sz w:val="16"/>
                <w:szCs w:val="16"/>
              </w:rPr>
              <w:t xml:space="preserve"> corp.</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1ADFEB"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03" w:type="dxa"/>
            <w:tcBorders>
              <w:top w:val="single" w:sz="4" w:space="0" w:color="000000"/>
              <w:bottom w:val="single" w:sz="4" w:space="0" w:color="000000"/>
              <w:right w:val="single" w:sz="4" w:space="0" w:color="000000"/>
            </w:tcBorders>
            <w:shd w:val="clear" w:color="auto" w:fill="auto"/>
            <w:vAlign w:val="bottom"/>
          </w:tcPr>
          <w:p w14:paraId="7B0D0825"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43" w:type="dxa"/>
            <w:tcBorders>
              <w:top w:val="single" w:sz="4" w:space="0" w:color="000000"/>
              <w:bottom w:val="single" w:sz="4" w:space="0" w:color="000000"/>
              <w:right w:val="single" w:sz="4" w:space="0" w:color="000000"/>
            </w:tcBorders>
            <w:shd w:val="clear" w:color="auto" w:fill="auto"/>
            <w:vAlign w:val="bottom"/>
          </w:tcPr>
          <w:p w14:paraId="3DFE621C"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5" w:type="dxa"/>
            <w:tcBorders>
              <w:top w:val="single" w:sz="4" w:space="0" w:color="000000"/>
              <w:bottom w:val="single" w:sz="4" w:space="0" w:color="000000"/>
              <w:right w:val="single" w:sz="4" w:space="0" w:color="000000"/>
            </w:tcBorders>
            <w:shd w:val="clear" w:color="auto" w:fill="auto"/>
            <w:vAlign w:val="bottom"/>
          </w:tcPr>
          <w:p w14:paraId="6306B0F3"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87" w:type="dxa"/>
            <w:tcBorders>
              <w:top w:val="single" w:sz="4" w:space="0" w:color="000000"/>
              <w:bottom w:val="single" w:sz="4" w:space="0" w:color="000000"/>
              <w:right w:val="single" w:sz="4" w:space="0" w:color="000000"/>
            </w:tcBorders>
            <w:shd w:val="clear" w:color="auto" w:fill="auto"/>
            <w:vAlign w:val="bottom"/>
          </w:tcPr>
          <w:p w14:paraId="12BF3FE2"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1" w:type="dxa"/>
            <w:tcBorders>
              <w:top w:val="single" w:sz="4" w:space="0" w:color="000000"/>
              <w:bottom w:val="single" w:sz="4" w:space="0" w:color="000000"/>
              <w:right w:val="single" w:sz="4" w:space="0" w:color="000000"/>
            </w:tcBorders>
            <w:shd w:val="clear" w:color="auto" w:fill="auto"/>
            <w:vAlign w:val="bottom"/>
          </w:tcPr>
          <w:p w14:paraId="4E028044" w14:textId="77777777" w:rsidR="002A00EE" w:rsidRDefault="00834B2C">
            <w:pPr>
              <w:widowControl w:val="0"/>
              <w:jc w:val="right"/>
              <w:rPr>
                <w:rFonts w:ascii="Arial" w:hAnsi="Arial" w:cs="Arial"/>
                <w:sz w:val="16"/>
                <w:szCs w:val="16"/>
              </w:rPr>
            </w:pPr>
            <w:r>
              <w:rPr>
                <w:rFonts w:ascii="Arial" w:hAnsi="Arial" w:cs="Arial"/>
                <w:sz w:val="16"/>
                <w:szCs w:val="16"/>
              </w:rPr>
              <w:t> </w:t>
            </w:r>
          </w:p>
        </w:tc>
      </w:tr>
      <w:tr w:rsidR="002A00EE" w14:paraId="79D5BB1A" w14:textId="77777777" w:rsidTr="001C0BC1">
        <w:trPr>
          <w:trHeight w:val="264"/>
          <w:jc w:val="center"/>
        </w:trPr>
        <w:tc>
          <w:tcPr>
            <w:tcW w:w="4035" w:type="dxa"/>
            <w:tcBorders>
              <w:top w:val="single" w:sz="4" w:space="0" w:color="000000"/>
              <w:left w:val="single" w:sz="4" w:space="0" w:color="000000"/>
              <w:bottom w:val="single" w:sz="4" w:space="0" w:color="000000"/>
            </w:tcBorders>
            <w:shd w:val="clear" w:color="auto" w:fill="auto"/>
            <w:vAlign w:val="bottom"/>
          </w:tcPr>
          <w:p w14:paraId="7727E004" w14:textId="77777777" w:rsidR="002A00EE" w:rsidRDefault="00834B2C">
            <w:pPr>
              <w:widowControl w:val="0"/>
              <w:rPr>
                <w:rFonts w:ascii="Arial" w:hAnsi="Arial" w:cs="Arial"/>
                <w:sz w:val="16"/>
                <w:szCs w:val="16"/>
              </w:rPr>
            </w:pPr>
            <w:r>
              <w:rPr>
                <w:rFonts w:ascii="Arial" w:hAnsi="Arial" w:cs="Arial"/>
                <w:sz w:val="16"/>
                <w:szCs w:val="16"/>
              </w:rPr>
              <w:t> </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CA021F"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03" w:type="dxa"/>
            <w:tcBorders>
              <w:top w:val="single" w:sz="4" w:space="0" w:color="000000"/>
              <w:bottom w:val="single" w:sz="4" w:space="0" w:color="000000"/>
              <w:right w:val="single" w:sz="4" w:space="0" w:color="000000"/>
            </w:tcBorders>
            <w:shd w:val="clear" w:color="auto" w:fill="auto"/>
            <w:vAlign w:val="bottom"/>
          </w:tcPr>
          <w:p w14:paraId="13C04518"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43" w:type="dxa"/>
            <w:tcBorders>
              <w:top w:val="single" w:sz="4" w:space="0" w:color="000000"/>
              <w:bottom w:val="single" w:sz="4" w:space="0" w:color="000000"/>
              <w:right w:val="single" w:sz="4" w:space="0" w:color="000000"/>
            </w:tcBorders>
            <w:shd w:val="clear" w:color="auto" w:fill="auto"/>
            <w:vAlign w:val="bottom"/>
          </w:tcPr>
          <w:p w14:paraId="5227576D"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5" w:type="dxa"/>
            <w:tcBorders>
              <w:top w:val="single" w:sz="4" w:space="0" w:color="000000"/>
              <w:bottom w:val="single" w:sz="4" w:space="0" w:color="000000"/>
              <w:right w:val="single" w:sz="4" w:space="0" w:color="000000"/>
            </w:tcBorders>
            <w:shd w:val="clear" w:color="auto" w:fill="auto"/>
            <w:vAlign w:val="bottom"/>
          </w:tcPr>
          <w:p w14:paraId="4A51C2CB"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87" w:type="dxa"/>
            <w:tcBorders>
              <w:top w:val="single" w:sz="4" w:space="0" w:color="000000"/>
              <w:bottom w:val="single" w:sz="4" w:space="0" w:color="000000"/>
              <w:right w:val="single" w:sz="4" w:space="0" w:color="000000"/>
            </w:tcBorders>
            <w:shd w:val="clear" w:color="auto" w:fill="auto"/>
            <w:vAlign w:val="bottom"/>
          </w:tcPr>
          <w:p w14:paraId="3DAAC98D"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1" w:type="dxa"/>
            <w:tcBorders>
              <w:top w:val="single" w:sz="4" w:space="0" w:color="000000"/>
              <w:bottom w:val="single" w:sz="4" w:space="0" w:color="000000"/>
              <w:right w:val="single" w:sz="4" w:space="0" w:color="000000"/>
            </w:tcBorders>
            <w:shd w:val="clear" w:color="auto" w:fill="auto"/>
            <w:vAlign w:val="bottom"/>
          </w:tcPr>
          <w:p w14:paraId="5C02FDF6" w14:textId="77777777" w:rsidR="002A00EE" w:rsidRDefault="00834B2C">
            <w:pPr>
              <w:widowControl w:val="0"/>
              <w:jc w:val="right"/>
              <w:rPr>
                <w:rFonts w:ascii="Arial" w:hAnsi="Arial" w:cs="Arial"/>
                <w:sz w:val="16"/>
                <w:szCs w:val="16"/>
              </w:rPr>
            </w:pPr>
            <w:r>
              <w:rPr>
                <w:rFonts w:ascii="Arial" w:hAnsi="Arial" w:cs="Arial"/>
                <w:sz w:val="16"/>
                <w:szCs w:val="16"/>
              </w:rPr>
              <w:t> </w:t>
            </w:r>
          </w:p>
        </w:tc>
      </w:tr>
      <w:tr w:rsidR="002A00EE" w14:paraId="0F5C1F35" w14:textId="77777777" w:rsidTr="001C0BC1">
        <w:trPr>
          <w:trHeight w:val="269"/>
          <w:jc w:val="center"/>
        </w:trPr>
        <w:tc>
          <w:tcPr>
            <w:tcW w:w="4035" w:type="dxa"/>
            <w:tcBorders>
              <w:top w:val="single" w:sz="4" w:space="0" w:color="000000"/>
              <w:left w:val="single" w:sz="4" w:space="0" w:color="000000"/>
              <w:bottom w:val="single" w:sz="4" w:space="0" w:color="000000"/>
            </w:tcBorders>
            <w:shd w:val="clear" w:color="auto" w:fill="auto"/>
            <w:vAlign w:val="bottom"/>
          </w:tcPr>
          <w:p w14:paraId="1777D480" w14:textId="77777777" w:rsidR="002A00EE" w:rsidRDefault="00834B2C">
            <w:pPr>
              <w:widowControl w:val="0"/>
              <w:rPr>
                <w:rFonts w:ascii="Arial" w:hAnsi="Arial" w:cs="Arial"/>
                <w:sz w:val="16"/>
                <w:szCs w:val="16"/>
              </w:rPr>
            </w:pPr>
            <w:r>
              <w:rPr>
                <w:rFonts w:ascii="Arial" w:hAnsi="Arial" w:cs="Arial"/>
                <w:sz w:val="16"/>
                <w:szCs w:val="16"/>
              </w:rPr>
              <w:t>Autres participations</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1FF64F"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03" w:type="dxa"/>
            <w:tcBorders>
              <w:top w:val="single" w:sz="4" w:space="0" w:color="000000"/>
              <w:bottom w:val="single" w:sz="4" w:space="0" w:color="000000"/>
              <w:right w:val="single" w:sz="4" w:space="0" w:color="000000"/>
            </w:tcBorders>
            <w:shd w:val="clear" w:color="auto" w:fill="auto"/>
            <w:vAlign w:val="bottom"/>
          </w:tcPr>
          <w:p w14:paraId="44391D4D"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43" w:type="dxa"/>
            <w:tcBorders>
              <w:top w:val="single" w:sz="4" w:space="0" w:color="000000"/>
              <w:bottom w:val="single" w:sz="4" w:space="0" w:color="000000"/>
              <w:right w:val="single" w:sz="4" w:space="0" w:color="000000"/>
            </w:tcBorders>
            <w:shd w:val="clear" w:color="auto" w:fill="auto"/>
            <w:vAlign w:val="bottom"/>
          </w:tcPr>
          <w:p w14:paraId="5E25DC53"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5" w:type="dxa"/>
            <w:tcBorders>
              <w:top w:val="single" w:sz="4" w:space="0" w:color="000000"/>
              <w:bottom w:val="single" w:sz="4" w:space="0" w:color="000000"/>
              <w:right w:val="single" w:sz="4" w:space="0" w:color="000000"/>
            </w:tcBorders>
            <w:shd w:val="clear" w:color="auto" w:fill="auto"/>
            <w:vAlign w:val="bottom"/>
          </w:tcPr>
          <w:p w14:paraId="6D8255AF"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87" w:type="dxa"/>
            <w:tcBorders>
              <w:top w:val="single" w:sz="4" w:space="0" w:color="000000"/>
              <w:bottom w:val="single" w:sz="4" w:space="0" w:color="000000"/>
              <w:right w:val="single" w:sz="4" w:space="0" w:color="000000"/>
            </w:tcBorders>
            <w:shd w:val="clear" w:color="auto" w:fill="auto"/>
            <w:vAlign w:val="bottom"/>
          </w:tcPr>
          <w:p w14:paraId="3C1E0C3E"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1" w:type="dxa"/>
            <w:tcBorders>
              <w:top w:val="single" w:sz="4" w:space="0" w:color="000000"/>
              <w:bottom w:val="single" w:sz="4" w:space="0" w:color="000000"/>
              <w:right w:val="single" w:sz="4" w:space="0" w:color="000000"/>
            </w:tcBorders>
            <w:shd w:val="clear" w:color="auto" w:fill="auto"/>
            <w:vAlign w:val="bottom"/>
          </w:tcPr>
          <w:p w14:paraId="67C86F20" w14:textId="77777777" w:rsidR="002A00EE" w:rsidRDefault="00834B2C">
            <w:pPr>
              <w:widowControl w:val="0"/>
              <w:jc w:val="right"/>
              <w:rPr>
                <w:rFonts w:ascii="Arial" w:hAnsi="Arial" w:cs="Arial"/>
                <w:sz w:val="16"/>
                <w:szCs w:val="16"/>
              </w:rPr>
            </w:pPr>
            <w:r>
              <w:rPr>
                <w:rFonts w:ascii="Arial" w:hAnsi="Arial" w:cs="Arial"/>
                <w:sz w:val="16"/>
                <w:szCs w:val="16"/>
              </w:rPr>
              <w:t> </w:t>
            </w:r>
          </w:p>
        </w:tc>
      </w:tr>
      <w:tr w:rsidR="002A00EE" w14:paraId="303C30D4" w14:textId="77777777" w:rsidTr="001C0BC1">
        <w:trPr>
          <w:trHeight w:val="269"/>
          <w:jc w:val="center"/>
        </w:trPr>
        <w:tc>
          <w:tcPr>
            <w:tcW w:w="4035" w:type="dxa"/>
            <w:tcBorders>
              <w:top w:val="single" w:sz="4" w:space="0" w:color="000000"/>
              <w:left w:val="single" w:sz="4" w:space="0" w:color="000000"/>
              <w:bottom w:val="single" w:sz="4" w:space="0" w:color="000000"/>
            </w:tcBorders>
            <w:shd w:val="clear" w:color="auto" w:fill="auto"/>
            <w:vAlign w:val="bottom"/>
          </w:tcPr>
          <w:p w14:paraId="5C25DC0A" w14:textId="77777777" w:rsidR="002A00EE" w:rsidRDefault="00834B2C">
            <w:pPr>
              <w:widowControl w:val="0"/>
              <w:rPr>
                <w:rFonts w:ascii="Arial" w:hAnsi="Arial" w:cs="Arial"/>
                <w:sz w:val="16"/>
                <w:szCs w:val="16"/>
              </w:rPr>
            </w:pPr>
            <w:r>
              <w:rPr>
                <w:rFonts w:ascii="Arial" w:hAnsi="Arial" w:cs="Arial"/>
                <w:sz w:val="16"/>
                <w:szCs w:val="16"/>
              </w:rPr>
              <w:t>Créances rattachées à des participations</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7756C8"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03" w:type="dxa"/>
            <w:tcBorders>
              <w:top w:val="single" w:sz="4" w:space="0" w:color="000000"/>
              <w:bottom w:val="single" w:sz="4" w:space="0" w:color="000000"/>
              <w:right w:val="single" w:sz="4" w:space="0" w:color="000000"/>
            </w:tcBorders>
            <w:shd w:val="clear" w:color="auto" w:fill="auto"/>
            <w:vAlign w:val="bottom"/>
          </w:tcPr>
          <w:p w14:paraId="044906C2"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43" w:type="dxa"/>
            <w:tcBorders>
              <w:top w:val="single" w:sz="4" w:space="0" w:color="000000"/>
              <w:bottom w:val="single" w:sz="4" w:space="0" w:color="000000"/>
              <w:right w:val="single" w:sz="4" w:space="0" w:color="000000"/>
            </w:tcBorders>
            <w:shd w:val="clear" w:color="auto" w:fill="auto"/>
            <w:vAlign w:val="bottom"/>
          </w:tcPr>
          <w:p w14:paraId="0094FAA0"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5" w:type="dxa"/>
            <w:tcBorders>
              <w:top w:val="single" w:sz="4" w:space="0" w:color="000000"/>
              <w:bottom w:val="single" w:sz="4" w:space="0" w:color="000000"/>
              <w:right w:val="single" w:sz="4" w:space="0" w:color="000000"/>
            </w:tcBorders>
            <w:shd w:val="clear" w:color="auto" w:fill="auto"/>
            <w:vAlign w:val="bottom"/>
          </w:tcPr>
          <w:p w14:paraId="6E5F7DCD"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87" w:type="dxa"/>
            <w:tcBorders>
              <w:top w:val="single" w:sz="4" w:space="0" w:color="000000"/>
              <w:bottom w:val="single" w:sz="4" w:space="0" w:color="000000"/>
              <w:right w:val="single" w:sz="4" w:space="0" w:color="000000"/>
            </w:tcBorders>
            <w:shd w:val="clear" w:color="auto" w:fill="auto"/>
            <w:vAlign w:val="bottom"/>
          </w:tcPr>
          <w:p w14:paraId="606A0BB8"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1" w:type="dxa"/>
            <w:tcBorders>
              <w:top w:val="single" w:sz="4" w:space="0" w:color="000000"/>
              <w:bottom w:val="single" w:sz="4" w:space="0" w:color="000000"/>
              <w:right w:val="single" w:sz="4" w:space="0" w:color="000000"/>
            </w:tcBorders>
            <w:shd w:val="clear" w:color="auto" w:fill="auto"/>
            <w:vAlign w:val="bottom"/>
          </w:tcPr>
          <w:p w14:paraId="5F508CF3" w14:textId="77777777" w:rsidR="002A00EE" w:rsidRDefault="00834B2C">
            <w:pPr>
              <w:widowControl w:val="0"/>
              <w:jc w:val="right"/>
              <w:rPr>
                <w:rFonts w:ascii="Arial" w:hAnsi="Arial" w:cs="Arial"/>
                <w:sz w:val="16"/>
                <w:szCs w:val="16"/>
              </w:rPr>
            </w:pPr>
            <w:r>
              <w:rPr>
                <w:rFonts w:ascii="Arial" w:hAnsi="Arial" w:cs="Arial"/>
                <w:sz w:val="16"/>
                <w:szCs w:val="16"/>
              </w:rPr>
              <w:t> </w:t>
            </w:r>
          </w:p>
        </w:tc>
      </w:tr>
      <w:tr w:rsidR="002A00EE" w14:paraId="6C63BD7A" w14:textId="77777777" w:rsidTr="001C0BC1">
        <w:trPr>
          <w:trHeight w:val="269"/>
          <w:jc w:val="center"/>
        </w:trPr>
        <w:tc>
          <w:tcPr>
            <w:tcW w:w="4035" w:type="dxa"/>
            <w:tcBorders>
              <w:top w:val="single" w:sz="4" w:space="0" w:color="000000"/>
              <w:left w:val="single" w:sz="4" w:space="0" w:color="000000"/>
              <w:bottom w:val="single" w:sz="4" w:space="0" w:color="000000"/>
            </w:tcBorders>
            <w:shd w:val="clear" w:color="auto" w:fill="auto"/>
            <w:vAlign w:val="bottom"/>
          </w:tcPr>
          <w:p w14:paraId="1029F3BC" w14:textId="77777777" w:rsidR="002A00EE" w:rsidRDefault="00834B2C">
            <w:pPr>
              <w:widowControl w:val="0"/>
              <w:rPr>
                <w:rFonts w:ascii="Arial" w:hAnsi="Arial" w:cs="Arial"/>
                <w:sz w:val="16"/>
                <w:szCs w:val="16"/>
              </w:rPr>
            </w:pPr>
            <w:r>
              <w:rPr>
                <w:rFonts w:ascii="Arial" w:hAnsi="Arial" w:cs="Arial"/>
                <w:sz w:val="16"/>
                <w:szCs w:val="16"/>
              </w:rPr>
              <w:t>Autres titres immobilisés</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478280C"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03" w:type="dxa"/>
            <w:tcBorders>
              <w:top w:val="single" w:sz="4" w:space="0" w:color="000000"/>
              <w:bottom w:val="single" w:sz="4" w:space="0" w:color="000000"/>
              <w:right w:val="single" w:sz="4" w:space="0" w:color="000000"/>
            </w:tcBorders>
            <w:shd w:val="clear" w:color="auto" w:fill="auto"/>
            <w:vAlign w:val="bottom"/>
          </w:tcPr>
          <w:p w14:paraId="00A52968"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43" w:type="dxa"/>
            <w:tcBorders>
              <w:top w:val="single" w:sz="4" w:space="0" w:color="000000"/>
              <w:bottom w:val="single" w:sz="4" w:space="0" w:color="000000"/>
              <w:right w:val="single" w:sz="4" w:space="0" w:color="000000"/>
            </w:tcBorders>
            <w:shd w:val="clear" w:color="auto" w:fill="auto"/>
            <w:vAlign w:val="bottom"/>
          </w:tcPr>
          <w:p w14:paraId="5B32347A"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5" w:type="dxa"/>
            <w:tcBorders>
              <w:top w:val="single" w:sz="4" w:space="0" w:color="000000"/>
              <w:bottom w:val="single" w:sz="4" w:space="0" w:color="000000"/>
              <w:right w:val="single" w:sz="4" w:space="0" w:color="000000"/>
            </w:tcBorders>
            <w:shd w:val="clear" w:color="auto" w:fill="auto"/>
            <w:vAlign w:val="bottom"/>
          </w:tcPr>
          <w:p w14:paraId="301400EB"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87" w:type="dxa"/>
            <w:tcBorders>
              <w:top w:val="single" w:sz="4" w:space="0" w:color="000000"/>
              <w:bottom w:val="single" w:sz="4" w:space="0" w:color="000000"/>
              <w:right w:val="single" w:sz="4" w:space="0" w:color="000000"/>
            </w:tcBorders>
            <w:shd w:val="clear" w:color="auto" w:fill="auto"/>
            <w:vAlign w:val="bottom"/>
          </w:tcPr>
          <w:p w14:paraId="0A73F916"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1" w:type="dxa"/>
            <w:tcBorders>
              <w:top w:val="single" w:sz="4" w:space="0" w:color="000000"/>
              <w:bottom w:val="single" w:sz="4" w:space="0" w:color="000000"/>
              <w:right w:val="single" w:sz="4" w:space="0" w:color="000000"/>
            </w:tcBorders>
            <w:shd w:val="clear" w:color="auto" w:fill="auto"/>
            <w:vAlign w:val="bottom"/>
          </w:tcPr>
          <w:p w14:paraId="1E277FEF" w14:textId="77777777" w:rsidR="002A00EE" w:rsidRDefault="00834B2C">
            <w:pPr>
              <w:widowControl w:val="0"/>
              <w:jc w:val="right"/>
              <w:rPr>
                <w:rFonts w:ascii="Arial" w:hAnsi="Arial" w:cs="Arial"/>
                <w:sz w:val="16"/>
                <w:szCs w:val="16"/>
              </w:rPr>
            </w:pPr>
            <w:r>
              <w:rPr>
                <w:rFonts w:ascii="Arial" w:hAnsi="Arial" w:cs="Arial"/>
                <w:sz w:val="16"/>
                <w:szCs w:val="16"/>
              </w:rPr>
              <w:t> </w:t>
            </w:r>
          </w:p>
        </w:tc>
      </w:tr>
      <w:tr w:rsidR="002A00EE" w14:paraId="4C382851" w14:textId="77777777" w:rsidTr="001C0BC1">
        <w:trPr>
          <w:trHeight w:val="264"/>
          <w:jc w:val="center"/>
        </w:trPr>
        <w:tc>
          <w:tcPr>
            <w:tcW w:w="4035" w:type="dxa"/>
            <w:tcBorders>
              <w:top w:val="single" w:sz="4" w:space="0" w:color="000000"/>
              <w:left w:val="single" w:sz="4" w:space="0" w:color="000000"/>
              <w:bottom w:val="single" w:sz="4" w:space="0" w:color="000000"/>
            </w:tcBorders>
            <w:shd w:val="clear" w:color="auto" w:fill="auto"/>
            <w:vAlign w:val="bottom"/>
          </w:tcPr>
          <w:p w14:paraId="4968E05D" w14:textId="77777777" w:rsidR="002A00EE" w:rsidRDefault="00834B2C">
            <w:pPr>
              <w:widowControl w:val="0"/>
              <w:rPr>
                <w:rFonts w:ascii="Arial" w:hAnsi="Arial" w:cs="Arial"/>
                <w:sz w:val="16"/>
                <w:szCs w:val="16"/>
              </w:rPr>
            </w:pPr>
            <w:r>
              <w:rPr>
                <w:rFonts w:ascii="Arial" w:hAnsi="Arial" w:cs="Arial"/>
                <w:sz w:val="16"/>
                <w:szCs w:val="16"/>
              </w:rPr>
              <w:t>Prêts</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774311E"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03" w:type="dxa"/>
            <w:tcBorders>
              <w:top w:val="single" w:sz="4" w:space="0" w:color="000000"/>
              <w:bottom w:val="single" w:sz="4" w:space="0" w:color="000000"/>
              <w:right w:val="single" w:sz="4" w:space="0" w:color="000000"/>
            </w:tcBorders>
            <w:shd w:val="clear" w:color="auto" w:fill="auto"/>
            <w:vAlign w:val="bottom"/>
          </w:tcPr>
          <w:p w14:paraId="1F8D23DE"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43" w:type="dxa"/>
            <w:tcBorders>
              <w:top w:val="single" w:sz="4" w:space="0" w:color="000000"/>
              <w:bottom w:val="single" w:sz="4" w:space="0" w:color="000000"/>
              <w:right w:val="single" w:sz="4" w:space="0" w:color="000000"/>
            </w:tcBorders>
            <w:shd w:val="clear" w:color="auto" w:fill="auto"/>
            <w:vAlign w:val="bottom"/>
          </w:tcPr>
          <w:p w14:paraId="04A5B892"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5" w:type="dxa"/>
            <w:tcBorders>
              <w:top w:val="single" w:sz="4" w:space="0" w:color="000000"/>
              <w:bottom w:val="single" w:sz="4" w:space="0" w:color="000000"/>
              <w:right w:val="single" w:sz="4" w:space="0" w:color="000000"/>
            </w:tcBorders>
            <w:shd w:val="clear" w:color="auto" w:fill="auto"/>
            <w:vAlign w:val="bottom"/>
          </w:tcPr>
          <w:p w14:paraId="64A66000"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87" w:type="dxa"/>
            <w:tcBorders>
              <w:top w:val="single" w:sz="4" w:space="0" w:color="000000"/>
              <w:bottom w:val="single" w:sz="4" w:space="0" w:color="000000"/>
              <w:right w:val="single" w:sz="4" w:space="0" w:color="000000"/>
            </w:tcBorders>
            <w:shd w:val="clear" w:color="auto" w:fill="auto"/>
            <w:vAlign w:val="bottom"/>
          </w:tcPr>
          <w:p w14:paraId="5DBDCB39"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1" w:type="dxa"/>
            <w:tcBorders>
              <w:top w:val="single" w:sz="4" w:space="0" w:color="000000"/>
              <w:bottom w:val="single" w:sz="4" w:space="0" w:color="000000"/>
              <w:right w:val="single" w:sz="4" w:space="0" w:color="000000"/>
            </w:tcBorders>
            <w:shd w:val="clear" w:color="auto" w:fill="auto"/>
            <w:vAlign w:val="bottom"/>
          </w:tcPr>
          <w:p w14:paraId="552A20C6" w14:textId="77777777" w:rsidR="002A00EE" w:rsidRDefault="00834B2C">
            <w:pPr>
              <w:widowControl w:val="0"/>
              <w:jc w:val="right"/>
              <w:rPr>
                <w:rFonts w:ascii="Arial" w:hAnsi="Arial" w:cs="Arial"/>
                <w:sz w:val="16"/>
                <w:szCs w:val="16"/>
              </w:rPr>
            </w:pPr>
            <w:r>
              <w:rPr>
                <w:rFonts w:ascii="Arial" w:hAnsi="Arial" w:cs="Arial"/>
                <w:sz w:val="16"/>
                <w:szCs w:val="16"/>
              </w:rPr>
              <w:t> </w:t>
            </w:r>
          </w:p>
        </w:tc>
      </w:tr>
      <w:tr w:rsidR="002A00EE" w14:paraId="795892A5" w14:textId="77777777" w:rsidTr="001C0BC1">
        <w:trPr>
          <w:trHeight w:val="269"/>
          <w:jc w:val="center"/>
        </w:trPr>
        <w:tc>
          <w:tcPr>
            <w:tcW w:w="4035" w:type="dxa"/>
            <w:tcBorders>
              <w:top w:val="single" w:sz="4" w:space="0" w:color="000000"/>
              <w:left w:val="single" w:sz="4" w:space="0" w:color="000000"/>
              <w:bottom w:val="single" w:sz="4" w:space="0" w:color="000000"/>
            </w:tcBorders>
            <w:shd w:val="clear" w:color="auto" w:fill="auto"/>
            <w:vAlign w:val="bottom"/>
          </w:tcPr>
          <w:p w14:paraId="216F83D8" w14:textId="77777777" w:rsidR="002A00EE" w:rsidRDefault="00834B2C">
            <w:pPr>
              <w:widowControl w:val="0"/>
              <w:rPr>
                <w:rFonts w:ascii="Arial" w:hAnsi="Arial" w:cs="Arial"/>
                <w:sz w:val="16"/>
                <w:szCs w:val="16"/>
              </w:rPr>
            </w:pPr>
            <w:r>
              <w:rPr>
                <w:rFonts w:ascii="Arial" w:hAnsi="Arial" w:cs="Arial"/>
                <w:sz w:val="16"/>
                <w:szCs w:val="16"/>
              </w:rPr>
              <w:t>Autres immobilisations financières</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21B5D5"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03" w:type="dxa"/>
            <w:tcBorders>
              <w:top w:val="single" w:sz="4" w:space="0" w:color="000000"/>
              <w:bottom w:val="single" w:sz="4" w:space="0" w:color="000000"/>
              <w:right w:val="single" w:sz="4" w:space="0" w:color="000000"/>
            </w:tcBorders>
            <w:shd w:val="clear" w:color="auto" w:fill="auto"/>
            <w:vAlign w:val="bottom"/>
          </w:tcPr>
          <w:p w14:paraId="7E498757"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43" w:type="dxa"/>
            <w:tcBorders>
              <w:top w:val="single" w:sz="4" w:space="0" w:color="000000"/>
              <w:bottom w:val="single" w:sz="4" w:space="0" w:color="000000"/>
              <w:right w:val="single" w:sz="4" w:space="0" w:color="000000"/>
            </w:tcBorders>
            <w:shd w:val="clear" w:color="auto" w:fill="auto"/>
            <w:vAlign w:val="bottom"/>
          </w:tcPr>
          <w:p w14:paraId="65DA0213"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5" w:type="dxa"/>
            <w:tcBorders>
              <w:top w:val="single" w:sz="4" w:space="0" w:color="000000"/>
              <w:bottom w:val="single" w:sz="4" w:space="0" w:color="000000"/>
              <w:right w:val="single" w:sz="4" w:space="0" w:color="000000"/>
            </w:tcBorders>
            <w:shd w:val="clear" w:color="auto" w:fill="auto"/>
            <w:vAlign w:val="bottom"/>
          </w:tcPr>
          <w:p w14:paraId="778E7B46"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87" w:type="dxa"/>
            <w:tcBorders>
              <w:top w:val="single" w:sz="4" w:space="0" w:color="000000"/>
              <w:bottom w:val="single" w:sz="4" w:space="0" w:color="000000"/>
              <w:right w:val="single" w:sz="4" w:space="0" w:color="000000"/>
            </w:tcBorders>
            <w:shd w:val="clear" w:color="auto" w:fill="auto"/>
            <w:vAlign w:val="bottom"/>
          </w:tcPr>
          <w:p w14:paraId="301C2D9B"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1" w:type="dxa"/>
            <w:tcBorders>
              <w:top w:val="single" w:sz="4" w:space="0" w:color="000000"/>
              <w:bottom w:val="single" w:sz="4" w:space="0" w:color="000000"/>
              <w:right w:val="single" w:sz="4" w:space="0" w:color="000000"/>
            </w:tcBorders>
            <w:shd w:val="clear" w:color="auto" w:fill="auto"/>
            <w:vAlign w:val="bottom"/>
          </w:tcPr>
          <w:p w14:paraId="440E72D8" w14:textId="77777777" w:rsidR="002A00EE" w:rsidRDefault="00834B2C">
            <w:pPr>
              <w:widowControl w:val="0"/>
              <w:jc w:val="right"/>
              <w:rPr>
                <w:rFonts w:ascii="Arial" w:hAnsi="Arial" w:cs="Arial"/>
                <w:sz w:val="16"/>
                <w:szCs w:val="16"/>
              </w:rPr>
            </w:pPr>
            <w:r>
              <w:rPr>
                <w:rFonts w:ascii="Arial" w:hAnsi="Arial" w:cs="Arial"/>
                <w:sz w:val="16"/>
                <w:szCs w:val="16"/>
              </w:rPr>
              <w:t> </w:t>
            </w:r>
          </w:p>
        </w:tc>
      </w:tr>
      <w:tr w:rsidR="002A00EE" w14:paraId="1D6FA485" w14:textId="77777777" w:rsidTr="001C0BC1">
        <w:trPr>
          <w:trHeight w:val="269"/>
          <w:jc w:val="center"/>
        </w:trPr>
        <w:tc>
          <w:tcPr>
            <w:tcW w:w="4035" w:type="dxa"/>
            <w:tcBorders>
              <w:top w:val="single" w:sz="4" w:space="0" w:color="000000"/>
              <w:left w:val="single" w:sz="4" w:space="0" w:color="000000"/>
              <w:bottom w:val="single" w:sz="4" w:space="0" w:color="000000"/>
            </w:tcBorders>
            <w:shd w:val="clear" w:color="auto" w:fill="auto"/>
            <w:vAlign w:val="bottom"/>
          </w:tcPr>
          <w:p w14:paraId="55FEBD66" w14:textId="77777777" w:rsidR="002A00EE" w:rsidRDefault="00834B2C">
            <w:pPr>
              <w:widowControl w:val="0"/>
              <w:jc w:val="right"/>
              <w:rPr>
                <w:rFonts w:ascii="Arial" w:hAnsi="Arial" w:cs="Arial"/>
                <w:b/>
                <w:bCs/>
                <w:sz w:val="16"/>
                <w:szCs w:val="16"/>
              </w:rPr>
            </w:pPr>
            <w:r>
              <w:rPr>
                <w:rFonts w:ascii="Arial" w:hAnsi="Arial" w:cs="Arial"/>
                <w:b/>
                <w:bCs/>
                <w:sz w:val="16"/>
                <w:szCs w:val="16"/>
              </w:rPr>
              <w:t>TOTAL II</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8B4DCD4" w14:textId="77777777" w:rsidR="002A00EE" w:rsidRDefault="00834B2C">
            <w:pPr>
              <w:widowControl w:val="0"/>
              <w:jc w:val="right"/>
              <w:rPr>
                <w:rFonts w:ascii="Arial" w:hAnsi="Arial" w:cs="Arial"/>
                <w:b/>
                <w:bCs/>
                <w:sz w:val="16"/>
                <w:szCs w:val="16"/>
              </w:rPr>
            </w:pPr>
            <w:r>
              <w:rPr>
                <w:rFonts w:ascii="Arial" w:hAnsi="Arial" w:cs="Arial"/>
                <w:b/>
                <w:bCs/>
                <w:sz w:val="16"/>
                <w:szCs w:val="16"/>
              </w:rPr>
              <w:t>558 443</w:t>
            </w:r>
          </w:p>
        </w:tc>
        <w:tc>
          <w:tcPr>
            <w:tcW w:w="903" w:type="dxa"/>
            <w:tcBorders>
              <w:top w:val="single" w:sz="4" w:space="0" w:color="000000"/>
              <w:bottom w:val="single" w:sz="4" w:space="0" w:color="000000"/>
              <w:right w:val="single" w:sz="4" w:space="0" w:color="000000"/>
            </w:tcBorders>
            <w:shd w:val="clear" w:color="auto" w:fill="auto"/>
            <w:vAlign w:val="bottom"/>
          </w:tcPr>
          <w:p w14:paraId="3D8884A3" w14:textId="77777777" w:rsidR="002A00EE" w:rsidRDefault="00834B2C">
            <w:pPr>
              <w:widowControl w:val="0"/>
              <w:jc w:val="right"/>
              <w:rPr>
                <w:rFonts w:ascii="Arial" w:hAnsi="Arial" w:cs="Arial"/>
                <w:b/>
                <w:bCs/>
                <w:sz w:val="16"/>
                <w:szCs w:val="16"/>
              </w:rPr>
            </w:pPr>
            <w:r>
              <w:rPr>
                <w:rFonts w:ascii="Arial" w:hAnsi="Arial" w:cs="Arial"/>
                <w:b/>
                <w:bCs/>
                <w:sz w:val="16"/>
                <w:szCs w:val="16"/>
              </w:rPr>
              <w:t>320 401</w:t>
            </w:r>
          </w:p>
        </w:tc>
        <w:tc>
          <w:tcPr>
            <w:tcW w:w="943" w:type="dxa"/>
            <w:tcBorders>
              <w:top w:val="single" w:sz="4" w:space="0" w:color="000000"/>
              <w:bottom w:val="single" w:sz="4" w:space="0" w:color="000000"/>
              <w:right w:val="single" w:sz="4" w:space="0" w:color="000000"/>
            </w:tcBorders>
            <w:shd w:val="clear" w:color="auto" w:fill="auto"/>
            <w:vAlign w:val="bottom"/>
          </w:tcPr>
          <w:p w14:paraId="39552FF7" w14:textId="77777777" w:rsidR="002A00EE" w:rsidRDefault="00834B2C">
            <w:pPr>
              <w:widowControl w:val="0"/>
              <w:jc w:val="right"/>
              <w:rPr>
                <w:rFonts w:ascii="Arial" w:hAnsi="Arial" w:cs="Arial"/>
                <w:b/>
                <w:bCs/>
                <w:sz w:val="16"/>
                <w:szCs w:val="16"/>
              </w:rPr>
            </w:pPr>
            <w:r>
              <w:rPr>
                <w:rFonts w:ascii="Arial" w:hAnsi="Arial" w:cs="Arial"/>
                <w:b/>
                <w:bCs/>
                <w:sz w:val="16"/>
                <w:szCs w:val="16"/>
              </w:rPr>
              <w:t>238 042</w:t>
            </w:r>
          </w:p>
        </w:tc>
        <w:tc>
          <w:tcPr>
            <w:tcW w:w="935" w:type="dxa"/>
            <w:tcBorders>
              <w:top w:val="single" w:sz="4" w:space="0" w:color="000000"/>
              <w:bottom w:val="single" w:sz="4" w:space="0" w:color="000000"/>
              <w:right w:val="single" w:sz="4" w:space="0" w:color="000000"/>
            </w:tcBorders>
            <w:shd w:val="clear" w:color="auto" w:fill="auto"/>
            <w:vAlign w:val="bottom"/>
          </w:tcPr>
          <w:p w14:paraId="141DECE7" w14:textId="77777777" w:rsidR="002A00EE" w:rsidRDefault="00834B2C">
            <w:pPr>
              <w:widowControl w:val="0"/>
              <w:jc w:val="right"/>
              <w:rPr>
                <w:rFonts w:ascii="Arial" w:hAnsi="Arial" w:cs="Arial"/>
                <w:b/>
                <w:bCs/>
                <w:sz w:val="16"/>
                <w:szCs w:val="16"/>
              </w:rPr>
            </w:pPr>
            <w:r>
              <w:rPr>
                <w:rFonts w:ascii="Arial" w:hAnsi="Arial" w:cs="Arial"/>
                <w:b/>
                <w:bCs/>
                <w:sz w:val="16"/>
                <w:szCs w:val="16"/>
              </w:rPr>
              <w:t>420 424</w:t>
            </w:r>
          </w:p>
        </w:tc>
        <w:tc>
          <w:tcPr>
            <w:tcW w:w="987" w:type="dxa"/>
            <w:tcBorders>
              <w:top w:val="single" w:sz="4" w:space="0" w:color="000000"/>
              <w:bottom w:val="single" w:sz="4" w:space="0" w:color="000000"/>
              <w:right w:val="single" w:sz="4" w:space="0" w:color="000000"/>
            </w:tcBorders>
            <w:shd w:val="clear" w:color="auto" w:fill="auto"/>
            <w:vAlign w:val="bottom"/>
          </w:tcPr>
          <w:p w14:paraId="5B16090C" w14:textId="77777777" w:rsidR="002A00EE" w:rsidRDefault="00834B2C">
            <w:pPr>
              <w:widowControl w:val="0"/>
              <w:jc w:val="right"/>
              <w:rPr>
                <w:rFonts w:ascii="Arial" w:hAnsi="Arial" w:cs="Arial"/>
                <w:b/>
                <w:bCs/>
                <w:sz w:val="16"/>
                <w:szCs w:val="16"/>
              </w:rPr>
            </w:pPr>
            <w:r>
              <w:rPr>
                <w:rFonts w:ascii="Arial" w:hAnsi="Arial" w:cs="Arial"/>
                <w:b/>
                <w:bCs/>
                <w:sz w:val="16"/>
                <w:szCs w:val="16"/>
              </w:rPr>
              <w:t>288 399</w:t>
            </w:r>
          </w:p>
        </w:tc>
        <w:tc>
          <w:tcPr>
            <w:tcW w:w="931" w:type="dxa"/>
            <w:tcBorders>
              <w:top w:val="single" w:sz="4" w:space="0" w:color="000000"/>
              <w:bottom w:val="single" w:sz="4" w:space="0" w:color="000000"/>
              <w:right w:val="single" w:sz="4" w:space="0" w:color="000000"/>
            </w:tcBorders>
            <w:shd w:val="clear" w:color="auto" w:fill="auto"/>
            <w:vAlign w:val="bottom"/>
          </w:tcPr>
          <w:p w14:paraId="7765F4DC" w14:textId="77777777" w:rsidR="002A00EE" w:rsidRDefault="00834B2C">
            <w:pPr>
              <w:widowControl w:val="0"/>
              <w:jc w:val="right"/>
              <w:rPr>
                <w:rFonts w:ascii="Arial" w:hAnsi="Arial" w:cs="Arial"/>
                <w:b/>
                <w:bCs/>
                <w:sz w:val="16"/>
                <w:szCs w:val="16"/>
              </w:rPr>
            </w:pPr>
            <w:r>
              <w:rPr>
                <w:rFonts w:ascii="Arial" w:hAnsi="Arial" w:cs="Arial"/>
                <w:b/>
                <w:bCs/>
                <w:sz w:val="16"/>
                <w:szCs w:val="16"/>
              </w:rPr>
              <w:t>132 025</w:t>
            </w:r>
          </w:p>
        </w:tc>
      </w:tr>
      <w:tr w:rsidR="002A00EE" w14:paraId="37CB2AE8" w14:textId="77777777" w:rsidTr="001C0BC1">
        <w:trPr>
          <w:trHeight w:val="264"/>
          <w:jc w:val="center"/>
        </w:trPr>
        <w:tc>
          <w:tcPr>
            <w:tcW w:w="4035" w:type="dxa"/>
            <w:tcBorders>
              <w:top w:val="single" w:sz="4" w:space="0" w:color="000000"/>
              <w:left w:val="single" w:sz="4" w:space="0" w:color="000000"/>
              <w:bottom w:val="single" w:sz="4" w:space="0" w:color="000000"/>
            </w:tcBorders>
            <w:shd w:val="clear" w:color="auto" w:fill="auto"/>
            <w:vAlign w:val="bottom"/>
          </w:tcPr>
          <w:p w14:paraId="5F073AE3" w14:textId="77777777" w:rsidR="002A00EE" w:rsidRDefault="00834B2C">
            <w:pPr>
              <w:widowControl w:val="0"/>
              <w:rPr>
                <w:rFonts w:ascii="Arial" w:hAnsi="Arial" w:cs="Arial"/>
                <w:b/>
                <w:bCs/>
                <w:sz w:val="16"/>
                <w:szCs w:val="16"/>
              </w:rPr>
            </w:pPr>
            <w:r>
              <w:rPr>
                <w:rFonts w:ascii="Arial" w:hAnsi="Arial" w:cs="Arial"/>
                <w:b/>
                <w:bCs/>
                <w:sz w:val="16"/>
                <w:szCs w:val="16"/>
              </w:rPr>
              <w:t>Actif circulant</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6AF5A0" w14:textId="77777777" w:rsidR="002A00EE" w:rsidRDefault="002A00EE">
            <w:pPr>
              <w:widowControl w:val="0"/>
              <w:jc w:val="right"/>
              <w:rPr>
                <w:rFonts w:ascii="Arial" w:hAnsi="Arial" w:cs="Arial"/>
                <w:sz w:val="16"/>
                <w:szCs w:val="16"/>
              </w:rPr>
            </w:pPr>
          </w:p>
        </w:tc>
        <w:tc>
          <w:tcPr>
            <w:tcW w:w="903" w:type="dxa"/>
            <w:tcBorders>
              <w:top w:val="single" w:sz="4" w:space="0" w:color="000000"/>
              <w:bottom w:val="single" w:sz="4" w:space="0" w:color="000000"/>
              <w:right w:val="single" w:sz="4" w:space="0" w:color="000000"/>
            </w:tcBorders>
            <w:shd w:val="clear" w:color="auto" w:fill="auto"/>
            <w:vAlign w:val="bottom"/>
          </w:tcPr>
          <w:p w14:paraId="295DC8D4" w14:textId="77777777" w:rsidR="002A00EE" w:rsidRDefault="002A00EE">
            <w:pPr>
              <w:widowControl w:val="0"/>
              <w:jc w:val="right"/>
              <w:rPr>
                <w:rFonts w:ascii="Arial" w:hAnsi="Arial" w:cs="Arial"/>
                <w:sz w:val="16"/>
                <w:szCs w:val="16"/>
              </w:rPr>
            </w:pPr>
          </w:p>
        </w:tc>
        <w:tc>
          <w:tcPr>
            <w:tcW w:w="943" w:type="dxa"/>
            <w:tcBorders>
              <w:top w:val="single" w:sz="4" w:space="0" w:color="000000"/>
              <w:bottom w:val="single" w:sz="4" w:space="0" w:color="000000"/>
              <w:right w:val="single" w:sz="4" w:space="0" w:color="000000"/>
            </w:tcBorders>
            <w:shd w:val="clear" w:color="auto" w:fill="auto"/>
            <w:vAlign w:val="bottom"/>
          </w:tcPr>
          <w:p w14:paraId="0DEE2E5B" w14:textId="77777777" w:rsidR="002A00EE" w:rsidRDefault="002A00EE">
            <w:pPr>
              <w:widowControl w:val="0"/>
              <w:jc w:val="right"/>
              <w:rPr>
                <w:rFonts w:ascii="Arial" w:hAnsi="Arial" w:cs="Arial"/>
                <w:sz w:val="16"/>
                <w:szCs w:val="16"/>
              </w:rPr>
            </w:pPr>
          </w:p>
        </w:tc>
        <w:tc>
          <w:tcPr>
            <w:tcW w:w="935" w:type="dxa"/>
            <w:tcBorders>
              <w:top w:val="single" w:sz="4" w:space="0" w:color="000000"/>
              <w:bottom w:val="single" w:sz="4" w:space="0" w:color="000000"/>
              <w:right w:val="single" w:sz="4" w:space="0" w:color="000000"/>
            </w:tcBorders>
            <w:shd w:val="clear" w:color="auto" w:fill="auto"/>
            <w:vAlign w:val="bottom"/>
          </w:tcPr>
          <w:p w14:paraId="05751B86" w14:textId="77777777" w:rsidR="002A00EE" w:rsidRDefault="002A00EE">
            <w:pPr>
              <w:widowControl w:val="0"/>
              <w:jc w:val="right"/>
              <w:rPr>
                <w:rFonts w:ascii="Arial" w:hAnsi="Arial" w:cs="Arial"/>
                <w:sz w:val="16"/>
                <w:szCs w:val="16"/>
              </w:rPr>
            </w:pPr>
          </w:p>
        </w:tc>
        <w:tc>
          <w:tcPr>
            <w:tcW w:w="987" w:type="dxa"/>
            <w:tcBorders>
              <w:top w:val="single" w:sz="4" w:space="0" w:color="000000"/>
              <w:bottom w:val="single" w:sz="4" w:space="0" w:color="000000"/>
              <w:right w:val="single" w:sz="4" w:space="0" w:color="000000"/>
            </w:tcBorders>
            <w:shd w:val="clear" w:color="auto" w:fill="auto"/>
            <w:vAlign w:val="bottom"/>
          </w:tcPr>
          <w:p w14:paraId="78AD9B93" w14:textId="77777777" w:rsidR="002A00EE" w:rsidRDefault="002A00EE">
            <w:pPr>
              <w:widowControl w:val="0"/>
              <w:jc w:val="right"/>
              <w:rPr>
                <w:rFonts w:ascii="Arial" w:hAnsi="Arial" w:cs="Arial"/>
                <w:sz w:val="16"/>
                <w:szCs w:val="16"/>
              </w:rPr>
            </w:pPr>
          </w:p>
        </w:tc>
        <w:tc>
          <w:tcPr>
            <w:tcW w:w="931" w:type="dxa"/>
            <w:tcBorders>
              <w:top w:val="single" w:sz="4" w:space="0" w:color="000000"/>
              <w:bottom w:val="single" w:sz="4" w:space="0" w:color="000000"/>
              <w:right w:val="single" w:sz="4" w:space="0" w:color="000000"/>
            </w:tcBorders>
            <w:shd w:val="clear" w:color="auto" w:fill="auto"/>
            <w:vAlign w:val="bottom"/>
          </w:tcPr>
          <w:p w14:paraId="37364393" w14:textId="77777777" w:rsidR="002A00EE" w:rsidRDefault="002A00EE">
            <w:pPr>
              <w:widowControl w:val="0"/>
              <w:jc w:val="right"/>
              <w:rPr>
                <w:rFonts w:ascii="Arial" w:hAnsi="Arial" w:cs="Arial"/>
                <w:sz w:val="16"/>
                <w:szCs w:val="16"/>
              </w:rPr>
            </w:pPr>
          </w:p>
        </w:tc>
      </w:tr>
      <w:tr w:rsidR="002A00EE" w14:paraId="1B43AB68" w14:textId="77777777" w:rsidTr="001C0BC1">
        <w:trPr>
          <w:trHeight w:val="264"/>
          <w:jc w:val="center"/>
        </w:trPr>
        <w:tc>
          <w:tcPr>
            <w:tcW w:w="4035" w:type="dxa"/>
            <w:tcBorders>
              <w:top w:val="single" w:sz="4" w:space="0" w:color="000000"/>
              <w:left w:val="single" w:sz="4" w:space="0" w:color="000000"/>
              <w:bottom w:val="single" w:sz="4" w:space="0" w:color="000000"/>
            </w:tcBorders>
            <w:shd w:val="clear" w:color="auto" w:fill="auto"/>
            <w:vAlign w:val="bottom"/>
          </w:tcPr>
          <w:p w14:paraId="0839CB38" w14:textId="77777777" w:rsidR="002A00EE" w:rsidRDefault="00834B2C">
            <w:pPr>
              <w:widowControl w:val="0"/>
              <w:rPr>
                <w:rFonts w:ascii="Arial" w:hAnsi="Arial" w:cs="Arial"/>
                <w:sz w:val="16"/>
                <w:szCs w:val="16"/>
              </w:rPr>
            </w:pPr>
            <w:r>
              <w:rPr>
                <w:rFonts w:ascii="Arial" w:hAnsi="Arial" w:cs="Arial"/>
                <w:sz w:val="16"/>
                <w:szCs w:val="16"/>
              </w:rPr>
              <w:t>Matières premières, approvisionnements</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35DB04"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03" w:type="dxa"/>
            <w:tcBorders>
              <w:top w:val="single" w:sz="4" w:space="0" w:color="000000"/>
              <w:bottom w:val="single" w:sz="4" w:space="0" w:color="000000"/>
              <w:right w:val="single" w:sz="4" w:space="0" w:color="000000"/>
            </w:tcBorders>
            <w:shd w:val="clear" w:color="auto" w:fill="auto"/>
            <w:vAlign w:val="bottom"/>
          </w:tcPr>
          <w:p w14:paraId="292000B8"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43" w:type="dxa"/>
            <w:tcBorders>
              <w:top w:val="single" w:sz="4" w:space="0" w:color="000000"/>
              <w:bottom w:val="single" w:sz="4" w:space="0" w:color="000000"/>
              <w:right w:val="single" w:sz="4" w:space="0" w:color="000000"/>
            </w:tcBorders>
            <w:shd w:val="clear" w:color="auto" w:fill="auto"/>
            <w:vAlign w:val="bottom"/>
          </w:tcPr>
          <w:p w14:paraId="4BC86BA2"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5" w:type="dxa"/>
            <w:tcBorders>
              <w:top w:val="single" w:sz="4" w:space="0" w:color="000000"/>
              <w:bottom w:val="single" w:sz="4" w:space="0" w:color="000000"/>
              <w:right w:val="single" w:sz="4" w:space="0" w:color="000000"/>
            </w:tcBorders>
            <w:shd w:val="clear" w:color="auto" w:fill="auto"/>
            <w:vAlign w:val="bottom"/>
          </w:tcPr>
          <w:p w14:paraId="62D6090E" w14:textId="77777777" w:rsidR="002A00EE" w:rsidRDefault="00834B2C">
            <w:pPr>
              <w:widowControl w:val="0"/>
              <w:jc w:val="right"/>
              <w:rPr>
                <w:rFonts w:ascii="Arial" w:hAnsi="Arial" w:cs="Arial"/>
                <w:sz w:val="16"/>
                <w:szCs w:val="16"/>
              </w:rPr>
            </w:pPr>
            <w:r>
              <w:rPr>
                <w:rFonts w:ascii="Arial" w:hAnsi="Arial" w:cs="Arial"/>
                <w:sz w:val="16"/>
                <w:szCs w:val="16"/>
              </w:rPr>
              <w:t>23 099</w:t>
            </w:r>
          </w:p>
        </w:tc>
        <w:tc>
          <w:tcPr>
            <w:tcW w:w="987" w:type="dxa"/>
            <w:tcBorders>
              <w:top w:val="single" w:sz="4" w:space="0" w:color="000000"/>
              <w:bottom w:val="single" w:sz="4" w:space="0" w:color="000000"/>
              <w:right w:val="single" w:sz="4" w:space="0" w:color="000000"/>
            </w:tcBorders>
            <w:shd w:val="clear" w:color="auto" w:fill="auto"/>
            <w:vAlign w:val="bottom"/>
          </w:tcPr>
          <w:p w14:paraId="48264ACF"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1" w:type="dxa"/>
            <w:tcBorders>
              <w:top w:val="single" w:sz="4" w:space="0" w:color="000000"/>
              <w:bottom w:val="single" w:sz="4" w:space="0" w:color="000000"/>
              <w:right w:val="single" w:sz="4" w:space="0" w:color="000000"/>
            </w:tcBorders>
            <w:shd w:val="clear" w:color="auto" w:fill="auto"/>
            <w:vAlign w:val="bottom"/>
          </w:tcPr>
          <w:p w14:paraId="0010B02F" w14:textId="77777777" w:rsidR="002A00EE" w:rsidRDefault="00834B2C">
            <w:pPr>
              <w:widowControl w:val="0"/>
              <w:jc w:val="right"/>
              <w:rPr>
                <w:rFonts w:ascii="Arial" w:hAnsi="Arial" w:cs="Arial"/>
                <w:sz w:val="16"/>
                <w:szCs w:val="16"/>
              </w:rPr>
            </w:pPr>
            <w:r>
              <w:rPr>
                <w:rFonts w:ascii="Arial" w:hAnsi="Arial" w:cs="Arial"/>
                <w:sz w:val="16"/>
                <w:szCs w:val="16"/>
              </w:rPr>
              <w:t>23 099</w:t>
            </w:r>
          </w:p>
        </w:tc>
      </w:tr>
      <w:tr w:rsidR="002A00EE" w14:paraId="726A6BB3" w14:textId="77777777" w:rsidTr="001C0BC1">
        <w:trPr>
          <w:trHeight w:val="269"/>
          <w:jc w:val="center"/>
        </w:trPr>
        <w:tc>
          <w:tcPr>
            <w:tcW w:w="4035" w:type="dxa"/>
            <w:tcBorders>
              <w:top w:val="single" w:sz="4" w:space="0" w:color="000000"/>
              <w:left w:val="single" w:sz="4" w:space="0" w:color="000000"/>
              <w:bottom w:val="single" w:sz="4" w:space="0" w:color="000000"/>
            </w:tcBorders>
            <w:shd w:val="clear" w:color="auto" w:fill="auto"/>
            <w:vAlign w:val="bottom"/>
          </w:tcPr>
          <w:p w14:paraId="0E136E55" w14:textId="77777777" w:rsidR="002A00EE" w:rsidRDefault="00834B2C">
            <w:pPr>
              <w:widowControl w:val="0"/>
              <w:rPr>
                <w:rFonts w:ascii="Arial" w:hAnsi="Arial" w:cs="Arial"/>
                <w:sz w:val="16"/>
                <w:szCs w:val="16"/>
              </w:rPr>
            </w:pPr>
            <w:r>
              <w:rPr>
                <w:rFonts w:ascii="Arial" w:hAnsi="Arial" w:cs="Arial"/>
                <w:sz w:val="16"/>
                <w:szCs w:val="16"/>
              </w:rPr>
              <w:t>En cours de production de biens</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7C60D0"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03" w:type="dxa"/>
            <w:tcBorders>
              <w:top w:val="single" w:sz="4" w:space="0" w:color="000000"/>
              <w:bottom w:val="single" w:sz="4" w:space="0" w:color="000000"/>
              <w:right w:val="single" w:sz="4" w:space="0" w:color="000000"/>
            </w:tcBorders>
            <w:shd w:val="clear" w:color="auto" w:fill="auto"/>
            <w:vAlign w:val="bottom"/>
          </w:tcPr>
          <w:p w14:paraId="309ACC4D"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43" w:type="dxa"/>
            <w:tcBorders>
              <w:top w:val="single" w:sz="4" w:space="0" w:color="000000"/>
              <w:bottom w:val="single" w:sz="4" w:space="0" w:color="000000"/>
              <w:right w:val="single" w:sz="4" w:space="0" w:color="000000"/>
            </w:tcBorders>
            <w:shd w:val="clear" w:color="auto" w:fill="auto"/>
            <w:vAlign w:val="bottom"/>
          </w:tcPr>
          <w:p w14:paraId="3D9C7D6A"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5" w:type="dxa"/>
            <w:tcBorders>
              <w:top w:val="single" w:sz="4" w:space="0" w:color="000000"/>
              <w:bottom w:val="single" w:sz="4" w:space="0" w:color="000000"/>
              <w:right w:val="single" w:sz="4" w:space="0" w:color="000000"/>
            </w:tcBorders>
            <w:shd w:val="clear" w:color="auto" w:fill="auto"/>
            <w:vAlign w:val="bottom"/>
          </w:tcPr>
          <w:p w14:paraId="37842460"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87" w:type="dxa"/>
            <w:tcBorders>
              <w:top w:val="single" w:sz="4" w:space="0" w:color="000000"/>
              <w:bottom w:val="single" w:sz="4" w:space="0" w:color="000000"/>
              <w:right w:val="single" w:sz="4" w:space="0" w:color="000000"/>
            </w:tcBorders>
            <w:shd w:val="clear" w:color="auto" w:fill="auto"/>
            <w:vAlign w:val="bottom"/>
          </w:tcPr>
          <w:p w14:paraId="63743AAF"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1" w:type="dxa"/>
            <w:tcBorders>
              <w:top w:val="single" w:sz="4" w:space="0" w:color="000000"/>
              <w:bottom w:val="single" w:sz="4" w:space="0" w:color="000000"/>
              <w:right w:val="single" w:sz="4" w:space="0" w:color="000000"/>
            </w:tcBorders>
            <w:shd w:val="clear" w:color="auto" w:fill="auto"/>
            <w:vAlign w:val="bottom"/>
          </w:tcPr>
          <w:p w14:paraId="7CFC342C" w14:textId="77777777" w:rsidR="002A00EE" w:rsidRDefault="00834B2C">
            <w:pPr>
              <w:widowControl w:val="0"/>
              <w:jc w:val="right"/>
              <w:rPr>
                <w:rFonts w:ascii="Arial" w:hAnsi="Arial" w:cs="Arial"/>
                <w:sz w:val="16"/>
                <w:szCs w:val="16"/>
              </w:rPr>
            </w:pPr>
            <w:r>
              <w:rPr>
                <w:rFonts w:ascii="Arial" w:hAnsi="Arial" w:cs="Arial"/>
                <w:sz w:val="16"/>
                <w:szCs w:val="16"/>
              </w:rPr>
              <w:t> </w:t>
            </w:r>
          </w:p>
        </w:tc>
      </w:tr>
      <w:tr w:rsidR="002A00EE" w14:paraId="5DC9337A" w14:textId="77777777" w:rsidTr="001C0BC1">
        <w:trPr>
          <w:trHeight w:val="269"/>
          <w:jc w:val="center"/>
        </w:trPr>
        <w:tc>
          <w:tcPr>
            <w:tcW w:w="4035" w:type="dxa"/>
            <w:tcBorders>
              <w:top w:val="single" w:sz="4" w:space="0" w:color="000000"/>
              <w:left w:val="single" w:sz="4" w:space="0" w:color="000000"/>
              <w:bottom w:val="single" w:sz="4" w:space="0" w:color="000000"/>
            </w:tcBorders>
            <w:shd w:val="clear" w:color="auto" w:fill="auto"/>
            <w:vAlign w:val="bottom"/>
          </w:tcPr>
          <w:p w14:paraId="77B2ABA2" w14:textId="77777777" w:rsidR="002A00EE" w:rsidRDefault="00834B2C">
            <w:pPr>
              <w:widowControl w:val="0"/>
              <w:rPr>
                <w:rFonts w:ascii="Arial" w:hAnsi="Arial" w:cs="Arial"/>
                <w:sz w:val="16"/>
                <w:szCs w:val="16"/>
              </w:rPr>
            </w:pPr>
            <w:r>
              <w:rPr>
                <w:rFonts w:ascii="Arial" w:hAnsi="Arial" w:cs="Arial"/>
                <w:sz w:val="16"/>
                <w:szCs w:val="16"/>
              </w:rPr>
              <w:t>En cours de production de services</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C6F5E90" w14:textId="77777777" w:rsidR="002A00EE" w:rsidRDefault="00834B2C">
            <w:pPr>
              <w:widowControl w:val="0"/>
              <w:jc w:val="right"/>
              <w:rPr>
                <w:rFonts w:ascii="Arial" w:hAnsi="Arial" w:cs="Arial"/>
                <w:sz w:val="16"/>
                <w:szCs w:val="16"/>
              </w:rPr>
            </w:pPr>
            <w:r>
              <w:rPr>
                <w:rFonts w:ascii="Arial" w:hAnsi="Arial" w:cs="Arial"/>
                <w:sz w:val="16"/>
                <w:szCs w:val="16"/>
              </w:rPr>
              <w:t>270 175</w:t>
            </w:r>
          </w:p>
        </w:tc>
        <w:tc>
          <w:tcPr>
            <w:tcW w:w="903" w:type="dxa"/>
            <w:tcBorders>
              <w:top w:val="single" w:sz="4" w:space="0" w:color="000000"/>
              <w:bottom w:val="single" w:sz="4" w:space="0" w:color="000000"/>
              <w:right w:val="single" w:sz="4" w:space="0" w:color="000000"/>
            </w:tcBorders>
            <w:shd w:val="clear" w:color="auto" w:fill="auto"/>
            <w:vAlign w:val="bottom"/>
          </w:tcPr>
          <w:p w14:paraId="778B85C3"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43" w:type="dxa"/>
            <w:tcBorders>
              <w:top w:val="single" w:sz="4" w:space="0" w:color="000000"/>
              <w:bottom w:val="single" w:sz="4" w:space="0" w:color="000000"/>
              <w:right w:val="single" w:sz="4" w:space="0" w:color="000000"/>
            </w:tcBorders>
            <w:shd w:val="clear" w:color="auto" w:fill="auto"/>
            <w:vAlign w:val="bottom"/>
          </w:tcPr>
          <w:p w14:paraId="3E9786AC" w14:textId="77777777" w:rsidR="002A00EE" w:rsidRDefault="00834B2C">
            <w:pPr>
              <w:widowControl w:val="0"/>
              <w:jc w:val="right"/>
              <w:rPr>
                <w:rFonts w:ascii="Arial" w:hAnsi="Arial" w:cs="Arial"/>
                <w:sz w:val="16"/>
                <w:szCs w:val="16"/>
              </w:rPr>
            </w:pPr>
            <w:r>
              <w:rPr>
                <w:rFonts w:ascii="Arial" w:hAnsi="Arial" w:cs="Arial"/>
                <w:sz w:val="16"/>
                <w:szCs w:val="16"/>
              </w:rPr>
              <w:t>270 175</w:t>
            </w:r>
          </w:p>
        </w:tc>
        <w:tc>
          <w:tcPr>
            <w:tcW w:w="935" w:type="dxa"/>
            <w:tcBorders>
              <w:top w:val="single" w:sz="4" w:space="0" w:color="000000"/>
              <w:bottom w:val="single" w:sz="4" w:space="0" w:color="000000"/>
              <w:right w:val="single" w:sz="4" w:space="0" w:color="000000"/>
            </w:tcBorders>
            <w:shd w:val="clear" w:color="auto" w:fill="auto"/>
            <w:vAlign w:val="bottom"/>
          </w:tcPr>
          <w:p w14:paraId="56163FA3" w14:textId="77777777" w:rsidR="002A00EE" w:rsidRDefault="00834B2C">
            <w:pPr>
              <w:widowControl w:val="0"/>
              <w:jc w:val="right"/>
              <w:rPr>
                <w:rFonts w:ascii="Arial" w:hAnsi="Arial" w:cs="Arial"/>
                <w:sz w:val="16"/>
                <w:szCs w:val="16"/>
              </w:rPr>
            </w:pPr>
            <w:r>
              <w:rPr>
                <w:rFonts w:ascii="Arial" w:hAnsi="Arial" w:cs="Arial"/>
                <w:sz w:val="16"/>
                <w:szCs w:val="16"/>
              </w:rPr>
              <w:t>201 050</w:t>
            </w:r>
          </w:p>
        </w:tc>
        <w:tc>
          <w:tcPr>
            <w:tcW w:w="987" w:type="dxa"/>
            <w:tcBorders>
              <w:top w:val="single" w:sz="4" w:space="0" w:color="000000"/>
              <w:bottom w:val="single" w:sz="4" w:space="0" w:color="000000"/>
              <w:right w:val="single" w:sz="4" w:space="0" w:color="000000"/>
            </w:tcBorders>
            <w:shd w:val="clear" w:color="auto" w:fill="auto"/>
            <w:vAlign w:val="bottom"/>
          </w:tcPr>
          <w:p w14:paraId="2E94312C"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1" w:type="dxa"/>
            <w:tcBorders>
              <w:top w:val="single" w:sz="4" w:space="0" w:color="000000"/>
              <w:bottom w:val="single" w:sz="4" w:space="0" w:color="000000"/>
              <w:right w:val="single" w:sz="4" w:space="0" w:color="000000"/>
            </w:tcBorders>
            <w:shd w:val="clear" w:color="auto" w:fill="auto"/>
            <w:vAlign w:val="bottom"/>
          </w:tcPr>
          <w:p w14:paraId="062F407A" w14:textId="77777777" w:rsidR="002A00EE" w:rsidRDefault="00834B2C">
            <w:pPr>
              <w:widowControl w:val="0"/>
              <w:jc w:val="right"/>
              <w:rPr>
                <w:rFonts w:ascii="Arial" w:hAnsi="Arial" w:cs="Arial"/>
                <w:sz w:val="16"/>
                <w:szCs w:val="16"/>
              </w:rPr>
            </w:pPr>
            <w:r>
              <w:rPr>
                <w:rFonts w:ascii="Arial" w:hAnsi="Arial" w:cs="Arial"/>
                <w:sz w:val="16"/>
                <w:szCs w:val="16"/>
              </w:rPr>
              <w:t>201 050</w:t>
            </w:r>
          </w:p>
        </w:tc>
      </w:tr>
      <w:tr w:rsidR="002A00EE" w14:paraId="21B1DC2A" w14:textId="77777777" w:rsidTr="001C0BC1">
        <w:trPr>
          <w:trHeight w:val="269"/>
          <w:jc w:val="center"/>
        </w:trPr>
        <w:tc>
          <w:tcPr>
            <w:tcW w:w="4035" w:type="dxa"/>
            <w:tcBorders>
              <w:top w:val="single" w:sz="4" w:space="0" w:color="000000"/>
              <w:left w:val="single" w:sz="4" w:space="0" w:color="000000"/>
              <w:bottom w:val="single" w:sz="4" w:space="0" w:color="000000"/>
            </w:tcBorders>
            <w:shd w:val="clear" w:color="auto" w:fill="auto"/>
            <w:vAlign w:val="bottom"/>
          </w:tcPr>
          <w:p w14:paraId="0AC8C124" w14:textId="77777777" w:rsidR="002A00EE" w:rsidRDefault="00834B2C">
            <w:pPr>
              <w:widowControl w:val="0"/>
              <w:rPr>
                <w:rFonts w:ascii="Arial" w:hAnsi="Arial" w:cs="Arial"/>
                <w:sz w:val="16"/>
                <w:szCs w:val="16"/>
              </w:rPr>
            </w:pPr>
            <w:r>
              <w:rPr>
                <w:rFonts w:ascii="Arial" w:hAnsi="Arial" w:cs="Arial"/>
                <w:sz w:val="16"/>
                <w:szCs w:val="16"/>
              </w:rPr>
              <w:t>Produits intermédiaires et finis</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A6322E"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03" w:type="dxa"/>
            <w:tcBorders>
              <w:top w:val="single" w:sz="4" w:space="0" w:color="000000"/>
              <w:bottom w:val="single" w:sz="4" w:space="0" w:color="000000"/>
              <w:right w:val="single" w:sz="4" w:space="0" w:color="000000"/>
            </w:tcBorders>
            <w:shd w:val="clear" w:color="auto" w:fill="auto"/>
            <w:vAlign w:val="bottom"/>
          </w:tcPr>
          <w:p w14:paraId="4CE00014"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43" w:type="dxa"/>
            <w:tcBorders>
              <w:top w:val="single" w:sz="4" w:space="0" w:color="000000"/>
              <w:bottom w:val="single" w:sz="4" w:space="0" w:color="000000"/>
              <w:right w:val="single" w:sz="4" w:space="0" w:color="000000"/>
            </w:tcBorders>
            <w:shd w:val="clear" w:color="auto" w:fill="auto"/>
            <w:vAlign w:val="bottom"/>
          </w:tcPr>
          <w:p w14:paraId="486FD249" w14:textId="77777777" w:rsidR="002A00EE" w:rsidRDefault="002A00EE">
            <w:pPr>
              <w:widowControl w:val="0"/>
              <w:jc w:val="right"/>
              <w:rPr>
                <w:rFonts w:ascii="Arial" w:hAnsi="Arial" w:cs="Arial"/>
                <w:sz w:val="16"/>
                <w:szCs w:val="16"/>
              </w:rPr>
            </w:pPr>
          </w:p>
        </w:tc>
        <w:tc>
          <w:tcPr>
            <w:tcW w:w="935" w:type="dxa"/>
            <w:tcBorders>
              <w:top w:val="single" w:sz="4" w:space="0" w:color="000000"/>
              <w:bottom w:val="single" w:sz="4" w:space="0" w:color="000000"/>
              <w:right w:val="single" w:sz="4" w:space="0" w:color="000000"/>
            </w:tcBorders>
            <w:shd w:val="clear" w:color="auto" w:fill="auto"/>
            <w:vAlign w:val="bottom"/>
          </w:tcPr>
          <w:p w14:paraId="04E31E41"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87" w:type="dxa"/>
            <w:tcBorders>
              <w:top w:val="single" w:sz="4" w:space="0" w:color="000000"/>
              <w:bottom w:val="single" w:sz="4" w:space="0" w:color="000000"/>
              <w:right w:val="single" w:sz="4" w:space="0" w:color="000000"/>
            </w:tcBorders>
            <w:shd w:val="clear" w:color="auto" w:fill="auto"/>
            <w:vAlign w:val="bottom"/>
          </w:tcPr>
          <w:p w14:paraId="180C4E07"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1" w:type="dxa"/>
            <w:tcBorders>
              <w:top w:val="single" w:sz="4" w:space="0" w:color="000000"/>
              <w:bottom w:val="single" w:sz="4" w:space="0" w:color="000000"/>
              <w:right w:val="single" w:sz="4" w:space="0" w:color="000000"/>
            </w:tcBorders>
            <w:shd w:val="clear" w:color="auto" w:fill="auto"/>
            <w:vAlign w:val="bottom"/>
          </w:tcPr>
          <w:p w14:paraId="2B1A0EAD" w14:textId="77777777" w:rsidR="002A00EE" w:rsidRDefault="00834B2C">
            <w:pPr>
              <w:widowControl w:val="0"/>
              <w:jc w:val="right"/>
              <w:rPr>
                <w:rFonts w:ascii="Arial" w:hAnsi="Arial" w:cs="Arial"/>
                <w:sz w:val="16"/>
                <w:szCs w:val="16"/>
              </w:rPr>
            </w:pPr>
            <w:r>
              <w:rPr>
                <w:rFonts w:ascii="Arial" w:hAnsi="Arial" w:cs="Arial"/>
                <w:sz w:val="16"/>
                <w:szCs w:val="16"/>
              </w:rPr>
              <w:t> </w:t>
            </w:r>
          </w:p>
        </w:tc>
      </w:tr>
      <w:tr w:rsidR="002A00EE" w14:paraId="5462E394" w14:textId="77777777" w:rsidTr="001C0BC1">
        <w:trPr>
          <w:trHeight w:val="269"/>
          <w:jc w:val="center"/>
        </w:trPr>
        <w:tc>
          <w:tcPr>
            <w:tcW w:w="4035" w:type="dxa"/>
            <w:tcBorders>
              <w:top w:val="single" w:sz="4" w:space="0" w:color="000000"/>
              <w:left w:val="single" w:sz="4" w:space="0" w:color="000000"/>
              <w:bottom w:val="single" w:sz="4" w:space="0" w:color="000000"/>
            </w:tcBorders>
            <w:shd w:val="clear" w:color="auto" w:fill="auto"/>
            <w:vAlign w:val="bottom"/>
          </w:tcPr>
          <w:p w14:paraId="3F57FE84" w14:textId="77777777" w:rsidR="002A00EE" w:rsidRDefault="00834B2C">
            <w:pPr>
              <w:widowControl w:val="0"/>
              <w:rPr>
                <w:rFonts w:ascii="Arial" w:hAnsi="Arial" w:cs="Arial"/>
                <w:sz w:val="16"/>
                <w:szCs w:val="16"/>
              </w:rPr>
            </w:pPr>
            <w:r>
              <w:rPr>
                <w:rFonts w:ascii="Arial" w:hAnsi="Arial" w:cs="Arial"/>
                <w:sz w:val="16"/>
                <w:szCs w:val="16"/>
              </w:rPr>
              <w:t>Marchandises</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CBDDD4"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03" w:type="dxa"/>
            <w:tcBorders>
              <w:top w:val="single" w:sz="4" w:space="0" w:color="000000"/>
              <w:bottom w:val="single" w:sz="4" w:space="0" w:color="000000"/>
              <w:right w:val="single" w:sz="4" w:space="0" w:color="000000"/>
            </w:tcBorders>
            <w:shd w:val="clear" w:color="auto" w:fill="auto"/>
            <w:vAlign w:val="bottom"/>
          </w:tcPr>
          <w:p w14:paraId="0109D99F"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43" w:type="dxa"/>
            <w:tcBorders>
              <w:top w:val="single" w:sz="4" w:space="0" w:color="000000"/>
              <w:bottom w:val="single" w:sz="4" w:space="0" w:color="000000"/>
              <w:right w:val="single" w:sz="4" w:space="0" w:color="000000"/>
            </w:tcBorders>
            <w:shd w:val="clear" w:color="auto" w:fill="auto"/>
            <w:vAlign w:val="bottom"/>
          </w:tcPr>
          <w:p w14:paraId="71EE66CD"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5" w:type="dxa"/>
            <w:tcBorders>
              <w:top w:val="single" w:sz="4" w:space="0" w:color="000000"/>
              <w:bottom w:val="single" w:sz="4" w:space="0" w:color="000000"/>
              <w:right w:val="single" w:sz="4" w:space="0" w:color="000000"/>
            </w:tcBorders>
            <w:shd w:val="clear" w:color="auto" w:fill="auto"/>
            <w:vAlign w:val="bottom"/>
          </w:tcPr>
          <w:p w14:paraId="61EAAF99"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87" w:type="dxa"/>
            <w:tcBorders>
              <w:top w:val="single" w:sz="4" w:space="0" w:color="000000"/>
              <w:bottom w:val="single" w:sz="4" w:space="0" w:color="000000"/>
              <w:right w:val="single" w:sz="4" w:space="0" w:color="000000"/>
            </w:tcBorders>
            <w:shd w:val="clear" w:color="auto" w:fill="auto"/>
            <w:vAlign w:val="bottom"/>
          </w:tcPr>
          <w:p w14:paraId="035F5FF8"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1" w:type="dxa"/>
            <w:tcBorders>
              <w:top w:val="single" w:sz="4" w:space="0" w:color="000000"/>
              <w:bottom w:val="single" w:sz="4" w:space="0" w:color="000000"/>
              <w:right w:val="single" w:sz="4" w:space="0" w:color="000000"/>
            </w:tcBorders>
            <w:shd w:val="clear" w:color="auto" w:fill="auto"/>
            <w:vAlign w:val="bottom"/>
          </w:tcPr>
          <w:p w14:paraId="7CF16955" w14:textId="77777777" w:rsidR="002A00EE" w:rsidRDefault="00834B2C">
            <w:pPr>
              <w:widowControl w:val="0"/>
              <w:jc w:val="right"/>
              <w:rPr>
                <w:rFonts w:ascii="Arial" w:hAnsi="Arial" w:cs="Arial"/>
                <w:sz w:val="16"/>
                <w:szCs w:val="16"/>
              </w:rPr>
            </w:pPr>
            <w:r>
              <w:rPr>
                <w:rFonts w:ascii="Arial" w:hAnsi="Arial" w:cs="Arial"/>
                <w:sz w:val="16"/>
                <w:szCs w:val="16"/>
              </w:rPr>
              <w:t> </w:t>
            </w:r>
          </w:p>
        </w:tc>
      </w:tr>
      <w:tr w:rsidR="002A00EE" w14:paraId="5667D253" w14:textId="77777777" w:rsidTr="001C0BC1">
        <w:trPr>
          <w:trHeight w:val="269"/>
          <w:jc w:val="center"/>
        </w:trPr>
        <w:tc>
          <w:tcPr>
            <w:tcW w:w="4035" w:type="dxa"/>
            <w:tcBorders>
              <w:top w:val="single" w:sz="4" w:space="0" w:color="000000"/>
              <w:left w:val="single" w:sz="4" w:space="0" w:color="000000"/>
              <w:bottom w:val="single" w:sz="4" w:space="0" w:color="000000"/>
            </w:tcBorders>
            <w:shd w:val="clear" w:color="auto" w:fill="auto"/>
            <w:vAlign w:val="bottom"/>
          </w:tcPr>
          <w:p w14:paraId="70C18EC9" w14:textId="77777777" w:rsidR="002A00EE" w:rsidRDefault="00834B2C">
            <w:pPr>
              <w:widowControl w:val="0"/>
              <w:rPr>
                <w:rFonts w:ascii="Arial" w:hAnsi="Arial" w:cs="Arial"/>
                <w:sz w:val="16"/>
                <w:szCs w:val="16"/>
              </w:rPr>
            </w:pPr>
            <w:r>
              <w:rPr>
                <w:rFonts w:ascii="Arial" w:hAnsi="Arial" w:cs="Arial"/>
                <w:sz w:val="16"/>
                <w:szCs w:val="16"/>
              </w:rPr>
              <w:t xml:space="preserve">Avances et acomptes versés </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C8FB60C" w14:textId="77777777" w:rsidR="002A00EE" w:rsidRDefault="00834B2C">
            <w:pPr>
              <w:widowControl w:val="0"/>
              <w:jc w:val="right"/>
              <w:rPr>
                <w:rFonts w:ascii="Arial" w:hAnsi="Arial" w:cs="Arial"/>
                <w:sz w:val="16"/>
                <w:szCs w:val="16"/>
              </w:rPr>
            </w:pPr>
            <w:r>
              <w:rPr>
                <w:rFonts w:ascii="Arial" w:hAnsi="Arial" w:cs="Arial"/>
                <w:sz w:val="16"/>
                <w:szCs w:val="16"/>
              </w:rPr>
              <w:t>5 770</w:t>
            </w:r>
          </w:p>
        </w:tc>
        <w:tc>
          <w:tcPr>
            <w:tcW w:w="903" w:type="dxa"/>
            <w:tcBorders>
              <w:top w:val="single" w:sz="4" w:space="0" w:color="000000"/>
              <w:bottom w:val="single" w:sz="4" w:space="0" w:color="000000"/>
              <w:right w:val="single" w:sz="4" w:space="0" w:color="000000"/>
            </w:tcBorders>
            <w:shd w:val="clear" w:color="auto" w:fill="auto"/>
            <w:vAlign w:val="bottom"/>
          </w:tcPr>
          <w:p w14:paraId="4047BC1B"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43" w:type="dxa"/>
            <w:tcBorders>
              <w:top w:val="single" w:sz="4" w:space="0" w:color="000000"/>
              <w:bottom w:val="single" w:sz="4" w:space="0" w:color="000000"/>
              <w:right w:val="single" w:sz="4" w:space="0" w:color="000000"/>
            </w:tcBorders>
            <w:shd w:val="clear" w:color="auto" w:fill="auto"/>
            <w:vAlign w:val="bottom"/>
          </w:tcPr>
          <w:p w14:paraId="1B08382B" w14:textId="77777777" w:rsidR="002A00EE" w:rsidRDefault="00834B2C">
            <w:pPr>
              <w:widowControl w:val="0"/>
              <w:jc w:val="right"/>
              <w:rPr>
                <w:rFonts w:ascii="Arial" w:hAnsi="Arial" w:cs="Arial"/>
                <w:sz w:val="16"/>
                <w:szCs w:val="16"/>
              </w:rPr>
            </w:pPr>
            <w:r>
              <w:rPr>
                <w:rFonts w:ascii="Arial" w:hAnsi="Arial" w:cs="Arial"/>
                <w:sz w:val="16"/>
                <w:szCs w:val="16"/>
              </w:rPr>
              <w:t>5 770</w:t>
            </w:r>
          </w:p>
        </w:tc>
        <w:tc>
          <w:tcPr>
            <w:tcW w:w="935" w:type="dxa"/>
            <w:tcBorders>
              <w:top w:val="single" w:sz="4" w:space="0" w:color="000000"/>
              <w:bottom w:val="single" w:sz="4" w:space="0" w:color="000000"/>
              <w:right w:val="single" w:sz="4" w:space="0" w:color="000000"/>
            </w:tcBorders>
            <w:shd w:val="clear" w:color="auto" w:fill="auto"/>
            <w:vAlign w:val="bottom"/>
          </w:tcPr>
          <w:p w14:paraId="255F93BA"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87" w:type="dxa"/>
            <w:tcBorders>
              <w:top w:val="single" w:sz="4" w:space="0" w:color="000000"/>
              <w:bottom w:val="single" w:sz="4" w:space="0" w:color="000000"/>
              <w:right w:val="single" w:sz="4" w:space="0" w:color="000000"/>
            </w:tcBorders>
            <w:shd w:val="clear" w:color="auto" w:fill="auto"/>
            <w:vAlign w:val="bottom"/>
          </w:tcPr>
          <w:p w14:paraId="5EB312B2"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1" w:type="dxa"/>
            <w:tcBorders>
              <w:top w:val="single" w:sz="4" w:space="0" w:color="000000"/>
              <w:bottom w:val="single" w:sz="4" w:space="0" w:color="000000"/>
              <w:right w:val="single" w:sz="4" w:space="0" w:color="000000"/>
            </w:tcBorders>
            <w:shd w:val="clear" w:color="auto" w:fill="auto"/>
            <w:vAlign w:val="bottom"/>
          </w:tcPr>
          <w:p w14:paraId="16E1257C" w14:textId="77777777" w:rsidR="002A00EE" w:rsidRDefault="002A00EE">
            <w:pPr>
              <w:widowControl w:val="0"/>
              <w:jc w:val="right"/>
              <w:rPr>
                <w:rFonts w:ascii="Arial" w:hAnsi="Arial" w:cs="Arial"/>
                <w:sz w:val="16"/>
                <w:szCs w:val="16"/>
              </w:rPr>
            </w:pPr>
          </w:p>
        </w:tc>
      </w:tr>
      <w:tr w:rsidR="002A00EE" w14:paraId="71C90AAB" w14:textId="77777777" w:rsidTr="001C0BC1">
        <w:trPr>
          <w:trHeight w:val="264"/>
          <w:jc w:val="center"/>
        </w:trPr>
        <w:tc>
          <w:tcPr>
            <w:tcW w:w="4035" w:type="dxa"/>
            <w:tcBorders>
              <w:top w:val="single" w:sz="4" w:space="0" w:color="000000"/>
              <w:left w:val="single" w:sz="4" w:space="0" w:color="000000"/>
              <w:bottom w:val="single" w:sz="4" w:space="0" w:color="000000"/>
            </w:tcBorders>
            <w:shd w:val="clear" w:color="auto" w:fill="auto"/>
            <w:vAlign w:val="bottom"/>
          </w:tcPr>
          <w:p w14:paraId="67FC908B" w14:textId="77777777" w:rsidR="002A00EE" w:rsidRDefault="00834B2C">
            <w:pPr>
              <w:widowControl w:val="0"/>
              <w:rPr>
                <w:rFonts w:ascii="Arial" w:hAnsi="Arial" w:cs="Arial"/>
                <w:sz w:val="16"/>
                <w:szCs w:val="16"/>
              </w:rPr>
            </w:pPr>
            <w:r>
              <w:rPr>
                <w:rFonts w:ascii="Arial" w:hAnsi="Arial" w:cs="Arial"/>
                <w:sz w:val="16"/>
                <w:szCs w:val="16"/>
              </w:rPr>
              <w:t>Clients et comptes rattachés</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420EE5" w14:textId="77777777" w:rsidR="002A00EE" w:rsidRDefault="00834B2C">
            <w:pPr>
              <w:widowControl w:val="0"/>
              <w:jc w:val="right"/>
              <w:rPr>
                <w:rFonts w:ascii="Arial" w:hAnsi="Arial" w:cs="Arial"/>
                <w:sz w:val="16"/>
                <w:szCs w:val="16"/>
              </w:rPr>
            </w:pPr>
            <w:r>
              <w:rPr>
                <w:rFonts w:ascii="Arial" w:hAnsi="Arial" w:cs="Arial"/>
                <w:sz w:val="16"/>
                <w:szCs w:val="16"/>
              </w:rPr>
              <w:t>1 212 193</w:t>
            </w:r>
          </w:p>
        </w:tc>
        <w:tc>
          <w:tcPr>
            <w:tcW w:w="903" w:type="dxa"/>
            <w:tcBorders>
              <w:top w:val="single" w:sz="4" w:space="0" w:color="000000"/>
              <w:bottom w:val="single" w:sz="4" w:space="0" w:color="000000"/>
              <w:right w:val="single" w:sz="4" w:space="0" w:color="000000"/>
            </w:tcBorders>
            <w:shd w:val="clear" w:color="auto" w:fill="auto"/>
            <w:vAlign w:val="bottom"/>
          </w:tcPr>
          <w:p w14:paraId="04423E56" w14:textId="77777777" w:rsidR="002A00EE" w:rsidRDefault="00834B2C">
            <w:pPr>
              <w:widowControl w:val="0"/>
              <w:jc w:val="right"/>
              <w:rPr>
                <w:rFonts w:ascii="Arial" w:hAnsi="Arial" w:cs="Arial"/>
                <w:sz w:val="16"/>
                <w:szCs w:val="16"/>
              </w:rPr>
            </w:pPr>
            <w:r>
              <w:rPr>
                <w:rFonts w:ascii="Arial" w:hAnsi="Arial" w:cs="Arial"/>
                <w:sz w:val="16"/>
                <w:szCs w:val="16"/>
              </w:rPr>
              <w:t>16 705</w:t>
            </w:r>
          </w:p>
        </w:tc>
        <w:tc>
          <w:tcPr>
            <w:tcW w:w="943" w:type="dxa"/>
            <w:tcBorders>
              <w:top w:val="single" w:sz="4" w:space="0" w:color="000000"/>
              <w:bottom w:val="single" w:sz="4" w:space="0" w:color="000000"/>
              <w:right w:val="single" w:sz="4" w:space="0" w:color="000000"/>
            </w:tcBorders>
            <w:shd w:val="clear" w:color="auto" w:fill="auto"/>
            <w:vAlign w:val="bottom"/>
          </w:tcPr>
          <w:p w14:paraId="7C5E263B" w14:textId="77777777" w:rsidR="002A00EE" w:rsidRDefault="00834B2C">
            <w:pPr>
              <w:widowControl w:val="0"/>
              <w:jc w:val="right"/>
              <w:rPr>
                <w:rFonts w:ascii="Arial" w:hAnsi="Arial" w:cs="Arial"/>
                <w:sz w:val="16"/>
                <w:szCs w:val="16"/>
              </w:rPr>
            </w:pPr>
            <w:r>
              <w:rPr>
                <w:rFonts w:ascii="Arial" w:hAnsi="Arial" w:cs="Arial"/>
                <w:sz w:val="16"/>
                <w:szCs w:val="16"/>
              </w:rPr>
              <w:t>1 195 488</w:t>
            </w:r>
          </w:p>
        </w:tc>
        <w:tc>
          <w:tcPr>
            <w:tcW w:w="935" w:type="dxa"/>
            <w:tcBorders>
              <w:top w:val="single" w:sz="4" w:space="0" w:color="000000"/>
              <w:bottom w:val="single" w:sz="4" w:space="0" w:color="000000"/>
              <w:right w:val="single" w:sz="4" w:space="0" w:color="000000"/>
            </w:tcBorders>
            <w:shd w:val="clear" w:color="auto" w:fill="auto"/>
            <w:vAlign w:val="bottom"/>
          </w:tcPr>
          <w:p w14:paraId="42EDA017" w14:textId="77777777" w:rsidR="002A00EE" w:rsidRDefault="00834B2C">
            <w:pPr>
              <w:widowControl w:val="0"/>
              <w:jc w:val="right"/>
              <w:rPr>
                <w:rFonts w:ascii="Arial" w:hAnsi="Arial" w:cs="Arial"/>
                <w:sz w:val="16"/>
                <w:szCs w:val="16"/>
              </w:rPr>
            </w:pPr>
            <w:r>
              <w:rPr>
                <w:rFonts w:ascii="Arial" w:hAnsi="Arial" w:cs="Arial"/>
                <w:sz w:val="16"/>
                <w:szCs w:val="16"/>
              </w:rPr>
              <w:t>964 743</w:t>
            </w:r>
          </w:p>
        </w:tc>
        <w:tc>
          <w:tcPr>
            <w:tcW w:w="987" w:type="dxa"/>
            <w:tcBorders>
              <w:top w:val="single" w:sz="4" w:space="0" w:color="000000"/>
              <w:bottom w:val="single" w:sz="4" w:space="0" w:color="000000"/>
              <w:right w:val="single" w:sz="4" w:space="0" w:color="000000"/>
            </w:tcBorders>
            <w:shd w:val="clear" w:color="auto" w:fill="auto"/>
            <w:vAlign w:val="bottom"/>
          </w:tcPr>
          <w:p w14:paraId="31237988" w14:textId="77777777" w:rsidR="002A00EE" w:rsidRDefault="00834B2C">
            <w:pPr>
              <w:widowControl w:val="0"/>
              <w:jc w:val="right"/>
              <w:rPr>
                <w:rFonts w:ascii="Arial" w:hAnsi="Arial" w:cs="Arial"/>
                <w:sz w:val="16"/>
                <w:szCs w:val="16"/>
              </w:rPr>
            </w:pPr>
            <w:r>
              <w:rPr>
                <w:rFonts w:ascii="Arial" w:hAnsi="Arial" w:cs="Arial"/>
                <w:sz w:val="16"/>
                <w:szCs w:val="16"/>
              </w:rPr>
              <w:t>4 144</w:t>
            </w:r>
          </w:p>
        </w:tc>
        <w:tc>
          <w:tcPr>
            <w:tcW w:w="931" w:type="dxa"/>
            <w:tcBorders>
              <w:top w:val="single" w:sz="4" w:space="0" w:color="000000"/>
              <w:bottom w:val="single" w:sz="4" w:space="0" w:color="000000"/>
              <w:right w:val="single" w:sz="4" w:space="0" w:color="000000"/>
            </w:tcBorders>
            <w:shd w:val="clear" w:color="auto" w:fill="auto"/>
            <w:vAlign w:val="bottom"/>
          </w:tcPr>
          <w:p w14:paraId="38FA34D1" w14:textId="77777777" w:rsidR="002A00EE" w:rsidRDefault="00834B2C">
            <w:pPr>
              <w:widowControl w:val="0"/>
              <w:jc w:val="right"/>
              <w:rPr>
                <w:rFonts w:ascii="Arial" w:hAnsi="Arial" w:cs="Arial"/>
                <w:sz w:val="16"/>
                <w:szCs w:val="16"/>
              </w:rPr>
            </w:pPr>
            <w:r>
              <w:rPr>
                <w:rFonts w:ascii="Arial" w:hAnsi="Arial" w:cs="Arial"/>
                <w:sz w:val="16"/>
                <w:szCs w:val="16"/>
              </w:rPr>
              <w:t>960 599</w:t>
            </w:r>
          </w:p>
        </w:tc>
      </w:tr>
      <w:tr w:rsidR="002A00EE" w14:paraId="5AB7D4F3" w14:textId="77777777" w:rsidTr="001C0BC1">
        <w:trPr>
          <w:trHeight w:val="269"/>
          <w:jc w:val="center"/>
        </w:trPr>
        <w:tc>
          <w:tcPr>
            <w:tcW w:w="4035" w:type="dxa"/>
            <w:tcBorders>
              <w:top w:val="single" w:sz="4" w:space="0" w:color="000000"/>
              <w:left w:val="single" w:sz="4" w:space="0" w:color="000000"/>
              <w:bottom w:val="single" w:sz="4" w:space="0" w:color="000000"/>
            </w:tcBorders>
            <w:shd w:val="clear" w:color="auto" w:fill="auto"/>
            <w:vAlign w:val="bottom"/>
          </w:tcPr>
          <w:p w14:paraId="48AB2CAB" w14:textId="77777777" w:rsidR="002A00EE" w:rsidRDefault="00834B2C">
            <w:pPr>
              <w:widowControl w:val="0"/>
              <w:rPr>
                <w:rFonts w:ascii="Arial" w:hAnsi="Arial" w:cs="Arial"/>
                <w:sz w:val="16"/>
                <w:szCs w:val="16"/>
              </w:rPr>
            </w:pPr>
            <w:r>
              <w:rPr>
                <w:rFonts w:ascii="Arial" w:hAnsi="Arial" w:cs="Arial"/>
                <w:sz w:val="16"/>
                <w:szCs w:val="16"/>
              </w:rPr>
              <w:t xml:space="preserve">Autres créances d'exploitation </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9DD8159" w14:textId="77777777" w:rsidR="002A00EE" w:rsidRDefault="00834B2C">
            <w:pPr>
              <w:widowControl w:val="0"/>
              <w:jc w:val="right"/>
              <w:rPr>
                <w:rFonts w:ascii="Arial" w:hAnsi="Arial" w:cs="Arial"/>
                <w:sz w:val="16"/>
                <w:szCs w:val="16"/>
              </w:rPr>
            </w:pPr>
            <w:r>
              <w:rPr>
                <w:rFonts w:ascii="Arial" w:hAnsi="Arial" w:cs="Arial"/>
                <w:sz w:val="16"/>
                <w:szCs w:val="16"/>
              </w:rPr>
              <w:t>1 104</w:t>
            </w:r>
          </w:p>
        </w:tc>
        <w:tc>
          <w:tcPr>
            <w:tcW w:w="903" w:type="dxa"/>
            <w:tcBorders>
              <w:top w:val="single" w:sz="4" w:space="0" w:color="000000"/>
              <w:bottom w:val="single" w:sz="4" w:space="0" w:color="000000"/>
              <w:right w:val="single" w:sz="4" w:space="0" w:color="000000"/>
            </w:tcBorders>
            <w:shd w:val="clear" w:color="auto" w:fill="auto"/>
            <w:vAlign w:val="bottom"/>
          </w:tcPr>
          <w:p w14:paraId="71B81C61"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43" w:type="dxa"/>
            <w:tcBorders>
              <w:top w:val="single" w:sz="4" w:space="0" w:color="000000"/>
              <w:bottom w:val="single" w:sz="4" w:space="0" w:color="000000"/>
              <w:right w:val="single" w:sz="4" w:space="0" w:color="000000"/>
            </w:tcBorders>
            <w:shd w:val="clear" w:color="auto" w:fill="auto"/>
            <w:vAlign w:val="bottom"/>
          </w:tcPr>
          <w:p w14:paraId="3F25A867" w14:textId="77777777" w:rsidR="002A00EE" w:rsidRDefault="00834B2C">
            <w:pPr>
              <w:widowControl w:val="0"/>
              <w:jc w:val="right"/>
              <w:rPr>
                <w:rFonts w:ascii="Arial" w:hAnsi="Arial" w:cs="Arial"/>
                <w:sz w:val="16"/>
                <w:szCs w:val="16"/>
              </w:rPr>
            </w:pPr>
            <w:r>
              <w:rPr>
                <w:rFonts w:ascii="Arial" w:hAnsi="Arial" w:cs="Arial"/>
                <w:sz w:val="16"/>
                <w:szCs w:val="16"/>
              </w:rPr>
              <w:t>1 104</w:t>
            </w:r>
          </w:p>
        </w:tc>
        <w:tc>
          <w:tcPr>
            <w:tcW w:w="935" w:type="dxa"/>
            <w:tcBorders>
              <w:top w:val="single" w:sz="4" w:space="0" w:color="000000"/>
              <w:bottom w:val="single" w:sz="4" w:space="0" w:color="000000"/>
              <w:right w:val="single" w:sz="4" w:space="0" w:color="000000"/>
            </w:tcBorders>
            <w:shd w:val="clear" w:color="auto" w:fill="auto"/>
            <w:vAlign w:val="bottom"/>
          </w:tcPr>
          <w:p w14:paraId="22BA584D" w14:textId="77777777" w:rsidR="002A00EE" w:rsidRDefault="00834B2C">
            <w:pPr>
              <w:widowControl w:val="0"/>
              <w:jc w:val="right"/>
              <w:rPr>
                <w:rFonts w:ascii="Arial" w:hAnsi="Arial" w:cs="Arial"/>
                <w:sz w:val="16"/>
                <w:szCs w:val="16"/>
              </w:rPr>
            </w:pPr>
            <w:r>
              <w:rPr>
                <w:rFonts w:ascii="Arial" w:hAnsi="Arial" w:cs="Arial"/>
                <w:sz w:val="16"/>
                <w:szCs w:val="16"/>
              </w:rPr>
              <w:t>626</w:t>
            </w:r>
          </w:p>
        </w:tc>
        <w:tc>
          <w:tcPr>
            <w:tcW w:w="987" w:type="dxa"/>
            <w:tcBorders>
              <w:top w:val="single" w:sz="4" w:space="0" w:color="000000"/>
              <w:bottom w:val="single" w:sz="4" w:space="0" w:color="000000"/>
              <w:right w:val="single" w:sz="4" w:space="0" w:color="000000"/>
            </w:tcBorders>
            <w:shd w:val="clear" w:color="auto" w:fill="auto"/>
            <w:vAlign w:val="bottom"/>
          </w:tcPr>
          <w:p w14:paraId="61DA567D"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1" w:type="dxa"/>
            <w:tcBorders>
              <w:top w:val="single" w:sz="4" w:space="0" w:color="000000"/>
              <w:bottom w:val="single" w:sz="4" w:space="0" w:color="000000"/>
              <w:right w:val="single" w:sz="4" w:space="0" w:color="000000"/>
            </w:tcBorders>
            <w:shd w:val="clear" w:color="auto" w:fill="auto"/>
            <w:vAlign w:val="bottom"/>
          </w:tcPr>
          <w:p w14:paraId="1034F56B" w14:textId="77777777" w:rsidR="002A00EE" w:rsidRDefault="00834B2C">
            <w:pPr>
              <w:widowControl w:val="0"/>
              <w:jc w:val="right"/>
              <w:rPr>
                <w:rFonts w:ascii="Arial" w:hAnsi="Arial" w:cs="Arial"/>
                <w:sz w:val="16"/>
                <w:szCs w:val="16"/>
              </w:rPr>
            </w:pPr>
            <w:r>
              <w:rPr>
                <w:rFonts w:ascii="Arial" w:hAnsi="Arial" w:cs="Arial"/>
                <w:sz w:val="16"/>
                <w:szCs w:val="16"/>
              </w:rPr>
              <w:t>626</w:t>
            </w:r>
          </w:p>
        </w:tc>
      </w:tr>
      <w:tr w:rsidR="002A00EE" w14:paraId="0D7ABE03" w14:textId="77777777" w:rsidTr="001C0BC1">
        <w:trPr>
          <w:trHeight w:val="269"/>
          <w:jc w:val="center"/>
        </w:trPr>
        <w:tc>
          <w:tcPr>
            <w:tcW w:w="4035" w:type="dxa"/>
            <w:tcBorders>
              <w:top w:val="single" w:sz="4" w:space="0" w:color="000000"/>
              <w:left w:val="single" w:sz="4" w:space="0" w:color="000000"/>
              <w:bottom w:val="single" w:sz="4" w:space="0" w:color="000000"/>
            </w:tcBorders>
            <w:shd w:val="clear" w:color="auto" w:fill="auto"/>
            <w:vAlign w:val="bottom"/>
          </w:tcPr>
          <w:p w14:paraId="59714844" w14:textId="77777777" w:rsidR="002A00EE" w:rsidRDefault="00834B2C">
            <w:pPr>
              <w:widowControl w:val="0"/>
              <w:rPr>
                <w:rFonts w:ascii="Arial" w:hAnsi="Arial" w:cs="Arial"/>
                <w:sz w:val="16"/>
                <w:szCs w:val="16"/>
              </w:rPr>
            </w:pPr>
            <w:r>
              <w:rPr>
                <w:rFonts w:ascii="Arial" w:hAnsi="Arial" w:cs="Arial"/>
                <w:sz w:val="16"/>
                <w:szCs w:val="16"/>
              </w:rPr>
              <w:t>Créances diverses</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9EE384F" w14:textId="77777777" w:rsidR="002A00EE" w:rsidRDefault="00834B2C">
            <w:pPr>
              <w:widowControl w:val="0"/>
              <w:jc w:val="right"/>
              <w:rPr>
                <w:rFonts w:ascii="Arial" w:hAnsi="Arial" w:cs="Arial"/>
                <w:sz w:val="16"/>
                <w:szCs w:val="16"/>
              </w:rPr>
            </w:pPr>
            <w:r>
              <w:rPr>
                <w:rFonts w:ascii="Arial" w:hAnsi="Arial" w:cs="Arial"/>
                <w:sz w:val="16"/>
                <w:szCs w:val="16"/>
              </w:rPr>
              <w:t>160 513</w:t>
            </w:r>
          </w:p>
        </w:tc>
        <w:tc>
          <w:tcPr>
            <w:tcW w:w="903" w:type="dxa"/>
            <w:tcBorders>
              <w:top w:val="single" w:sz="4" w:space="0" w:color="000000"/>
              <w:bottom w:val="single" w:sz="4" w:space="0" w:color="000000"/>
              <w:right w:val="single" w:sz="4" w:space="0" w:color="000000"/>
            </w:tcBorders>
            <w:shd w:val="clear" w:color="auto" w:fill="auto"/>
            <w:vAlign w:val="bottom"/>
          </w:tcPr>
          <w:p w14:paraId="72F32635"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43" w:type="dxa"/>
            <w:tcBorders>
              <w:top w:val="single" w:sz="4" w:space="0" w:color="000000"/>
              <w:bottom w:val="single" w:sz="4" w:space="0" w:color="000000"/>
              <w:right w:val="single" w:sz="4" w:space="0" w:color="000000"/>
            </w:tcBorders>
            <w:shd w:val="clear" w:color="auto" w:fill="auto"/>
            <w:vAlign w:val="bottom"/>
          </w:tcPr>
          <w:p w14:paraId="750DB497" w14:textId="77777777" w:rsidR="002A00EE" w:rsidRDefault="00834B2C">
            <w:pPr>
              <w:widowControl w:val="0"/>
              <w:jc w:val="right"/>
              <w:rPr>
                <w:rFonts w:ascii="Arial" w:hAnsi="Arial" w:cs="Arial"/>
                <w:sz w:val="16"/>
                <w:szCs w:val="16"/>
              </w:rPr>
            </w:pPr>
            <w:r>
              <w:rPr>
                <w:rFonts w:ascii="Arial" w:hAnsi="Arial" w:cs="Arial"/>
                <w:sz w:val="16"/>
                <w:szCs w:val="16"/>
              </w:rPr>
              <w:t>160 513</w:t>
            </w:r>
          </w:p>
        </w:tc>
        <w:tc>
          <w:tcPr>
            <w:tcW w:w="935" w:type="dxa"/>
            <w:tcBorders>
              <w:top w:val="single" w:sz="4" w:space="0" w:color="000000"/>
              <w:bottom w:val="single" w:sz="4" w:space="0" w:color="000000"/>
              <w:right w:val="single" w:sz="4" w:space="0" w:color="000000"/>
            </w:tcBorders>
            <w:shd w:val="clear" w:color="auto" w:fill="auto"/>
            <w:vAlign w:val="bottom"/>
          </w:tcPr>
          <w:p w14:paraId="29D5F014" w14:textId="77777777" w:rsidR="002A00EE" w:rsidRDefault="00834B2C">
            <w:pPr>
              <w:widowControl w:val="0"/>
              <w:jc w:val="right"/>
              <w:rPr>
                <w:rFonts w:ascii="Arial" w:hAnsi="Arial" w:cs="Arial"/>
                <w:sz w:val="16"/>
                <w:szCs w:val="16"/>
              </w:rPr>
            </w:pPr>
            <w:r>
              <w:rPr>
                <w:rFonts w:ascii="Arial" w:hAnsi="Arial" w:cs="Arial"/>
                <w:sz w:val="16"/>
                <w:szCs w:val="16"/>
              </w:rPr>
              <w:t>156 825</w:t>
            </w:r>
          </w:p>
        </w:tc>
        <w:tc>
          <w:tcPr>
            <w:tcW w:w="987" w:type="dxa"/>
            <w:tcBorders>
              <w:top w:val="single" w:sz="4" w:space="0" w:color="000000"/>
              <w:bottom w:val="single" w:sz="4" w:space="0" w:color="000000"/>
              <w:right w:val="single" w:sz="4" w:space="0" w:color="000000"/>
            </w:tcBorders>
            <w:shd w:val="clear" w:color="auto" w:fill="auto"/>
            <w:vAlign w:val="bottom"/>
          </w:tcPr>
          <w:p w14:paraId="0F680669"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1" w:type="dxa"/>
            <w:tcBorders>
              <w:top w:val="single" w:sz="4" w:space="0" w:color="000000"/>
              <w:bottom w:val="single" w:sz="4" w:space="0" w:color="000000"/>
              <w:right w:val="single" w:sz="4" w:space="0" w:color="000000"/>
            </w:tcBorders>
            <w:shd w:val="clear" w:color="auto" w:fill="auto"/>
            <w:vAlign w:val="bottom"/>
          </w:tcPr>
          <w:p w14:paraId="24CAA723" w14:textId="77777777" w:rsidR="002A00EE" w:rsidRDefault="00834B2C">
            <w:pPr>
              <w:widowControl w:val="0"/>
              <w:jc w:val="right"/>
              <w:rPr>
                <w:rFonts w:ascii="Arial" w:hAnsi="Arial" w:cs="Arial"/>
                <w:sz w:val="16"/>
                <w:szCs w:val="16"/>
              </w:rPr>
            </w:pPr>
            <w:r>
              <w:rPr>
                <w:rFonts w:ascii="Arial" w:hAnsi="Arial" w:cs="Arial"/>
                <w:sz w:val="16"/>
                <w:szCs w:val="16"/>
              </w:rPr>
              <w:t>156 825</w:t>
            </w:r>
          </w:p>
        </w:tc>
      </w:tr>
      <w:tr w:rsidR="002A00EE" w14:paraId="20C323B1" w14:textId="77777777" w:rsidTr="001C0BC1">
        <w:trPr>
          <w:trHeight w:val="279"/>
          <w:jc w:val="center"/>
        </w:trPr>
        <w:tc>
          <w:tcPr>
            <w:tcW w:w="4035" w:type="dxa"/>
            <w:tcBorders>
              <w:top w:val="single" w:sz="4" w:space="0" w:color="000000"/>
              <w:left w:val="single" w:sz="4" w:space="0" w:color="000000"/>
              <w:bottom w:val="single" w:sz="4" w:space="0" w:color="000000"/>
            </w:tcBorders>
            <w:shd w:val="clear" w:color="auto" w:fill="auto"/>
            <w:vAlign w:val="bottom"/>
          </w:tcPr>
          <w:p w14:paraId="38D839D4" w14:textId="77777777" w:rsidR="002A00EE" w:rsidRDefault="00834B2C">
            <w:pPr>
              <w:widowControl w:val="0"/>
              <w:rPr>
                <w:rFonts w:ascii="Arial" w:hAnsi="Arial" w:cs="Arial"/>
                <w:sz w:val="16"/>
                <w:szCs w:val="16"/>
              </w:rPr>
            </w:pPr>
            <w:r>
              <w:rPr>
                <w:rFonts w:ascii="Arial" w:hAnsi="Arial" w:cs="Arial"/>
                <w:sz w:val="16"/>
                <w:szCs w:val="16"/>
              </w:rPr>
              <w:t xml:space="preserve">Valeurs mobilières de placement </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A2F5175" w14:textId="77777777" w:rsidR="002A00EE" w:rsidRDefault="00834B2C">
            <w:pPr>
              <w:widowControl w:val="0"/>
              <w:jc w:val="right"/>
              <w:rPr>
                <w:rFonts w:ascii="Arial" w:hAnsi="Arial" w:cs="Arial"/>
                <w:sz w:val="16"/>
                <w:szCs w:val="16"/>
              </w:rPr>
            </w:pPr>
            <w:r>
              <w:rPr>
                <w:rFonts w:ascii="Arial" w:hAnsi="Arial" w:cs="Arial"/>
                <w:sz w:val="16"/>
                <w:szCs w:val="16"/>
              </w:rPr>
              <w:t> 88 927</w:t>
            </w:r>
          </w:p>
        </w:tc>
        <w:tc>
          <w:tcPr>
            <w:tcW w:w="903" w:type="dxa"/>
            <w:tcBorders>
              <w:top w:val="single" w:sz="4" w:space="0" w:color="000000"/>
              <w:bottom w:val="single" w:sz="4" w:space="0" w:color="000000"/>
              <w:right w:val="single" w:sz="4" w:space="0" w:color="000000"/>
            </w:tcBorders>
            <w:shd w:val="clear" w:color="auto" w:fill="auto"/>
            <w:vAlign w:val="bottom"/>
          </w:tcPr>
          <w:p w14:paraId="6454CE5E"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43" w:type="dxa"/>
            <w:tcBorders>
              <w:top w:val="single" w:sz="4" w:space="0" w:color="000000"/>
              <w:bottom w:val="single" w:sz="4" w:space="0" w:color="000000"/>
              <w:right w:val="single" w:sz="4" w:space="0" w:color="000000"/>
            </w:tcBorders>
            <w:shd w:val="clear" w:color="auto" w:fill="auto"/>
            <w:vAlign w:val="bottom"/>
          </w:tcPr>
          <w:p w14:paraId="247DD653" w14:textId="77777777" w:rsidR="002A00EE" w:rsidRDefault="00834B2C">
            <w:pPr>
              <w:widowControl w:val="0"/>
              <w:jc w:val="right"/>
              <w:rPr>
                <w:rFonts w:ascii="Arial" w:hAnsi="Arial" w:cs="Arial"/>
                <w:sz w:val="16"/>
                <w:szCs w:val="16"/>
              </w:rPr>
            </w:pPr>
            <w:r>
              <w:rPr>
                <w:rFonts w:ascii="Arial" w:hAnsi="Arial" w:cs="Arial"/>
                <w:sz w:val="16"/>
                <w:szCs w:val="16"/>
              </w:rPr>
              <w:t> 88 927</w:t>
            </w:r>
          </w:p>
        </w:tc>
        <w:tc>
          <w:tcPr>
            <w:tcW w:w="935" w:type="dxa"/>
            <w:tcBorders>
              <w:top w:val="single" w:sz="4" w:space="0" w:color="000000"/>
              <w:bottom w:val="single" w:sz="4" w:space="0" w:color="000000"/>
              <w:right w:val="single" w:sz="4" w:space="0" w:color="000000"/>
            </w:tcBorders>
            <w:shd w:val="clear" w:color="auto" w:fill="auto"/>
            <w:vAlign w:val="bottom"/>
          </w:tcPr>
          <w:p w14:paraId="0A93F064"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87" w:type="dxa"/>
            <w:tcBorders>
              <w:top w:val="single" w:sz="4" w:space="0" w:color="000000"/>
              <w:bottom w:val="single" w:sz="4" w:space="0" w:color="000000"/>
              <w:right w:val="single" w:sz="4" w:space="0" w:color="000000"/>
            </w:tcBorders>
            <w:shd w:val="clear" w:color="auto" w:fill="auto"/>
            <w:vAlign w:val="bottom"/>
          </w:tcPr>
          <w:p w14:paraId="6879F5AE"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1" w:type="dxa"/>
            <w:tcBorders>
              <w:top w:val="single" w:sz="4" w:space="0" w:color="000000"/>
              <w:bottom w:val="single" w:sz="4" w:space="0" w:color="000000"/>
              <w:right w:val="single" w:sz="4" w:space="0" w:color="000000"/>
            </w:tcBorders>
            <w:shd w:val="clear" w:color="auto" w:fill="auto"/>
            <w:vAlign w:val="bottom"/>
          </w:tcPr>
          <w:p w14:paraId="29D30DBF" w14:textId="77777777" w:rsidR="002A00EE" w:rsidRDefault="00834B2C">
            <w:pPr>
              <w:widowControl w:val="0"/>
              <w:jc w:val="right"/>
              <w:rPr>
                <w:rFonts w:ascii="Arial" w:hAnsi="Arial" w:cs="Arial"/>
                <w:sz w:val="16"/>
                <w:szCs w:val="16"/>
              </w:rPr>
            </w:pPr>
            <w:r>
              <w:rPr>
                <w:rFonts w:ascii="Arial" w:hAnsi="Arial" w:cs="Arial"/>
                <w:sz w:val="16"/>
                <w:szCs w:val="16"/>
              </w:rPr>
              <w:t> </w:t>
            </w:r>
          </w:p>
        </w:tc>
      </w:tr>
      <w:tr w:rsidR="002A00EE" w14:paraId="09586908" w14:textId="77777777" w:rsidTr="001C0BC1">
        <w:trPr>
          <w:trHeight w:val="269"/>
          <w:jc w:val="center"/>
        </w:trPr>
        <w:tc>
          <w:tcPr>
            <w:tcW w:w="4035" w:type="dxa"/>
            <w:tcBorders>
              <w:top w:val="single" w:sz="4" w:space="0" w:color="000000"/>
              <w:left w:val="single" w:sz="4" w:space="0" w:color="000000"/>
              <w:bottom w:val="single" w:sz="4" w:space="0" w:color="000000"/>
            </w:tcBorders>
            <w:shd w:val="clear" w:color="auto" w:fill="auto"/>
            <w:vAlign w:val="bottom"/>
          </w:tcPr>
          <w:p w14:paraId="793D05D4" w14:textId="77777777" w:rsidR="002A00EE" w:rsidRDefault="00834B2C">
            <w:pPr>
              <w:widowControl w:val="0"/>
              <w:rPr>
                <w:rFonts w:ascii="Arial" w:hAnsi="Arial" w:cs="Arial"/>
                <w:sz w:val="16"/>
                <w:szCs w:val="16"/>
              </w:rPr>
            </w:pPr>
            <w:r>
              <w:rPr>
                <w:rFonts w:ascii="Arial" w:hAnsi="Arial" w:cs="Arial"/>
                <w:sz w:val="16"/>
                <w:szCs w:val="16"/>
              </w:rPr>
              <w:t>Disponibilités</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158FA0" w14:textId="77777777" w:rsidR="002A00EE" w:rsidRDefault="00834B2C">
            <w:pPr>
              <w:widowControl w:val="0"/>
              <w:jc w:val="right"/>
              <w:rPr>
                <w:rFonts w:ascii="Arial" w:hAnsi="Arial" w:cs="Arial"/>
                <w:sz w:val="16"/>
                <w:szCs w:val="16"/>
              </w:rPr>
            </w:pPr>
            <w:r>
              <w:rPr>
                <w:rFonts w:ascii="Arial" w:hAnsi="Arial" w:cs="Arial"/>
                <w:sz w:val="16"/>
                <w:szCs w:val="16"/>
              </w:rPr>
              <w:t>177 996</w:t>
            </w:r>
          </w:p>
        </w:tc>
        <w:tc>
          <w:tcPr>
            <w:tcW w:w="903" w:type="dxa"/>
            <w:tcBorders>
              <w:top w:val="single" w:sz="4" w:space="0" w:color="000000"/>
              <w:bottom w:val="single" w:sz="4" w:space="0" w:color="000000"/>
              <w:right w:val="single" w:sz="4" w:space="0" w:color="000000"/>
            </w:tcBorders>
            <w:shd w:val="clear" w:color="auto" w:fill="auto"/>
            <w:vAlign w:val="bottom"/>
          </w:tcPr>
          <w:p w14:paraId="1733BF79"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43" w:type="dxa"/>
            <w:tcBorders>
              <w:top w:val="single" w:sz="4" w:space="0" w:color="000000"/>
              <w:bottom w:val="single" w:sz="4" w:space="0" w:color="000000"/>
              <w:right w:val="single" w:sz="4" w:space="0" w:color="000000"/>
            </w:tcBorders>
            <w:shd w:val="clear" w:color="auto" w:fill="auto"/>
            <w:vAlign w:val="bottom"/>
          </w:tcPr>
          <w:p w14:paraId="37455056" w14:textId="77777777" w:rsidR="002A00EE" w:rsidRDefault="00834B2C">
            <w:pPr>
              <w:widowControl w:val="0"/>
              <w:jc w:val="right"/>
              <w:rPr>
                <w:rFonts w:ascii="Arial" w:hAnsi="Arial" w:cs="Arial"/>
                <w:sz w:val="16"/>
                <w:szCs w:val="16"/>
              </w:rPr>
            </w:pPr>
            <w:r>
              <w:rPr>
                <w:rFonts w:ascii="Arial" w:hAnsi="Arial" w:cs="Arial"/>
                <w:sz w:val="16"/>
                <w:szCs w:val="16"/>
              </w:rPr>
              <w:t>177 996</w:t>
            </w:r>
          </w:p>
        </w:tc>
        <w:tc>
          <w:tcPr>
            <w:tcW w:w="935" w:type="dxa"/>
            <w:tcBorders>
              <w:top w:val="single" w:sz="4" w:space="0" w:color="000000"/>
              <w:bottom w:val="single" w:sz="4" w:space="0" w:color="000000"/>
              <w:right w:val="single" w:sz="4" w:space="0" w:color="000000"/>
            </w:tcBorders>
            <w:shd w:val="clear" w:color="auto" w:fill="auto"/>
            <w:vAlign w:val="bottom"/>
          </w:tcPr>
          <w:p w14:paraId="7927C2BD" w14:textId="77777777" w:rsidR="002A00EE" w:rsidRDefault="00834B2C">
            <w:pPr>
              <w:widowControl w:val="0"/>
              <w:jc w:val="right"/>
              <w:rPr>
                <w:rFonts w:ascii="Arial" w:hAnsi="Arial" w:cs="Arial"/>
                <w:sz w:val="16"/>
                <w:szCs w:val="16"/>
              </w:rPr>
            </w:pPr>
            <w:r>
              <w:rPr>
                <w:rFonts w:ascii="Arial" w:hAnsi="Arial" w:cs="Arial"/>
                <w:sz w:val="16"/>
                <w:szCs w:val="16"/>
              </w:rPr>
              <w:t>516 067</w:t>
            </w:r>
          </w:p>
        </w:tc>
        <w:tc>
          <w:tcPr>
            <w:tcW w:w="987" w:type="dxa"/>
            <w:tcBorders>
              <w:top w:val="single" w:sz="4" w:space="0" w:color="000000"/>
              <w:bottom w:val="single" w:sz="4" w:space="0" w:color="000000"/>
              <w:right w:val="single" w:sz="4" w:space="0" w:color="000000"/>
            </w:tcBorders>
            <w:shd w:val="clear" w:color="auto" w:fill="auto"/>
            <w:vAlign w:val="bottom"/>
          </w:tcPr>
          <w:p w14:paraId="0566C227"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1" w:type="dxa"/>
            <w:tcBorders>
              <w:top w:val="single" w:sz="4" w:space="0" w:color="000000"/>
              <w:bottom w:val="single" w:sz="4" w:space="0" w:color="000000"/>
              <w:right w:val="single" w:sz="4" w:space="0" w:color="000000"/>
            </w:tcBorders>
            <w:shd w:val="clear" w:color="auto" w:fill="auto"/>
            <w:vAlign w:val="bottom"/>
          </w:tcPr>
          <w:p w14:paraId="5232FE73" w14:textId="77777777" w:rsidR="002A00EE" w:rsidRDefault="00834B2C">
            <w:pPr>
              <w:widowControl w:val="0"/>
              <w:jc w:val="right"/>
              <w:rPr>
                <w:rFonts w:ascii="Arial" w:hAnsi="Arial" w:cs="Arial"/>
                <w:sz w:val="16"/>
                <w:szCs w:val="16"/>
              </w:rPr>
            </w:pPr>
            <w:r>
              <w:rPr>
                <w:rFonts w:ascii="Arial" w:hAnsi="Arial" w:cs="Arial"/>
                <w:sz w:val="16"/>
                <w:szCs w:val="16"/>
              </w:rPr>
              <w:t>516 067</w:t>
            </w:r>
          </w:p>
        </w:tc>
      </w:tr>
      <w:tr w:rsidR="002A00EE" w14:paraId="676D37F8" w14:textId="77777777" w:rsidTr="001C0BC1">
        <w:trPr>
          <w:trHeight w:val="279"/>
          <w:jc w:val="center"/>
        </w:trPr>
        <w:tc>
          <w:tcPr>
            <w:tcW w:w="4035" w:type="dxa"/>
            <w:tcBorders>
              <w:top w:val="single" w:sz="4" w:space="0" w:color="000000"/>
              <w:left w:val="single" w:sz="4" w:space="0" w:color="000000"/>
              <w:bottom w:val="single" w:sz="4" w:space="0" w:color="000000"/>
            </w:tcBorders>
            <w:shd w:val="clear" w:color="auto" w:fill="auto"/>
            <w:vAlign w:val="bottom"/>
          </w:tcPr>
          <w:p w14:paraId="1FC216EC" w14:textId="77777777" w:rsidR="002A00EE" w:rsidRDefault="00834B2C">
            <w:pPr>
              <w:widowControl w:val="0"/>
              <w:rPr>
                <w:rFonts w:ascii="Arial" w:hAnsi="Arial" w:cs="Arial"/>
                <w:sz w:val="16"/>
                <w:szCs w:val="16"/>
              </w:rPr>
            </w:pPr>
            <w:r>
              <w:rPr>
                <w:rFonts w:ascii="Arial" w:hAnsi="Arial" w:cs="Arial"/>
                <w:sz w:val="16"/>
                <w:szCs w:val="16"/>
              </w:rPr>
              <w:t>Charges constatées d'avance</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3F62C5B" w14:textId="77777777" w:rsidR="002A00EE" w:rsidRDefault="00834B2C">
            <w:pPr>
              <w:widowControl w:val="0"/>
              <w:jc w:val="right"/>
              <w:rPr>
                <w:rFonts w:ascii="Arial" w:hAnsi="Arial" w:cs="Arial"/>
                <w:sz w:val="16"/>
                <w:szCs w:val="16"/>
              </w:rPr>
            </w:pPr>
            <w:r>
              <w:rPr>
                <w:rFonts w:ascii="Arial" w:hAnsi="Arial" w:cs="Arial"/>
                <w:sz w:val="16"/>
                <w:szCs w:val="16"/>
              </w:rPr>
              <w:t>24 159</w:t>
            </w:r>
          </w:p>
        </w:tc>
        <w:tc>
          <w:tcPr>
            <w:tcW w:w="903" w:type="dxa"/>
            <w:tcBorders>
              <w:top w:val="single" w:sz="4" w:space="0" w:color="000000"/>
              <w:bottom w:val="single" w:sz="4" w:space="0" w:color="000000"/>
              <w:right w:val="single" w:sz="4" w:space="0" w:color="000000"/>
            </w:tcBorders>
            <w:shd w:val="clear" w:color="auto" w:fill="auto"/>
            <w:vAlign w:val="bottom"/>
          </w:tcPr>
          <w:p w14:paraId="461089FB"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43" w:type="dxa"/>
            <w:tcBorders>
              <w:top w:val="single" w:sz="4" w:space="0" w:color="000000"/>
              <w:bottom w:val="single" w:sz="4" w:space="0" w:color="000000"/>
              <w:right w:val="single" w:sz="4" w:space="0" w:color="000000"/>
            </w:tcBorders>
            <w:shd w:val="clear" w:color="auto" w:fill="auto"/>
            <w:vAlign w:val="bottom"/>
          </w:tcPr>
          <w:p w14:paraId="038A43D2" w14:textId="77777777" w:rsidR="002A00EE" w:rsidRDefault="00834B2C">
            <w:pPr>
              <w:widowControl w:val="0"/>
              <w:jc w:val="right"/>
              <w:rPr>
                <w:rFonts w:ascii="Arial" w:hAnsi="Arial" w:cs="Arial"/>
                <w:sz w:val="16"/>
                <w:szCs w:val="16"/>
              </w:rPr>
            </w:pPr>
            <w:r>
              <w:rPr>
                <w:rFonts w:ascii="Arial" w:hAnsi="Arial" w:cs="Arial"/>
                <w:sz w:val="16"/>
                <w:szCs w:val="16"/>
              </w:rPr>
              <w:t>24 159</w:t>
            </w:r>
          </w:p>
        </w:tc>
        <w:tc>
          <w:tcPr>
            <w:tcW w:w="935" w:type="dxa"/>
            <w:tcBorders>
              <w:top w:val="single" w:sz="4" w:space="0" w:color="000000"/>
              <w:bottom w:val="single" w:sz="4" w:space="0" w:color="000000"/>
              <w:right w:val="single" w:sz="4" w:space="0" w:color="000000"/>
            </w:tcBorders>
            <w:shd w:val="clear" w:color="auto" w:fill="auto"/>
            <w:vAlign w:val="bottom"/>
          </w:tcPr>
          <w:p w14:paraId="6A587666" w14:textId="77777777" w:rsidR="002A00EE" w:rsidRDefault="00834B2C">
            <w:pPr>
              <w:widowControl w:val="0"/>
              <w:jc w:val="right"/>
              <w:rPr>
                <w:rFonts w:ascii="Arial" w:hAnsi="Arial" w:cs="Arial"/>
                <w:sz w:val="16"/>
                <w:szCs w:val="16"/>
              </w:rPr>
            </w:pPr>
            <w:r>
              <w:rPr>
                <w:rFonts w:ascii="Arial" w:hAnsi="Arial" w:cs="Arial"/>
                <w:sz w:val="16"/>
                <w:szCs w:val="16"/>
              </w:rPr>
              <w:t>32 602</w:t>
            </w:r>
          </w:p>
        </w:tc>
        <w:tc>
          <w:tcPr>
            <w:tcW w:w="987" w:type="dxa"/>
            <w:tcBorders>
              <w:top w:val="single" w:sz="4" w:space="0" w:color="000000"/>
              <w:bottom w:val="single" w:sz="4" w:space="0" w:color="000000"/>
              <w:right w:val="single" w:sz="4" w:space="0" w:color="000000"/>
            </w:tcBorders>
            <w:shd w:val="clear" w:color="auto" w:fill="auto"/>
            <w:vAlign w:val="bottom"/>
          </w:tcPr>
          <w:p w14:paraId="5EC32036"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1" w:type="dxa"/>
            <w:tcBorders>
              <w:top w:val="single" w:sz="4" w:space="0" w:color="000000"/>
              <w:bottom w:val="single" w:sz="4" w:space="0" w:color="000000"/>
              <w:right w:val="single" w:sz="4" w:space="0" w:color="000000"/>
            </w:tcBorders>
            <w:shd w:val="clear" w:color="auto" w:fill="auto"/>
            <w:vAlign w:val="bottom"/>
          </w:tcPr>
          <w:p w14:paraId="7EB7ACCD" w14:textId="77777777" w:rsidR="002A00EE" w:rsidRDefault="00834B2C">
            <w:pPr>
              <w:widowControl w:val="0"/>
              <w:jc w:val="right"/>
              <w:rPr>
                <w:rFonts w:ascii="Arial" w:hAnsi="Arial" w:cs="Arial"/>
                <w:sz w:val="16"/>
                <w:szCs w:val="16"/>
              </w:rPr>
            </w:pPr>
            <w:r>
              <w:rPr>
                <w:rFonts w:ascii="Arial" w:hAnsi="Arial" w:cs="Arial"/>
                <w:sz w:val="16"/>
                <w:szCs w:val="16"/>
              </w:rPr>
              <w:t>32 602</w:t>
            </w:r>
          </w:p>
        </w:tc>
      </w:tr>
      <w:tr w:rsidR="002A00EE" w14:paraId="5C572041" w14:textId="77777777" w:rsidTr="001C0BC1">
        <w:trPr>
          <w:trHeight w:val="269"/>
          <w:jc w:val="center"/>
        </w:trPr>
        <w:tc>
          <w:tcPr>
            <w:tcW w:w="4035" w:type="dxa"/>
            <w:tcBorders>
              <w:top w:val="single" w:sz="4" w:space="0" w:color="000000"/>
              <w:left w:val="single" w:sz="4" w:space="0" w:color="000000"/>
              <w:bottom w:val="single" w:sz="4" w:space="0" w:color="000000"/>
            </w:tcBorders>
            <w:shd w:val="clear" w:color="auto" w:fill="auto"/>
            <w:vAlign w:val="bottom"/>
          </w:tcPr>
          <w:p w14:paraId="64091CE7" w14:textId="77777777" w:rsidR="002A00EE" w:rsidRDefault="00834B2C">
            <w:pPr>
              <w:widowControl w:val="0"/>
              <w:jc w:val="right"/>
              <w:rPr>
                <w:rFonts w:ascii="Arial" w:hAnsi="Arial" w:cs="Arial"/>
                <w:b/>
                <w:bCs/>
                <w:sz w:val="16"/>
                <w:szCs w:val="16"/>
              </w:rPr>
            </w:pPr>
            <w:r>
              <w:rPr>
                <w:rFonts w:ascii="Arial" w:hAnsi="Arial" w:cs="Arial"/>
                <w:b/>
                <w:bCs/>
                <w:sz w:val="16"/>
                <w:szCs w:val="16"/>
              </w:rPr>
              <w:t>TOTAL III</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CA6B4C4" w14:textId="77777777" w:rsidR="002A00EE" w:rsidRDefault="00834B2C">
            <w:pPr>
              <w:widowControl w:val="0"/>
              <w:jc w:val="right"/>
              <w:rPr>
                <w:rFonts w:ascii="Arial" w:hAnsi="Arial" w:cs="Arial"/>
                <w:b/>
                <w:bCs/>
                <w:sz w:val="16"/>
                <w:szCs w:val="16"/>
              </w:rPr>
            </w:pPr>
            <w:r>
              <w:rPr>
                <w:rFonts w:ascii="Arial" w:hAnsi="Arial" w:cs="Arial"/>
                <w:b/>
                <w:bCs/>
                <w:sz w:val="16"/>
                <w:szCs w:val="16"/>
              </w:rPr>
              <w:t>1 940 837</w:t>
            </w:r>
          </w:p>
        </w:tc>
        <w:tc>
          <w:tcPr>
            <w:tcW w:w="903" w:type="dxa"/>
            <w:tcBorders>
              <w:top w:val="single" w:sz="4" w:space="0" w:color="000000"/>
              <w:bottom w:val="single" w:sz="4" w:space="0" w:color="000000"/>
              <w:right w:val="single" w:sz="4" w:space="0" w:color="000000"/>
            </w:tcBorders>
            <w:shd w:val="clear" w:color="auto" w:fill="auto"/>
            <w:vAlign w:val="bottom"/>
          </w:tcPr>
          <w:p w14:paraId="32719DCB" w14:textId="77777777" w:rsidR="002A00EE" w:rsidRDefault="00834B2C">
            <w:pPr>
              <w:widowControl w:val="0"/>
              <w:jc w:val="right"/>
              <w:rPr>
                <w:rFonts w:ascii="Arial" w:hAnsi="Arial" w:cs="Arial"/>
                <w:b/>
                <w:bCs/>
                <w:sz w:val="16"/>
                <w:szCs w:val="16"/>
              </w:rPr>
            </w:pPr>
            <w:r>
              <w:rPr>
                <w:rFonts w:ascii="Arial" w:hAnsi="Arial" w:cs="Arial"/>
                <w:b/>
                <w:bCs/>
                <w:sz w:val="16"/>
                <w:szCs w:val="16"/>
              </w:rPr>
              <w:t>16 705</w:t>
            </w:r>
          </w:p>
        </w:tc>
        <w:tc>
          <w:tcPr>
            <w:tcW w:w="943" w:type="dxa"/>
            <w:tcBorders>
              <w:top w:val="single" w:sz="4" w:space="0" w:color="000000"/>
              <w:bottom w:val="single" w:sz="4" w:space="0" w:color="000000"/>
              <w:right w:val="single" w:sz="4" w:space="0" w:color="000000"/>
            </w:tcBorders>
            <w:shd w:val="clear" w:color="auto" w:fill="auto"/>
            <w:vAlign w:val="bottom"/>
          </w:tcPr>
          <w:p w14:paraId="4BBF3F60" w14:textId="77777777" w:rsidR="002A00EE" w:rsidRDefault="00834B2C">
            <w:pPr>
              <w:widowControl w:val="0"/>
              <w:jc w:val="right"/>
              <w:rPr>
                <w:rFonts w:ascii="Arial" w:hAnsi="Arial" w:cs="Arial"/>
                <w:b/>
                <w:bCs/>
                <w:sz w:val="16"/>
                <w:szCs w:val="16"/>
              </w:rPr>
            </w:pPr>
            <w:r>
              <w:rPr>
                <w:rFonts w:ascii="Arial" w:hAnsi="Arial" w:cs="Arial"/>
                <w:b/>
                <w:bCs/>
                <w:sz w:val="16"/>
                <w:szCs w:val="16"/>
              </w:rPr>
              <w:t>1 924 132</w:t>
            </w:r>
          </w:p>
        </w:tc>
        <w:tc>
          <w:tcPr>
            <w:tcW w:w="935" w:type="dxa"/>
            <w:tcBorders>
              <w:top w:val="single" w:sz="4" w:space="0" w:color="000000"/>
              <w:bottom w:val="single" w:sz="4" w:space="0" w:color="000000"/>
              <w:right w:val="single" w:sz="4" w:space="0" w:color="000000"/>
            </w:tcBorders>
            <w:shd w:val="clear" w:color="auto" w:fill="auto"/>
            <w:vAlign w:val="bottom"/>
          </w:tcPr>
          <w:p w14:paraId="02EF1C6C" w14:textId="77777777" w:rsidR="002A00EE" w:rsidRDefault="00834B2C">
            <w:pPr>
              <w:widowControl w:val="0"/>
              <w:jc w:val="right"/>
              <w:rPr>
                <w:rFonts w:ascii="Arial" w:hAnsi="Arial" w:cs="Arial"/>
                <w:b/>
                <w:bCs/>
                <w:sz w:val="16"/>
                <w:szCs w:val="16"/>
              </w:rPr>
            </w:pPr>
            <w:r>
              <w:rPr>
                <w:rFonts w:ascii="Arial" w:hAnsi="Arial" w:cs="Arial"/>
                <w:b/>
                <w:bCs/>
                <w:sz w:val="16"/>
                <w:szCs w:val="16"/>
              </w:rPr>
              <w:t>1 895 012</w:t>
            </w:r>
          </w:p>
        </w:tc>
        <w:tc>
          <w:tcPr>
            <w:tcW w:w="987" w:type="dxa"/>
            <w:tcBorders>
              <w:top w:val="single" w:sz="4" w:space="0" w:color="000000"/>
              <w:bottom w:val="single" w:sz="4" w:space="0" w:color="000000"/>
              <w:right w:val="single" w:sz="4" w:space="0" w:color="000000"/>
            </w:tcBorders>
            <w:shd w:val="clear" w:color="auto" w:fill="auto"/>
            <w:vAlign w:val="bottom"/>
          </w:tcPr>
          <w:p w14:paraId="2A2206D8" w14:textId="77777777" w:rsidR="002A00EE" w:rsidRDefault="00834B2C">
            <w:pPr>
              <w:widowControl w:val="0"/>
              <w:jc w:val="right"/>
              <w:rPr>
                <w:rFonts w:ascii="Arial" w:hAnsi="Arial" w:cs="Arial"/>
                <w:b/>
                <w:bCs/>
                <w:sz w:val="16"/>
                <w:szCs w:val="16"/>
              </w:rPr>
            </w:pPr>
            <w:r>
              <w:rPr>
                <w:rFonts w:ascii="Arial" w:hAnsi="Arial" w:cs="Arial"/>
                <w:b/>
                <w:bCs/>
                <w:sz w:val="16"/>
                <w:szCs w:val="16"/>
              </w:rPr>
              <w:t>4 144</w:t>
            </w:r>
          </w:p>
        </w:tc>
        <w:tc>
          <w:tcPr>
            <w:tcW w:w="931" w:type="dxa"/>
            <w:tcBorders>
              <w:top w:val="single" w:sz="4" w:space="0" w:color="000000"/>
              <w:bottom w:val="single" w:sz="4" w:space="0" w:color="000000"/>
              <w:right w:val="single" w:sz="4" w:space="0" w:color="000000"/>
            </w:tcBorders>
            <w:shd w:val="clear" w:color="auto" w:fill="auto"/>
            <w:vAlign w:val="bottom"/>
          </w:tcPr>
          <w:p w14:paraId="766D5B5E" w14:textId="77777777" w:rsidR="002A00EE" w:rsidRDefault="00834B2C">
            <w:pPr>
              <w:widowControl w:val="0"/>
              <w:jc w:val="right"/>
              <w:rPr>
                <w:rFonts w:ascii="Arial" w:hAnsi="Arial" w:cs="Arial"/>
                <w:b/>
                <w:bCs/>
                <w:sz w:val="16"/>
                <w:szCs w:val="16"/>
              </w:rPr>
            </w:pPr>
            <w:r>
              <w:rPr>
                <w:rFonts w:ascii="Arial" w:hAnsi="Arial" w:cs="Arial"/>
                <w:b/>
                <w:bCs/>
                <w:sz w:val="16"/>
                <w:szCs w:val="16"/>
              </w:rPr>
              <w:t>1 890 868</w:t>
            </w:r>
          </w:p>
        </w:tc>
      </w:tr>
      <w:tr w:rsidR="002A00EE" w14:paraId="318E02F2" w14:textId="77777777" w:rsidTr="001C0BC1">
        <w:trPr>
          <w:trHeight w:val="290"/>
          <w:jc w:val="center"/>
        </w:trPr>
        <w:tc>
          <w:tcPr>
            <w:tcW w:w="4035" w:type="dxa"/>
            <w:tcBorders>
              <w:top w:val="single" w:sz="4" w:space="0" w:color="000000"/>
              <w:left w:val="single" w:sz="4" w:space="0" w:color="000000"/>
              <w:bottom w:val="single" w:sz="4" w:space="0" w:color="000000"/>
            </w:tcBorders>
            <w:shd w:val="clear" w:color="auto" w:fill="auto"/>
            <w:vAlign w:val="bottom"/>
          </w:tcPr>
          <w:p w14:paraId="157D483D" w14:textId="77777777" w:rsidR="002A00EE" w:rsidRDefault="00834B2C">
            <w:pPr>
              <w:widowControl w:val="0"/>
              <w:rPr>
                <w:rFonts w:ascii="Arial" w:hAnsi="Arial" w:cs="Arial"/>
                <w:sz w:val="16"/>
                <w:szCs w:val="16"/>
              </w:rPr>
            </w:pPr>
            <w:r>
              <w:rPr>
                <w:rFonts w:ascii="Arial" w:hAnsi="Arial" w:cs="Arial"/>
                <w:sz w:val="16"/>
                <w:szCs w:val="16"/>
              </w:rPr>
              <w:t>Charges à répartir sur plusieurs exercices</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24911D9"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03" w:type="dxa"/>
            <w:tcBorders>
              <w:top w:val="single" w:sz="4" w:space="0" w:color="000000"/>
              <w:bottom w:val="single" w:sz="4" w:space="0" w:color="000000"/>
              <w:right w:val="single" w:sz="4" w:space="0" w:color="000000"/>
            </w:tcBorders>
            <w:shd w:val="clear" w:color="auto" w:fill="auto"/>
            <w:vAlign w:val="bottom"/>
          </w:tcPr>
          <w:p w14:paraId="483E6276"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43" w:type="dxa"/>
            <w:tcBorders>
              <w:top w:val="single" w:sz="4" w:space="0" w:color="000000"/>
              <w:bottom w:val="single" w:sz="4" w:space="0" w:color="000000"/>
              <w:right w:val="single" w:sz="4" w:space="0" w:color="000000"/>
            </w:tcBorders>
            <w:shd w:val="clear" w:color="auto" w:fill="auto"/>
            <w:vAlign w:val="bottom"/>
          </w:tcPr>
          <w:p w14:paraId="1C541E4A"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5" w:type="dxa"/>
            <w:tcBorders>
              <w:top w:val="single" w:sz="4" w:space="0" w:color="000000"/>
              <w:bottom w:val="single" w:sz="4" w:space="0" w:color="000000"/>
              <w:right w:val="single" w:sz="4" w:space="0" w:color="000000"/>
            </w:tcBorders>
            <w:shd w:val="clear" w:color="auto" w:fill="auto"/>
            <w:vAlign w:val="bottom"/>
          </w:tcPr>
          <w:p w14:paraId="621ACA0F"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87" w:type="dxa"/>
            <w:tcBorders>
              <w:top w:val="single" w:sz="4" w:space="0" w:color="000000"/>
              <w:bottom w:val="single" w:sz="4" w:space="0" w:color="000000"/>
              <w:right w:val="single" w:sz="4" w:space="0" w:color="000000"/>
            </w:tcBorders>
            <w:shd w:val="clear" w:color="auto" w:fill="auto"/>
            <w:vAlign w:val="bottom"/>
          </w:tcPr>
          <w:p w14:paraId="38C67EBC"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1" w:type="dxa"/>
            <w:tcBorders>
              <w:top w:val="single" w:sz="4" w:space="0" w:color="000000"/>
              <w:bottom w:val="single" w:sz="4" w:space="0" w:color="000000"/>
              <w:right w:val="single" w:sz="4" w:space="0" w:color="000000"/>
            </w:tcBorders>
            <w:shd w:val="clear" w:color="auto" w:fill="auto"/>
            <w:vAlign w:val="bottom"/>
          </w:tcPr>
          <w:p w14:paraId="31F8D19B" w14:textId="77777777" w:rsidR="002A00EE" w:rsidRDefault="00834B2C">
            <w:pPr>
              <w:widowControl w:val="0"/>
              <w:jc w:val="right"/>
              <w:rPr>
                <w:rFonts w:ascii="Arial" w:hAnsi="Arial" w:cs="Arial"/>
                <w:sz w:val="16"/>
                <w:szCs w:val="16"/>
              </w:rPr>
            </w:pPr>
            <w:r>
              <w:rPr>
                <w:rFonts w:ascii="Arial" w:hAnsi="Arial" w:cs="Arial"/>
                <w:sz w:val="16"/>
                <w:szCs w:val="16"/>
              </w:rPr>
              <w:t> </w:t>
            </w:r>
          </w:p>
        </w:tc>
      </w:tr>
      <w:tr w:rsidR="002A00EE" w14:paraId="323D1879" w14:textId="77777777" w:rsidTr="001C0BC1">
        <w:trPr>
          <w:trHeight w:val="290"/>
          <w:jc w:val="center"/>
        </w:trPr>
        <w:tc>
          <w:tcPr>
            <w:tcW w:w="4035" w:type="dxa"/>
            <w:tcBorders>
              <w:top w:val="single" w:sz="4" w:space="0" w:color="000000"/>
              <w:left w:val="single" w:sz="4" w:space="0" w:color="000000"/>
              <w:bottom w:val="single" w:sz="4" w:space="0" w:color="000000"/>
            </w:tcBorders>
            <w:shd w:val="clear" w:color="auto" w:fill="auto"/>
            <w:vAlign w:val="bottom"/>
          </w:tcPr>
          <w:p w14:paraId="3013DD60" w14:textId="77777777" w:rsidR="002A00EE" w:rsidRDefault="00834B2C">
            <w:pPr>
              <w:widowControl w:val="0"/>
              <w:rPr>
                <w:rFonts w:ascii="Arial" w:hAnsi="Arial" w:cs="Arial"/>
                <w:sz w:val="16"/>
                <w:szCs w:val="16"/>
              </w:rPr>
            </w:pPr>
            <w:r>
              <w:rPr>
                <w:rFonts w:ascii="Arial" w:hAnsi="Arial" w:cs="Arial"/>
                <w:sz w:val="16"/>
                <w:szCs w:val="16"/>
              </w:rPr>
              <w:t xml:space="preserve">Primes de remboursement des obligations </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206F17"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03" w:type="dxa"/>
            <w:tcBorders>
              <w:top w:val="single" w:sz="4" w:space="0" w:color="000000"/>
              <w:bottom w:val="single" w:sz="4" w:space="0" w:color="000000"/>
              <w:right w:val="single" w:sz="4" w:space="0" w:color="000000"/>
            </w:tcBorders>
            <w:shd w:val="clear" w:color="auto" w:fill="auto"/>
            <w:vAlign w:val="bottom"/>
          </w:tcPr>
          <w:p w14:paraId="48527635"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43" w:type="dxa"/>
            <w:tcBorders>
              <w:top w:val="single" w:sz="4" w:space="0" w:color="000000"/>
              <w:bottom w:val="single" w:sz="4" w:space="0" w:color="000000"/>
              <w:right w:val="single" w:sz="4" w:space="0" w:color="000000"/>
            </w:tcBorders>
            <w:shd w:val="clear" w:color="auto" w:fill="auto"/>
            <w:vAlign w:val="bottom"/>
          </w:tcPr>
          <w:p w14:paraId="1E8DB994"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5" w:type="dxa"/>
            <w:tcBorders>
              <w:top w:val="single" w:sz="4" w:space="0" w:color="000000"/>
              <w:bottom w:val="single" w:sz="4" w:space="0" w:color="000000"/>
              <w:right w:val="single" w:sz="4" w:space="0" w:color="000000"/>
            </w:tcBorders>
            <w:shd w:val="clear" w:color="auto" w:fill="auto"/>
            <w:vAlign w:val="bottom"/>
          </w:tcPr>
          <w:p w14:paraId="3E1532F0"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87" w:type="dxa"/>
            <w:tcBorders>
              <w:top w:val="single" w:sz="4" w:space="0" w:color="000000"/>
              <w:bottom w:val="single" w:sz="4" w:space="0" w:color="000000"/>
              <w:right w:val="single" w:sz="4" w:space="0" w:color="000000"/>
            </w:tcBorders>
            <w:shd w:val="clear" w:color="auto" w:fill="auto"/>
            <w:vAlign w:val="bottom"/>
          </w:tcPr>
          <w:p w14:paraId="4E5008AA"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1" w:type="dxa"/>
            <w:tcBorders>
              <w:top w:val="single" w:sz="4" w:space="0" w:color="000000"/>
              <w:bottom w:val="single" w:sz="4" w:space="0" w:color="000000"/>
              <w:right w:val="single" w:sz="4" w:space="0" w:color="000000"/>
            </w:tcBorders>
            <w:shd w:val="clear" w:color="auto" w:fill="auto"/>
            <w:vAlign w:val="bottom"/>
          </w:tcPr>
          <w:p w14:paraId="6F6935AD" w14:textId="77777777" w:rsidR="002A00EE" w:rsidRDefault="002A00EE">
            <w:pPr>
              <w:widowControl w:val="0"/>
              <w:jc w:val="right"/>
              <w:rPr>
                <w:rFonts w:ascii="Arial" w:hAnsi="Arial" w:cs="Arial"/>
                <w:sz w:val="16"/>
                <w:szCs w:val="16"/>
              </w:rPr>
            </w:pPr>
          </w:p>
        </w:tc>
      </w:tr>
      <w:tr w:rsidR="002A00EE" w14:paraId="277A8692" w14:textId="77777777" w:rsidTr="001C0BC1">
        <w:trPr>
          <w:trHeight w:val="290"/>
          <w:jc w:val="center"/>
        </w:trPr>
        <w:tc>
          <w:tcPr>
            <w:tcW w:w="4035" w:type="dxa"/>
            <w:tcBorders>
              <w:top w:val="single" w:sz="4" w:space="0" w:color="000000"/>
              <w:left w:val="single" w:sz="4" w:space="0" w:color="000000"/>
              <w:bottom w:val="single" w:sz="4" w:space="0" w:color="000000"/>
            </w:tcBorders>
            <w:shd w:val="clear" w:color="auto" w:fill="auto"/>
            <w:vAlign w:val="bottom"/>
          </w:tcPr>
          <w:p w14:paraId="6CE09FB6" w14:textId="77777777" w:rsidR="002A00EE" w:rsidRDefault="00834B2C">
            <w:pPr>
              <w:widowControl w:val="0"/>
              <w:rPr>
                <w:rFonts w:ascii="Arial" w:hAnsi="Arial" w:cs="Arial"/>
                <w:sz w:val="16"/>
                <w:szCs w:val="16"/>
              </w:rPr>
            </w:pPr>
            <w:proofErr w:type="spellStart"/>
            <w:r>
              <w:rPr>
                <w:rFonts w:ascii="Arial" w:hAnsi="Arial" w:cs="Arial"/>
                <w:sz w:val="16"/>
                <w:szCs w:val="16"/>
              </w:rPr>
              <w:t>Ecarts</w:t>
            </w:r>
            <w:proofErr w:type="spellEnd"/>
            <w:r>
              <w:rPr>
                <w:rFonts w:ascii="Arial" w:hAnsi="Arial" w:cs="Arial"/>
                <w:sz w:val="16"/>
                <w:szCs w:val="16"/>
              </w:rPr>
              <w:t xml:space="preserve"> de conversion actif</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5C0D72" w14:textId="77777777" w:rsidR="002A00EE" w:rsidRDefault="00834B2C">
            <w:pPr>
              <w:widowControl w:val="0"/>
              <w:jc w:val="right"/>
              <w:rPr>
                <w:rFonts w:ascii="Arial" w:hAnsi="Arial" w:cs="Arial"/>
                <w:sz w:val="16"/>
                <w:szCs w:val="16"/>
              </w:rPr>
            </w:pPr>
            <w:r>
              <w:rPr>
                <w:rFonts w:ascii="Arial" w:hAnsi="Arial" w:cs="Arial"/>
                <w:sz w:val="16"/>
                <w:szCs w:val="16"/>
              </w:rPr>
              <w:t>1 000</w:t>
            </w:r>
          </w:p>
        </w:tc>
        <w:tc>
          <w:tcPr>
            <w:tcW w:w="903" w:type="dxa"/>
            <w:tcBorders>
              <w:top w:val="single" w:sz="4" w:space="0" w:color="000000"/>
              <w:bottom w:val="single" w:sz="4" w:space="0" w:color="000000"/>
              <w:right w:val="single" w:sz="4" w:space="0" w:color="000000"/>
            </w:tcBorders>
            <w:shd w:val="clear" w:color="auto" w:fill="auto"/>
            <w:vAlign w:val="bottom"/>
          </w:tcPr>
          <w:p w14:paraId="667C797F"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43" w:type="dxa"/>
            <w:tcBorders>
              <w:top w:val="single" w:sz="4" w:space="0" w:color="000000"/>
              <w:bottom w:val="single" w:sz="4" w:space="0" w:color="000000"/>
              <w:right w:val="single" w:sz="4" w:space="0" w:color="000000"/>
            </w:tcBorders>
            <w:shd w:val="clear" w:color="auto" w:fill="auto"/>
            <w:vAlign w:val="bottom"/>
          </w:tcPr>
          <w:p w14:paraId="504DE7FC" w14:textId="77777777" w:rsidR="002A00EE" w:rsidRDefault="00834B2C">
            <w:pPr>
              <w:widowControl w:val="0"/>
              <w:jc w:val="right"/>
              <w:rPr>
                <w:rFonts w:ascii="Arial" w:hAnsi="Arial" w:cs="Arial"/>
                <w:sz w:val="16"/>
                <w:szCs w:val="16"/>
              </w:rPr>
            </w:pPr>
            <w:r>
              <w:rPr>
                <w:rFonts w:ascii="Arial" w:hAnsi="Arial" w:cs="Arial"/>
                <w:sz w:val="16"/>
                <w:szCs w:val="16"/>
              </w:rPr>
              <w:t>1 000</w:t>
            </w:r>
          </w:p>
        </w:tc>
        <w:tc>
          <w:tcPr>
            <w:tcW w:w="935" w:type="dxa"/>
            <w:tcBorders>
              <w:top w:val="single" w:sz="4" w:space="0" w:color="000000"/>
              <w:bottom w:val="single" w:sz="4" w:space="0" w:color="000000"/>
              <w:right w:val="single" w:sz="4" w:space="0" w:color="000000"/>
            </w:tcBorders>
            <w:shd w:val="clear" w:color="auto" w:fill="auto"/>
            <w:vAlign w:val="bottom"/>
          </w:tcPr>
          <w:p w14:paraId="57C99785"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87" w:type="dxa"/>
            <w:tcBorders>
              <w:top w:val="single" w:sz="4" w:space="0" w:color="000000"/>
              <w:bottom w:val="single" w:sz="4" w:space="0" w:color="000000"/>
              <w:right w:val="single" w:sz="4" w:space="0" w:color="000000"/>
            </w:tcBorders>
            <w:shd w:val="clear" w:color="auto" w:fill="auto"/>
            <w:vAlign w:val="bottom"/>
          </w:tcPr>
          <w:p w14:paraId="6BC6B583" w14:textId="77777777" w:rsidR="002A00EE" w:rsidRDefault="00834B2C">
            <w:pPr>
              <w:widowControl w:val="0"/>
              <w:jc w:val="right"/>
              <w:rPr>
                <w:rFonts w:ascii="Arial" w:hAnsi="Arial" w:cs="Arial"/>
                <w:sz w:val="16"/>
                <w:szCs w:val="16"/>
              </w:rPr>
            </w:pPr>
            <w:r>
              <w:rPr>
                <w:rFonts w:ascii="Arial" w:hAnsi="Arial" w:cs="Arial"/>
                <w:sz w:val="16"/>
                <w:szCs w:val="16"/>
              </w:rPr>
              <w:t> </w:t>
            </w:r>
          </w:p>
        </w:tc>
        <w:tc>
          <w:tcPr>
            <w:tcW w:w="931" w:type="dxa"/>
            <w:tcBorders>
              <w:top w:val="single" w:sz="4" w:space="0" w:color="000000"/>
              <w:bottom w:val="single" w:sz="4" w:space="0" w:color="000000"/>
              <w:right w:val="single" w:sz="4" w:space="0" w:color="000000"/>
            </w:tcBorders>
            <w:shd w:val="clear" w:color="auto" w:fill="auto"/>
            <w:vAlign w:val="bottom"/>
          </w:tcPr>
          <w:p w14:paraId="412E4785" w14:textId="77777777" w:rsidR="002A00EE" w:rsidRDefault="002A00EE">
            <w:pPr>
              <w:widowControl w:val="0"/>
              <w:jc w:val="right"/>
              <w:rPr>
                <w:rFonts w:ascii="Arial" w:hAnsi="Arial" w:cs="Arial"/>
                <w:sz w:val="16"/>
                <w:szCs w:val="16"/>
              </w:rPr>
            </w:pPr>
          </w:p>
        </w:tc>
      </w:tr>
      <w:tr w:rsidR="002A00EE" w14:paraId="323C428C" w14:textId="77777777" w:rsidTr="001C0BC1">
        <w:trPr>
          <w:trHeight w:val="269"/>
          <w:jc w:val="center"/>
        </w:trPr>
        <w:tc>
          <w:tcPr>
            <w:tcW w:w="403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894CEF" w14:textId="77777777" w:rsidR="002A00EE" w:rsidRDefault="00834B2C">
            <w:pPr>
              <w:widowControl w:val="0"/>
              <w:jc w:val="right"/>
              <w:rPr>
                <w:rFonts w:ascii="Arial" w:hAnsi="Arial" w:cs="Arial"/>
                <w:b/>
                <w:bCs/>
                <w:sz w:val="16"/>
                <w:szCs w:val="16"/>
              </w:rPr>
            </w:pPr>
            <w:r>
              <w:rPr>
                <w:rFonts w:ascii="Arial" w:hAnsi="Arial" w:cs="Arial"/>
                <w:b/>
                <w:bCs/>
                <w:sz w:val="16"/>
                <w:szCs w:val="16"/>
              </w:rPr>
              <w:t xml:space="preserve">TOTAL GÉNÉRAL </w:t>
            </w:r>
          </w:p>
        </w:tc>
        <w:tc>
          <w:tcPr>
            <w:tcW w:w="940" w:type="dxa"/>
            <w:tcBorders>
              <w:top w:val="single" w:sz="4" w:space="0" w:color="000000"/>
              <w:bottom w:val="single" w:sz="4" w:space="0" w:color="000000"/>
              <w:right w:val="single" w:sz="4" w:space="0" w:color="000000"/>
            </w:tcBorders>
            <w:shd w:val="clear" w:color="auto" w:fill="auto"/>
            <w:vAlign w:val="bottom"/>
          </w:tcPr>
          <w:p w14:paraId="085921A7" w14:textId="77777777" w:rsidR="002A00EE" w:rsidRDefault="00834B2C">
            <w:pPr>
              <w:widowControl w:val="0"/>
              <w:jc w:val="right"/>
              <w:rPr>
                <w:rFonts w:ascii="Arial" w:hAnsi="Arial" w:cs="Arial"/>
                <w:b/>
                <w:bCs/>
                <w:sz w:val="16"/>
                <w:szCs w:val="16"/>
              </w:rPr>
            </w:pPr>
            <w:r>
              <w:rPr>
                <w:rFonts w:ascii="Arial" w:hAnsi="Arial" w:cs="Arial"/>
                <w:b/>
                <w:bCs/>
                <w:sz w:val="16"/>
                <w:szCs w:val="16"/>
              </w:rPr>
              <w:t>2 500 280</w:t>
            </w:r>
          </w:p>
        </w:tc>
        <w:tc>
          <w:tcPr>
            <w:tcW w:w="903" w:type="dxa"/>
            <w:tcBorders>
              <w:top w:val="single" w:sz="4" w:space="0" w:color="000000"/>
              <w:bottom w:val="single" w:sz="4" w:space="0" w:color="000000"/>
              <w:right w:val="single" w:sz="4" w:space="0" w:color="000000"/>
            </w:tcBorders>
            <w:shd w:val="clear" w:color="auto" w:fill="auto"/>
            <w:vAlign w:val="bottom"/>
          </w:tcPr>
          <w:p w14:paraId="5E6CB951" w14:textId="77777777" w:rsidR="002A00EE" w:rsidRDefault="00834B2C">
            <w:pPr>
              <w:widowControl w:val="0"/>
              <w:jc w:val="right"/>
              <w:rPr>
                <w:rFonts w:ascii="Arial" w:hAnsi="Arial" w:cs="Arial"/>
                <w:b/>
                <w:bCs/>
                <w:sz w:val="16"/>
                <w:szCs w:val="16"/>
              </w:rPr>
            </w:pPr>
            <w:r>
              <w:rPr>
                <w:rFonts w:ascii="Arial" w:hAnsi="Arial" w:cs="Arial"/>
                <w:b/>
                <w:bCs/>
                <w:sz w:val="16"/>
                <w:szCs w:val="16"/>
              </w:rPr>
              <w:t>337 106</w:t>
            </w:r>
          </w:p>
        </w:tc>
        <w:tc>
          <w:tcPr>
            <w:tcW w:w="943" w:type="dxa"/>
            <w:tcBorders>
              <w:top w:val="single" w:sz="4" w:space="0" w:color="000000"/>
              <w:bottom w:val="single" w:sz="4" w:space="0" w:color="000000"/>
              <w:right w:val="single" w:sz="4" w:space="0" w:color="000000"/>
            </w:tcBorders>
            <w:shd w:val="clear" w:color="auto" w:fill="auto"/>
            <w:vAlign w:val="bottom"/>
          </w:tcPr>
          <w:p w14:paraId="0C0E345E" w14:textId="77777777" w:rsidR="002A00EE" w:rsidRDefault="00834B2C">
            <w:pPr>
              <w:widowControl w:val="0"/>
              <w:jc w:val="right"/>
              <w:rPr>
                <w:rFonts w:ascii="Arial" w:hAnsi="Arial" w:cs="Arial"/>
                <w:b/>
                <w:bCs/>
                <w:sz w:val="16"/>
                <w:szCs w:val="16"/>
              </w:rPr>
            </w:pPr>
            <w:r>
              <w:rPr>
                <w:rFonts w:ascii="Arial" w:hAnsi="Arial" w:cs="Arial"/>
                <w:b/>
                <w:bCs/>
                <w:sz w:val="16"/>
                <w:szCs w:val="16"/>
              </w:rPr>
              <w:t>2 163 174</w:t>
            </w:r>
          </w:p>
        </w:tc>
        <w:tc>
          <w:tcPr>
            <w:tcW w:w="935" w:type="dxa"/>
            <w:tcBorders>
              <w:top w:val="single" w:sz="4" w:space="0" w:color="000000"/>
              <w:bottom w:val="single" w:sz="4" w:space="0" w:color="000000"/>
              <w:right w:val="single" w:sz="4" w:space="0" w:color="000000"/>
            </w:tcBorders>
            <w:shd w:val="clear" w:color="auto" w:fill="auto"/>
            <w:vAlign w:val="bottom"/>
          </w:tcPr>
          <w:p w14:paraId="17FBA8C2" w14:textId="77777777" w:rsidR="002A00EE" w:rsidRDefault="00834B2C">
            <w:pPr>
              <w:widowControl w:val="0"/>
              <w:jc w:val="right"/>
              <w:rPr>
                <w:rFonts w:ascii="Arial" w:hAnsi="Arial" w:cs="Arial"/>
                <w:b/>
                <w:bCs/>
                <w:sz w:val="16"/>
                <w:szCs w:val="16"/>
              </w:rPr>
            </w:pPr>
            <w:r>
              <w:rPr>
                <w:rFonts w:ascii="Arial" w:hAnsi="Arial" w:cs="Arial"/>
                <w:b/>
                <w:bCs/>
                <w:sz w:val="16"/>
                <w:szCs w:val="16"/>
              </w:rPr>
              <w:t>2 315 436</w:t>
            </w:r>
          </w:p>
        </w:tc>
        <w:tc>
          <w:tcPr>
            <w:tcW w:w="987" w:type="dxa"/>
            <w:tcBorders>
              <w:top w:val="single" w:sz="4" w:space="0" w:color="000000"/>
              <w:bottom w:val="single" w:sz="4" w:space="0" w:color="000000"/>
              <w:right w:val="single" w:sz="4" w:space="0" w:color="000000"/>
            </w:tcBorders>
            <w:shd w:val="clear" w:color="auto" w:fill="auto"/>
            <w:vAlign w:val="bottom"/>
          </w:tcPr>
          <w:p w14:paraId="2C85CD34" w14:textId="77777777" w:rsidR="002A00EE" w:rsidRDefault="00834B2C">
            <w:pPr>
              <w:widowControl w:val="0"/>
              <w:jc w:val="right"/>
              <w:rPr>
                <w:rFonts w:ascii="Arial" w:hAnsi="Arial" w:cs="Arial"/>
                <w:b/>
                <w:bCs/>
                <w:sz w:val="16"/>
                <w:szCs w:val="16"/>
              </w:rPr>
            </w:pPr>
            <w:r>
              <w:rPr>
                <w:rFonts w:ascii="Arial" w:hAnsi="Arial" w:cs="Arial"/>
                <w:b/>
                <w:bCs/>
                <w:sz w:val="16"/>
                <w:szCs w:val="16"/>
              </w:rPr>
              <w:t>292 543</w:t>
            </w:r>
          </w:p>
        </w:tc>
        <w:tc>
          <w:tcPr>
            <w:tcW w:w="931" w:type="dxa"/>
            <w:tcBorders>
              <w:top w:val="single" w:sz="4" w:space="0" w:color="000000"/>
              <w:bottom w:val="single" w:sz="4" w:space="0" w:color="000000"/>
              <w:right w:val="single" w:sz="4" w:space="0" w:color="000000"/>
            </w:tcBorders>
            <w:shd w:val="clear" w:color="auto" w:fill="auto"/>
            <w:vAlign w:val="bottom"/>
          </w:tcPr>
          <w:p w14:paraId="241E1C9C" w14:textId="77777777" w:rsidR="002A00EE" w:rsidRDefault="00834B2C">
            <w:pPr>
              <w:widowControl w:val="0"/>
              <w:jc w:val="right"/>
              <w:rPr>
                <w:rFonts w:ascii="Arial" w:hAnsi="Arial" w:cs="Arial"/>
                <w:b/>
                <w:bCs/>
                <w:sz w:val="16"/>
                <w:szCs w:val="16"/>
              </w:rPr>
            </w:pPr>
            <w:r>
              <w:rPr>
                <w:rFonts w:ascii="Arial" w:hAnsi="Arial" w:cs="Arial"/>
                <w:b/>
                <w:bCs/>
                <w:sz w:val="16"/>
                <w:szCs w:val="16"/>
              </w:rPr>
              <w:t>2 022 893</w:t>
            </w:r>
          </w:p>
        </w:tc>
      </w:tr>
    </w:tbl>
    <w:p w14:paraId="4CD1BF56" w14:textId="77777777" w:rsidR="002A00EE" w:rsidRDefault="002A00EE">
      <w:pPr>
        <w:rPr>
          <w:b/>
          <w:bCs/>
          <w:sz w:val="22"/>
        </w:rPr>
      </w:pPr>
    </w:p>
    <w:p w14:paraId="25A63537" w14:textId="77777777" w:rsidR="00871C9D" w:rsidRDefault="00871C9D">
      <w:pPr>
        <w:rPr>
          <w:b/>
          <w:bCs/>
          <w:sz w:val="22"/>
        </w:rPr>
      </w:pPr>
      <w:r>
        <w:rPr>
          <w:b/>
          <w:bCs/>
          <w:sz w:val="22"/>
        </w:rPr>
        <w:br w:type="page"/>
      </w:r>
    </w:p>
    <w:p w14:paraId="745432D4" w14:textId="77777777" w:rsidR="002A00EE" w:rsidRDefault="00834B2C" w:rsidP="00B30DB9">
      <w:pPr>
        <w:ind w:right="-426"/>
        <w:jc w:val="both"/>
        <w:rPr>
          <w:rFonts w:ascii="Arial" w:hAnsi="Arial" w:cs="Arial"/>
          <w:b/>
          <w:bCs/>
        </w:rPr>
      </w:pPr>
      <w:r>
        <w:rPr>
          <w:rFonts w:ascii="Arial" w:hAnsi="Arial" w:cs="Arial"/>
          <w:b/>
          <w:bCs/>
        </w:rPr>
        <w:lastRenderedPageBreak/>
        <w:t xml:space="preserve">Document 3 – Bilans </w:t>
      </w:r>
      <w:r w:rsidR="00871C9D">
        <w:rPr>
          <w:rFonts w:ascii="Arial" w:hAnsi="Arial" w:cs="Arial"/>
          <w:b/>
          <w:bCs/>
        </w:rPr>
        <w:t>« </w:t>
      </w:r>
      <w:r>
        <w:rPr>
          <w:rFonts w:ascii="Arial" w:hAnsi="Arial" w:cs="Arial"/>
          <w:b/>
          <w:bCs/>
        </w:rPr>
        <w:t>passif</w:t>
      </w:r>
      <w:r w:rsidR="00871C9D">
        <w:rPr>
          <w:rFonts w:ascii="Arial" w:hAnsi="Arial" w:cs="Arial"/>
          <w:b/>
          <w:bCs/>
        </w:rPr>
        <w:t> »</w:t>
      </w:r>
      <w:r>
        <w:rPr>
          <w:rFonts w:ascii="Arial" w:hAnsi="Arial" w:cs="Arial"/>
          <w:b/>
          <w:bCs/>
        </w:rPr>
        <w:t xml:space="preserve"> au 31/12/2023 </w:t>
      </w:r>
      <w:r w:rsidR="00871C9D">
        <w:rPr>
          <w:rFonts w:ascii="Arial" w:hAnsi="Arial" w:cs="Arial"/>
          <w:b/>
          <w:bCs/>
        </w:rPr>
        <w:t>et au 31/12/2022 - Société BATI </w:t>
      </w:r>
      <w:r>
        <w:rPr>
          <w:rFonts w:ascii="Arial" w:hAnsi="Arial" w:cs="Arial"/>
          <w:b/>
          <w:bCs/>
        </w:rPr>
        <w:t>CONSTRUCTION</w:t>
      </w:r>
    </w:p>
    <w:p w14:paraId="5D2EE387" w14:textId="77777777" w:rsidR="002A00EE" w:rsidRDefault="002A00EE">
      <w:pPr>
        <w:rPr>
          <w:b/>
          <w:bCs/>
          <w:sz w:val="22"/>
        </w:rPr>
      </w:pPr>
    </w:p>
    <w:p w14:paraId="6ADB9D43" w14:textId="77777777" w:rsidR="002A00EE" w:rsidRDefault="002A00EE">
      <w:pPr>
        <w:ind w:left="709"/>
        <w:rPr>
          <w:rFonts w:ascii="Arial" w:hAnsi="Arial" w:cs="Arial"/>
          <w:b/>
        </w:rPr>
      </w:pPr>
    </w:p>
    <w:tbl>
      <w:tblPr>
        <w:tblW w:w="7630" w:type="dxa"/>
        <w:jc w:val="center"/>
        <w:tblLayout w:type="fixed"/>
        <w:tblCellMar>
          <w:left w:w="70" w:type="dxa"/>
          <w:right w:w="70" w:type="dxa"/>
        </w:tblCellMar>
        <w:tblLook w:val="04A0" w:firstRow="1" w:lastRow="0" w:firstColumn="1" w:lastColumn="0" w:noHBand="0" w:noVBand="1"/>
      </w:tblPr>
      <w:tblGrid>
        <w:gridCol w:w="3975"/>
        <w:gridCol w:w="1906"/>
        <w:gridCol w:w="1749"/>
      </w:tblGrid>
      <w:tr w:rsidR="002A00EE" w14:paraId="2E697198" w14:textId="77777777" w:rsidTr="001C0BC1">
        <w:trPr>
          <w:trHeight w:val="497"/>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62D10C6" w14:textId="77777777" w:rsidR="002A00EE" w:rsidRDefault="002A00EE">
            <w:pPr>
              <w:widowControl w:val="0"/>
              <w:rPr>
                <w:sz w:val="20"/>
                <w:szCs w:val="20"/>
              </w:rPr>
            </w:pP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E9321B" w14:textId="77777777" w:rsidR="002A00EE" w:rsidRDefault="00834B2C">
            <w:pPr>
              <w:widowControl w:val="0"/>
              <w:jc w:val="center"/>
              <w:rPr>
                <w:rFonts w:ascii="Arial" w:hAnsi="Arial" w:cs="Arial"/>
                <w:sz w:val="16"/>
                <w:szCs w:val="16"/>
              </w:rPr>
            </w:pPr>
            <w:r>
              <w:rPr>
                <w:rFonts w:ascii="Arial" w:hAnsi="Arial" w:cs="Arial"/>
                <w:sz w:val="16"/>
                <w:szCs w:val="16"/>
              </w:rPr>
              <w:t>2023</w:t>
            </w:r>
          </w:p>
        </w:tc>
        <w:tc>
          <w:tcPr>
            <w:tcW w:w="1749" w:type="dxa"/>
            <w:tcBorders>
              <w:top w:val="single" w:sz="4" w:space="0" w:color="000000"/>
              <w:bottom w:val="single" w:sz="4" w:space="0" w:color="000000"/>
              <w:right w:val="single" w:sz="4" w:space="0" w:color="000000"/>
            </w:tcBorders>
            <w:shd w:val="clear" w:color="auto" w:fill="auto"/>
            <w:vAlign w:val="center"/>
          </w:tcPr>
          <w:p w14:paraId="5233F5CC" w14:textId="77777777" w:rsidR="002A00EE" w:rsidRDefault="00834B2C">
            <w:pPr>
              <w:widowControl w:val="0"/>
              <w:jc w:val="center"/>
              <w:rPr>
                <w:rFonts w:ascii="Arial" w:hAnsi="Arial" w:cs="Arial"/>
                <w:sz w:val="16"/>
                <w:szCs w:val="16"/>
              </w:rPr>
            </w:pPr>
            <w:r>
              <w:rPr>
                <w:rFonts w:ascii="Arial" w:hAnsi="Arial" w:cs="Arial"/>
                <w:sz w:val="16"/>
                <w:szCs w:val="16"/>
              </w:rPr>
              <w:t>2022</w:t>
            </w:r>
          </w:p>
        </w:tc>
      </w:tr>
      <w:tr w:rsidR="002A00EE" w14:paraId="6A102EF6" w14:textId="77777777" w:rsidTr="001C0BC1">
        <w:trPr>
          <w:trHeight w:val="269"/>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37AFEF" w14:textId="77777777" w:rsidR="002A00EE" w:rsidRDefault="00834B2C">
            <w:pPr>
              <w:widowControl w:val="0"/>
              <w:rPr>
                <w:rFonts w:ascii="Arial" w:hAnsi="Arial" w:cs="Arial"/>
                <w:b/>
                <w:bCs/>
                <w:sz w:val="16"/>
                <w:szCs w:val="16"/>
              </w:rPr>
            </w:pPr>
            <w:r>
              <w:rPr>
                <w:rFonts w:ascii="Arial" w:hAnsi="Arial" w:cs="Arial"/>
                <w:b/>
                <w:bCs/>
                <w:sz w:val="16"/>
                <w:szCs w:val="16"/>
              </w:rPr>
              <w:t>Capitaux Propres</w:t>
            </w:r>
          </w:p>
        </w:tc>
        <w:tc>
          <w:tcPr>
            <w:tcW w:w="1906" w:type="dxa"/>
            <w:tcBorders>
              <w:top w:val="single" w:sz="4" w:space="0" w:color="000000"/>
              <w:left w:val="single" w:sz="4" w:space="0" w:color="000000"/>
              <w:right w:val="single" w:sz="4" w:space="0" w:color="000000"/>
            </w:tcBorders>
            <w:shd w:val="clear" w:color="auto" w:fill="auto"/>
            <w:vAlign w:val="center"/>
          </w:tcPr>
          <w:p w14:paraId="596523E3" w14:textId="77777777" w:rsidR="002A00EE" w:rsidRDefault="002A00EE">
            <w:pPr>
              <w:widowControl w:val="0"/>
              <w:jc w:val="right"/>
              <w:rPr>
                <w:rFonts w:ascii="Arial" w:hAnsi="Arial" w:cs="Arial"/>
                <w:sz w:val="16"/>
                <w:szCs w:val="16"/>
              </w:rPr>
            </w:pPr>
          </w:p>
        </w:tc>
        <w:tc>
          <w:tcPr>
            <w:tcW w:w="1749" w:type="dxa"/>
            <w:tcBorders>
              <w:top w:val="single" w:sz="4" w:space="0" w:color="000000"/>
              <w:right w:val="single" w:sz="4" w:space="0" w:color="000000"/>
            </w:tcBorders>
            <w:shd w:val="clear" w:color="auto" w:fill="auto"/>
            <w:vAlign w:val="center"/>
          </w:tcPr>
          <w:p w14:paraId="181EA0EC" w14:textId="77777777" w:rsidR="002A00EE" w:rsidRDefault="002A00EE">
            <w:pPr>
              <w:widowControl w:val="0"/>
              <w:jc w:val="right"/>
              <w:rPr>
                <w:rFonts w:ascii="Arial" w:hAnsi="Arial" w:cs="Arial"/>
                <w:sz w:val="16"/>
                <w:szCs w:val="16"/>
              </w:rPr>
            </w:pPr>
          </w:p>
        </w:tc>
      </w:tr>
      <w:tr w:rsidR="002A00EE" w14:paraId="463FF8B7" w14:textId="77777777" w:rsidTr="001C0BC1">
        <w:trPr>
          <w:trHeight w:val="269"/>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E67A2C" w14:textId="77777777" w:rsidR="002A00EE" w:rsidRDefault="00834B2C">
            <w:pPr>
              <w:widowControl w:val="0"/>
              <w:rPr>
                <w:rFonts w:ascii="Arial" w:hAnsi="Arial" w:cs="Arial"/>
                <w:sz w:val="16"/>
                <w:szCs w:val="16"/>
              </w:rPr>
            </w:pPr>
            <w:r>
              <w:rPr>
                <w:rFonts w:ascii="Arial" w:hAnsi="Arial" w:cs="Arial"/>
                <w:sz w:val="16"/>
                <w:szCs w:val="16"/>
              </w:rPr>
              <w:t xml:space="preserve">Capital social ou individuel </w:t>
            </w:r>
            <w:r>
              <w:rPr>
                <w:rFonts w:ascii="Arial" w:hAnsi="Arial" w:cs="Arial"/>
                <w:sz w:val="16"/>
                <w:szCs w:val="16"/>
              </w:rPr>
              <w:br/>
              <w:t>(dont versé : 16 000 actions à 10 €)</w:t>
            </w:r>
          </w:p>
        </w:tc>
        <w:tc>
          <w:tcPr>
            <w:tcW w:w="1906" w:type="dxa"/>
            <w:tcBorders>
              <w:left w:val="single" w:sz="4" w:space="0" w:color="000000"/>
              <w:bottom w:val="single" w:sz="4" w:space="0" w:color="000000"/>
              <w:right w:val="single" w:sz="4" w:space="0" w:color="000000"/>
            </w:tcBorders>
            <w:shd w:val="clear" w:color="auto" w:fill="auto"/>
            <w:vAlign w:val="center"/>
          </w:tcPr>
          <w:p w14:paraId="69E9A58D" w14:textId="77777777" w:rsidR="002A00EE" w:rsidRDefault="00834B2C">
            <w:pPr>
              <w:widowControl w:val="0"/>
              <w:jc w:val="right"/>
              <w:rPr>
                <w:rFonts w:ascii="Arial" w:hAnsi="Arial" w:cs="Arial"/>
                <w:sz w:val="16"/>
                <w:szCs w:val="16"/>
              </w:rPr>
            </w:pPr>
            <w:r>
              <w:rPr>
                <w:rFonts w:ascii="Arial" w:hAnsi="Arial" w:cs="Arial"/>
                <w:sz w:val="16"/>
                <w:szCs w:val="16"/>
              </w:rPr>
              <w:t>160 000</w:t>
            </w:r>
          </w:p>
        </w:tc>
        <w:tc>
          <w:tcPr>
            <w:tcW w:w="1749" w:type="dxa"/>
            <w:tcBorders>
              <w:bottom w:val="single" w:sz="4" w:space="0" w:color="000000"/>
              <w:right w:val="single" w:sz="4" w:space="0" w:color="000000"/>
            </w:tcBorders>
            <w:shd w:val="clear" w:color="auto" w:fill="auto"/>
            <w:vAlign w:val="center"/>
          </w:tcPr>
          <w:p w14:paraId="4380FB92" w14:textId="77777777" w:rsidR="002A00EE" w:rsidRDefault="00834B2C">
            <w:pPr>
              <w:widowControl w:val="0"/>
              <w:jc w:val="right"/>
              <w:rPr>
                <w:rFonts w:ascii="Arial" w:hAnsi="Arial" w:cs="Arial"/>
                <w:sz w:val="16"/>
                <w:szCs w:val="16"/>
              </w:rPr>
            </w:pPr>
            <w:r>
              <w:rPr>
                <w:rFonts w:ascii="Arial" w:hAnsi="Arial" w:cs="Arial"/>
                <w:sz w:val="16"/>
                <w:szCs w:val="16"/>
              </w:rPr>
              <w:t>160 000</w:t>
            </w:r>
          </w:p>
        </w:tc>
      </w:tr>
      <w:tr w:rsidR="002A00EE" w14:paraId="16A25974" w14:textId="77777777" w:rsidTr="001C0BC1">
        <w:trPr>
          <w:trHeight w:val="279"/>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3554CE" w14:textId="77777777" w:rsidR="002A00EE" w:rsidRDefault="00834B2C">
            <w:pPr>
              <w:widowControl w:val="0"/>
              <w:rPr>
                <w:rFonts w:ascii="Arial" w:hAnsi="Arial" w:cs="Arial"/>
                <w:sz w:val="16"/>
                <w:szCs w:val="16"/>
              </w:rPr>
            </w:pPr>
            <w:r>
              <w:rPr>
                <w:rFonts w:ascii="Arial" w:hAnsi="Arial" w:cs="Arial"/>
                <w:sz w:val="16"/>
                <w:szCs w:val="16"/>
              </w:rPr>
              <w:t>Primes d'émission</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0331E2" w14:textId="77777777" w:rsidR="002A00EE" w:rsidRDefault="00834B2C">
            <w:pPr>
              <w:widowControl w:val="0"/>
              <w:rPr>
                <w:rFonts w:ascii="Arial" w:hAnsi="Arial" w:cs="Arial"/>
                <w:sz w:val="16"/>
                <w:szCs w:val="16"/>
              </w:rPr>
            </w:pPr>
            <w:r>
              <w:rPr>
                <w:rFonts w:ascii="Arial" w:hAnsi="Arial" w:cs="Arial"/>
                <w:sz w:val="16"/>
                <w:szCs w:val="16"/>
              </w:rPr>
              <w:t> </w:t>
            </w:r>
          </w:p>
        </w:tc>
        <w:tc>
          <w:tcPr>
            <w:tcW w:w="1749" w:type="dxa"/>
            <w:tcBorders>
              <w:top w:val="single" w:sz="4" w:space="0" w:color="000000"/>
              <w:bottom w:val="single" w:sz="4" w:space="0" w:color="000000"/>
              <w:right w:val="single" w:sz="4" w:space="0" w:color="000000"/>
            </w:tcBorders>
            <w:shd w:val="clear" w:color="auto" w:fill="auto"/>
            <w:vAlign w:val="center"/>
          </w:tcPr>
          <w:p w14:paraId="019D9D26"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0EE23D00" w14:textId="77777777" w:rsidTr="001C0BC1">
        <w:trPr>
          <w:trHeight w:val="264"/>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4E75C8" w14:textId="77777777" w:rsidR="002A00EE" w:rsidRDefault="00834B2C">
            <w:pPr>
              <w:widowControl w:val="0"/>
              <w:rPr>
                <w:rFonts w:ascii="Arial" w:hAnsi="Arial" w:cs="Arial"/>
                <w:sz w:val="16"/>
                <w:szCs w:val="16"/>
              </w:rPr>
            </w:pPr>
            <w:proofErr w:type="spellStart"/>
            <w:r>
              <w:rPr>
                <w:rFonts w:ascii="Arial" w:hAnsi="Arial" w:cs="Arial"/>
                <w:sz w:val="16"/>
                <w:szCs w:val="16"/>
              </w:rPr>
              <w:t>Ecarts</w:t>
            </w:r>
            <w:proofErr w:type="spellEnd"/>
            <w:r>
              <w:rPr>
                <w:rFonts w:ascii="Arial" w:hAnsi="Arial" w:cs="Arial"/>
                <w:sz w:val="16"/>
                <w:szCs w:val="16"/>
              </w:rPr>
              <w:t xml:space="preserve"> de réévaluation            </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09594D" w14:textId="77777777" w:rsidR="002A00EE" w:rsidRDefault="00834B2C">
            <w:pPr>
              <w:widowControl w:val="0"/>
              <w:rPr>
                <w:rFonts w:ascii="Arial" w:hAnsi="Arial" w:cs="Arial"/>
                <w:sz w:val="16"/>
                <w:szCs w:val="16"/>
              </w:rPr>
            </w:pPr>
            <w:r>
              <w:rPr>
                <w:rFonts w:ascii="Arial" w:hAnsi="Arial" w:cs="Arial"/>
                <w:sz w:val="16"/>
                <w:szCs w:val="16"/>
              </w:rPr>
              <w:t> </w:t>
            </w:r>
          </w:p>
        </w:tc>
        <w:tc>
          <w:tcPr>
            <w:tcW w:w="1749" w:type="dxa"/>
            <w:tcBorders>
              <w:top w:val="single" w:sz="4" w:space="0" w:color="000000"/>
              <w:bottom w:val="single" w:sz="4" w:space="0" w:color="000000"/>
              <w:right w:val="single" w:sz="4" w:space="0" w:color="000000"/>
            </w:tcBorders>
            <w:shd w:val="clear" w:color="auto" w:fill="auto"/>
            <w:vAlign w:val="center"/>
          </w:tcPr>
          <w:p w14:paraId="5FB3C6E6"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1190C75A" w14:textId="77777777" w:rsidTr="001C0BC1">
        <w:trPr>
          <w:trHeight w:val="269"/>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4ADB81" w14:textId="77777777" w:rsidR="002A00EE" w:rsidRDefault="00834B2C">
            <w:pPr>
              <w:widowControl w:val="0"/>
              <w:rPr>
                <w:rFonts w:ascii="Arial" w:hAnsi="Arial" w:cs="Arial"/>
                <w:sz w:val="16"/>
                <w:szCs w:val="16"/>
              </w:rPr>
            </w:pPr>
            <w:r>
              <w:rPr>
                <w:rFonts w:ascii="Arial" w:hAnsi="Arial" w:cs="Arial"/>
                <w:sz w:val="16"/>
                <w:szCs w:val="16"/>
              </w:rPr>
              <w:t xml:space="preserve">Réserve légale </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D3A7AD" w14:textId="77777777" w:rsidR="002A00EE" w:rsidRDefault="00834B2C">
            <w:pPr>
              <w:widowControl w:val="0"/>
              <w:jc w:val="right"/>
              <w:rPr>
                <w:rFonts w:ascii="Arial" w:hAnsi="Arial" w:cs="Arial"/>
                <w:sz w:val="16"/>
                <w:szCs w:val="16"/>
              </w:rPr>
            </w:pPr>
            <w:r>
              <w:rPr>
                <w:rFonts w:ascii="Arial" w:hAnsi="Arial" w:cs="Arial"/>
                <w:sz w:val="16"/>
                <w:szCs w:val="16"/>
              </w:rPr>
              <w:t>1 600</w:t>
            </w:r>
          </w:p>
        </w:tc>
        <w:tc>
          <w:tcPr>
            <w:tcW w:w="1749" w:type="dxa"/>
            <w:tcBorders>
              <w:top w:val="single" w:sz="4" w:space="0" w:color="000000"/>
              <w:bottom w:val="single" w:sz="4" w:space="0" w:color="000000"/>
              <w:right w:val="single" w:sz="4" w:space="0" w:color="000000"/>
            </w:tcBorders>
            <w:shd w:val="clear" w:color="auto" w:fill="auto"/>
            <w:vAlign w:val="center"/>
          </w:tcPr>
          <w:p w14:paraId="74D45A15" w14:textId="77777777" w:rsidR="002A00EE" w:rsidRDefault="00834B2C">
            <w:pPr>
              <w:widowControl w:val="0"/>
              <w:jc w:val="right"/>
              <w:rPr>
                <w:rFonts w:ascii="Arial" w:hAnsi="Arial" w:cs="Arial"/>
                <w:sz w:val="16"/>
                <w:szCs w:val="16"/>
              </w:rPr>
            </w:pPr>
            <w:r>
              <w:rPr>
                <w:rFonts w:ascii="Arial" w:hAnsi="Arial" w:cs="Arial"/>
                <w:sz w:val="16"/>
                <w:szCs w:val="16"/>
              </w:rPr>
              <w:t>1 600</w:t>
            </w:r>
          </w:p>
        </w:tc>
      </w:tr>
      <w:tr w:rsidR="002A00EE" w14:paraId="6CA4316E" w14:textId="77777777" w:rsidTr="001C0BC1">
        <w:trPr>
          <w:trHeight w:val="269"/>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3C7493" w14:textId="77777777" w:rsidR="002A00EE" w:rsidRDefault="00834B2C">
            <w:pPr>
              <w:widowControl w:val="0"/>
              <w:rPr>
                <w:rFonts w:ascii="Arial" w:hAnsi="Arial" w:cs="Arial"/>
                <w:sz w:val="16"/>
                <w:szCs w:val="16"/>
              </w:rPr>
            </w:pPr>
            <w:r>
              <w:rPr>
                <w:rFonts w:ascii="Arial" w:hAnsi="Arial" w:cs="Arial"/>
                <w:sz w:val="16"/>
                <w:szCs w:val="16"/>
              </w:rPr>
              <w:t>Réserves statutaires</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512409" w14:textId="77777777" w:rsidR="002A00EE" w:rsidRDefault="00834B2C">
            <w:pPr>
              <w:widowControl w:val="0"/>
              <w:rPr>
                <w:rFonts w:ascii="Arial" w:hAnsi="Arial" w:cs="Arial"/>
                <w:sz w:val="16"/>
                <w:szCs w:val="16"/>
              </w:rPr>
            </w:pPr>
            <w:r>
              <w:rPr>
                <w:rFonts w:ascii="Arial" w:hAnsi="Arial" w:cs="Arial"/>
                <w:sz w:val="16"/>
                <w:szCs w:val="16"/>
              </w:rPr>
              <w:t> </w:t>
            </w:r>
          </w:p>
        </w:tc>
        <w:tc>
          <w:tcPr>
            <w:tcW w:w="1749" w:type="dxa"/>
            <w:tcBorders>
              <w:top w:val="single" w:sz="4" w:space="0" w:color="000000"/>
              <w:bottom w:val="single" w:sz="4" w:space="0" w:color="000000"/>
              <w:right w:val="single" w:sz="4" w:space="0" w:color="000000"/>
            </w:tcBorders>
            <w:shd w:val="clear" w:color="auto" w:fill="auto"/>
            <w:vAlign w:val="center"/>
          </w:tcPr>
          <w:p w14:paraId="4FE05831"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53827B9D" w14:textId="77777777" w:rsidTr="001C0BC1">
        <w:trPr>
          <w:trHeight w:val="269"/>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093CCC" w14:textId="77777777" w:rsidR="002A00EE" w:rsidRDefault="00834B2C">
            <w:pPr>
              <w:widowControl w:val="0"/>
              <w:rPr>
                <w:rFonts w:ascii="Arial" w:hAnsi="Arial" w:cs="Arial"/>
                <w:sz w:val="16"/>
                <w:szCs w:val="16"/>
              </w:rPr>
            </w:pPr>
            <w:r>
              <w:rPr>
                <w:rFonts w:ascii="Arial" w:hAnsi="Arial" w:cs="Arial"/>
                <w:sz w:val="16"/>
                <w:szCs w:val="16"/>
              </w:rPr>
              <w:t xml:space="preserve">Réserves réglementées </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6E576B" w14:textId="77777777" w:rsidR="002A00EE" w:rsidRDefault="00834B2C">
            <w:pPr>
              <w:widowControl w:val="0"/>
              <w:rPr>
                <w:rFonts w:ascii="Arial" w:hAnsi="Arial" w:cs="Arial"/>
                <w:sz w:val="16"/>
                <w:szCs w:val="16"/>
              </w:rPr>
            </w:pPr>
            <w:r>
              <w:rPr>
                <w:rFonts w:ascii="Arial" w:hAnsi="Arial" w:cs="Arial"/>
                <w:sz w:val="16"/>
                <w:szCs w:val="16"/>
              </w:rPr>
              <w:t> </w:t>
            </w:r>
          </w:p>
        </w:tc>
        <w:tc>
          <w:tcPr>
            <w:tcW w:w="1749" w:type="dxa"/>
            <w:tcBorders>
              <w:top w:val="single" w:sz="4" w:space="0" w:color="000000"/>
              <w:bottom w:val="single" w:sz="4" w:space="0" w:color="000000"/>
              <w:right w:val="single" w:sz="4" w:space="0" w:color="000000"/>
            </w:tcBorders>
            <w:shd w:val="clear" w:color="auto" w:fill="auto"/>
            <w:vAlign w:val="center"/>
          </w:tcPr>
          <w:p w14:paraId="0F1C80B6"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3EBC72C1" w14:textId="77777777" w:rsidTr="001C0BC1">
        <w:trPr>
          <w:trHeight w:val="264"/>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CD2A66" w14:textId="77777777" w:rsidR="002A00EE" w:rsidRDefault="00834B2C">
            <w:pPr>
              <w:widowControl w:val="0"/>
              <w:rPr>
                <w:rFonts w:ascii="Arial" w:hAnsi="Arial" w:cs="Arial"/>
                <w:sz w:val="16"/>
                <w:szCs w:val="16"/>
              </w:rPr>
            </w:pPr>
            <w:r>
              <w:rPr>
                <w:rFonts w:ascii="Arial" w:hAnsi="Arial" w:cs="Arial"/>
                <w:sz w:val="16"/>
                <w:szCs w:val="16"/>
              </w:rPr>
              <w:t>Autres réserves</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E06845" w14:textId="77777777" w:rsidR="002A00EE" w:rsidRDefault="00834B2C">
            <w:pPr>
              <w:widowControl w:val="0"/>
              <w:jc w:val="right"/>
              <w:rPr>
                <w:rFonts w:ascii="Arial" w:hAnsi="Arial" w:cs="Arial"/>
                <w:sz w:val="16"/>
                <w:szCs w:val="16"/>
              </w:rPr>
            </w:pPr>
            <w:r>
              <w:rPr>
                <w:rFonts w:ascii="Arial" w:hAnsi="Arial" w:cs="Arial"/>
                <w:sz w:val="16"/>
                <w:szCs w:val="16"/>
              </w:rPr>
              <w:t>468 625</w:t>
            </w:r>
          </w:p>
        </w:tc>
        <w:tc>
          <w:tcPr>
            <w:tcW w:w="1749" w:type="dxa"/>
            <w:tcBorders>
              <w:top w:val="single" w:sz="4" w:space="0" w:color="000000"/>
              <w:bottom w:val="single" w:sz="4" w:space="0" w:color="000000"/>
              <w:right w:val="single" w:sz="4" w:space="0" w:color="000000"/>
            </w:tcBorders>
            <w:shd w:val="clear" w:color="auto" w:fill="auto"/>
            <w:vAlign w:val="center"/>
          </w:tcPr>
          <w:p w14:paraId="180CD10C" w14:textId="77777777" w:rsidR="002A00EE" w:rsidRDefault="00834B2C">
            <w:pPr>
              <w:widowControl w:val="0"/>
              <w:jc w:val="right"/>
              <w:rPr>
                <w:rFonts w:ascii="Arial" w:hAnsi="Arial" w:cs="Arial"/>
                <w:sz w:val="16"/>
                <w:szCs w:val="16"/>
              </w:rPr>
            </w:pPr>
            <w:r>
              <w:rPr>
                <w:rFonts w:ascii="Arial" w:hAnsi="Arial" w:cs="Arial"/>
                <w:sz w:val="16"/>
                <w:szCs w:val="16"/>
              </w:rPr>
              <w:t>407 175</w:t>
            </w:r>
          </w:p>
        </w:tc>
      </w:tr>
      <w:tr w:rsidR="002A00EE" w14:paraId="4955B98F" w14:textId="77777777" w:rsidTr="001C0BC1">
        <w:trPr>
          <w:trHeight w:val="264"/>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8B3532" w14:textId="77777777" w:rsidR="002A00EE" w:rsidRDefault="00834B2C">
            <w:pPr>
              <w:widowControl w:val="0"/>
              <w:rPr>
                <w:rFonts w:ascii="Arial" w:hAnsi="Arial" w:cs="Arial"/>
                <w:sz w:val="16"/>
                <w:szCs w:val="16"/>
              </w:rPr>
            </w:pPr>
            <w:r>
              <w:rPr>
                <w:rFonts w:ascii="Arial" w:hAnsi="Arial" w:cs="Arial"/>
                <w:sz w:val="16"/>
                <w:szCs w:val="16"/>
              </w:rPr>
              <w:t>Report à nouveau</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84AC43" w14:textId="77777777" w:rsidR="002A00EE" w:rsidRDefault="00834B2C">
            <w:pPr>
              <w:widowControl w:val="0"/>
              <w:rPr>
                <w:rFonts w:ascii="Arial" w:hAnsi="Arial" w:cs="Arial"/>
                <w:sz w:val="16"/>
                <w:szCs w:val="16"/>
              </w:rPr>
            </w:pPr>
            <w:r>
              <w:rPr>
                <w:rFonts w:ascii="Arial" w:hAnsi="Arial" w:cs="Arial"/>
                <w:sz w:val="16"/>
                <w:szCs w:val="16"/>
              </w:rPr>
              <w:t> </w:t>
            </w:r>
          </w:p>
        </w:tc>
        <w:tc>
          <w:tcPr>
            <w:tcW w:w="1749" w:type="dxa"/>
            <w:tcBorders>
              <w:top w:val="single" w:sz="4" w:space="0" w:color="000000"/>
              <w:bottom w:val="single" w:sz="4" w:space="0" w:color="000000"/>
              <w:right w:val="single" w:sz="4" w:space="0" w:color="000000"/>
            </w:tcBorders>
            <w:shd w:val="clear" w:color="auto" w:fill="auto"/>
            <w:vAlign w:val="center"/>
          </w:tcPr>
          <w:p w14:paraId="05D14BCD"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2370B11E" w14:textId="77777777" w:rsidTr="001C0BC1">
        <w:trPr>
          <w:trHeight w:val="279"/>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BC84BA" w14:textId="77777777" w:rsidR="002A00EE" w:rsidRDefault="00834B2C">
            <w:pPr>
              <w:widowControl w:val="0"/>
              <w:rPr>
                <w:rFonts w:ascii="Arial" w:hAnsi="Arial" w:cs="Arial"/>
                <w:b/>
                <w:bCs/>
                <w:sz w:val="16"/>
                <w:szCs w:val="16"/>
              </w:rPr>
            </w:pPr>
            <w:r>
              <w:rPr>
                <w:rFonts w:ascii="Arial" w:hAnsi="Arial" w:cs="Arial"/>
                <w:b/>
                <w:bCs/>
                <w:sz w:val="16"/>
                <w:szCs w:val="16"/>
              </w:rPr>
              <w:t xml:space="preserve">RÉSULTAT DE L'EXERCICE </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3CD558" w14:textId="77777777" w:rsidR="002A00EE" w:rsidRDefault="00834B2C">
            <w:pPr>
              <w:widowControl w:val="0"/>
              <w:jc w:val="right"/>
              <w:rPr>
                <w:rFonts w:ascii="Arial" w:hAnsi="Arial" w:cs="Arial"/>
                <w:sz w:val="16"/>
                <w:szCs w:val="16"/>
              </w:rPr>
            </w:pPr>
            <w:r>
              <w:rPr>
                <w:rFonts w:ascii="Arial" w:hAnsi="Arial" w:cs="Arial"/>
                <w:sz w:val="16"/>
                <w:szCs w:val="16"/>
              </w:rPr>
              <w:t>39 110</w:t>
            </w:r>
          </w:p>
        </w:tc>
        <w:tc>
          <w:tcPr>
            <w:tcW w:w="1749" w:type="dxa"/>
            <w:tcBorders>
              <w:top w:val="single" w:sz="4" w:space="0" w:color="000000"/>
              <w:bottom w:val="single" w:sz="4" w:space="0" w:color="000000"/>
              <w:right w:val="single" w:sz="4" w:space="0" w:color="000000"/>
            </w:tcBorders>
            <w:shd w:val="clear" w:color="auto" w:fill="auto"/>
            <w:vAlign w:val="center"/>
          </w:tcPr>
          <w:p w14:paraId="7FD181E2" w14:textId="77777777" w:rsidR="002A00EE" w:rsidRDefault="00834B2C">
            <w:pPr>
              <w:widowControl w:val="0"/>
              <w:jc w:val="right"/>
              <w:rPr>
                <w:rFonts w:ascii="Arial" w:hAnsi="Arial" w:cs="Arial"/>
                <w:sz w:val="16"/>
                <w:szCs w:val="16"/>
              </w:rPr>
            </w:pPr>
            <w:r>
              <w:rPr>
                <w:rFonts w:ascii="Arial" w:hAnsi="Arial" w:cs="Arial"/>
                <w:sz w:val="16"/>
                <w:szCs w:val="16"/>
              </w:rPr>
              <w:t>61 450</w:t>
            </w:r>
          </w:p>
        </w:tc>
      </w:tr>
      <w:tr w:rsidR="002A00EE" w14:paraId="49538166" w14:textId="77777777" w:rsidTr="001C0BC1">
        <w:trPr>
          <w:trHeight w:val="269"/>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4782AC" w14:textId="77777777" w:rsidR="002A00EE" w:rsidRDefault="00834B2C">
            <w:pPr>
              <w:widowControl w:val="0"/>
              <w:rPr>
                <w:rFonts w:ascii="Arial" w:hAnsi="Arial" w:cs="Arial"/>
                <w:sz w:val="16"/>
                <w:szCs w:val="16"/>
              </w:rPr>
            </w:pPr>
            <w:r>
              <w:rPr>
                <w:rFonts w:ascii="Arial" w:hAnsi="Arial" w:cs="Arial"/>
                <w:sz w:val="16"/>
                <w:szCs w:val="16"/>
              </w:rPr>
              <w:t>Subvention d'investissement</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6CD1DC" w14:textId="77777777" w:rsidR="002A00EE" w:rsidRDefault="00834B2C">
            <w:pPr>
              <w:widowControl w:val="0"/>
              <w:rPr>
                <w:rFonts w:ascii="Arial" w:hAnsi="Arial" w:cs="Arial"/>
                <w:sz w:val="16"/>
                <w:szCs w:val="16"/>
              </w:rPr>
            </w:pPr>
            <w:r>
              <w:rPr>
                <w:rFonts w:ascii="Arial" w:hAnsi="Arial" w:cs="Arial"/>
                <w:sz w:val="16"/>
                <w:szCs w:val="16"/>
              </w:rPr>
              <w:t> </w:t>
            </w:r>
          </w:p>
        </w:tc>
        <w:tc>
          <w:tcPr>
            <w:tcW w:w="1749" w:type="dxa"/>
            <w:tcBorders>
              <w:top w:val="single" w:sz="4" w:space="0" w:color="000000"/>
              <w:bottom w:val="single" w:sz="4" w:space="0" w:color="000000"/>
              <w:right w:val="single" w:sz="4" w:space="0" w:color="000000"/>
            </w:tcBorders>
            <w:shd w:val="clear" w:color="auto" w:fill="auto"/>
            <w:vAlign w:val="center"/>
          </w:tcPr>
          <w:p w14:paraId="50BBA270"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3FCDF8E6" w14:textId="77777777" w:rsidTr="001C0BC1">
        <w:trPr>
          <w:trHeight w:val="269"/>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97F050" w14:textId="77777777" w:rsidR="002A00EE" w:rsidRDefault="00834B2C">
            <w:pPr>
              <w:widowControl w:val="0"/>
              <w:rPr>
                <w:rFonts w:ascii="Arial" w:hAnsi="Arial" w:cs="Arial"/>
                <w:sz w:val="16"/>
                <w:szCs w:val="16"/>
              </w:rPr>
            </w:pPr>
            <w:r>
              <w:rPr>
                <w:rFonts w:ascii="Arial" w:hAnsi="Arial" w:cs="Arial"/>
                <w:sz w:val="16"/>
                <w:szCs w:val="16"/>
              </w:rPr>
              <w:t>Provisions réglementées</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EAE0C4" w14:textId="77777777" w:rsidR="002A00EE" w:rsidRDefault="00834B2C">
            <w:pPr>
              <w:widowControl w:val="0"/>
              <w:rPr>
                <w:rFonts w:ascii="Arial" w:hAnsi="Arial" w:cs="Arial"/>
                <w:sz w:val="16"/>
                <w:szCs w:val="16"/>
              </w:rPr>
            </w:pPr>
            <w:r>
              <w:rPr>
                <w:rFonts w:ascii="Arial" w:hAnsi="Arial" w:cs="Arial"/>
                <w:sz w:val="16"/>
                <w:szCs w:val="16"/>
              </w:rPr>
              <w:t> </w:t>
            </w:r>
          </w:p>
        </w:tc>
        <w:tc>
          <w:tcPr>
            <w:tcW w:w="1749" w:type="dxa"/>
            <w:tcBorders>
              <w:top w:val="single" w:sz="4" w:space="0" w:color="000000"/>
              <w:bottom w:val="single" w:sz="4" w:space="0" w:color="000000"/>
              <w:right w:val="single" w:sz="4" w:space="0" w:color="000000"/>
            </w:tcBorders>
            <w:shd w:val="clear" w:color="auto" w:fill="auto"/>
            <w:vAlign w:val="center"/>
          </w:tcPr>
          <w:p w14:paraId="4BBD7F6B"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5023562F" w14:textId="77777777" w:rsidTr="001C0BC1">
        <w:trPr>
          <w:trHeight w:val="269"/>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BD25EE7" w14:textId="77777777" w:rsidR="002A00EE" w:rsidRDefault="00834B2C">
            <w:pPr>
              <w:widowControl w:val="0"/>
              <w:jc w:val="right"/>
              <w:rPr>
                <w:rFonts w:ascii="Arial" w:hAnsi="Arial" w:cs="Arial"/>
                <w:b/>
                <w:bCs/>
                <w:sz w:val="16"/>
                <w:szCs w:val="16"/>
              </w:rPr>
            </w:pPr>
            <w:r>
              <w:rPr>
                <w:rFonts w:ascii="Arial" w:hAnsi="Arial" w:cs="Arial"/>
                <w:sz w:val="16"/>
                <w:szCs w:val="16"/>
              </w:rPr>
              <w:t> </w:t>
            </w:r>
            <w:r>
              <w:rPr>
                <w:rFonts w:ascii="Arial" w:hAnsi="Arial" w:cs="Arial"/>
                <w:b/>
                <w:bCs/>
                <w:sz w:val="16"/>
                <w:szCs w:val="16"/>
              </w:rPr>
              <w:t>TOTAL I</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8FAB78" w14:textId="77777777" w:rsidR="002A00EE" w:rsidRDefault="00834B2C">
            <w:pPr>
              <w:widowControl w:val="0"/>
              <w:jc w:val="right"/>
              <w:rPr>
                <w:rFonts w:ascii="Arial" w:hAnsi="Arial" w:cs="Arial"/>
                <w:b/>
                <w:bCs/>
                <w:sz w:val="16"/>
                <w:szCs w:val="16"/>
              </w:rPr>
            </w:pPr>
            <w:r>
              <w:rPr>
                <w:rFonts w:ascii="Arial" w:hAnsi="Arial" w:cs="Arial"/>
                <w:b/>
                <w:bCs/>
                <w:sz w:val="16"/>
                <w:szCs w:val="16"/>
              </w:rPr>
              <w:t>669 335</w:t>
            </w:r>
          </w:p>
        </w:tc>
        <w:tc>
          <w:tcPr>
            <w:tcW w:w="1749" w:type="dxa"/>
            <w:tcBorders>
              <w:top w:val="single" w:sz="4" w:space="0" w:color="000000"/>
              <w:bottom w:val="single" w:sz="4" w:space="0" w:color="000000"/>
              <w:right w:val="single" w:sz="4" w:space="0" w:color="000000"/>
            </w:tcBorders>
            <w:shd w:val="clear" w:color="auto" w:fill="auto"/>
            <w:vAlign w:val="center"/>
          </w:tcPr>
          <w:p w14:paraId="12B1F57C" w14:textId="77777777" w:rsidR="002A00EE" w:rsidRDefault="00834B2C">
            <w:pPr>
              <w:widowControl w:val="0"/>
              <w:jc w:val="right"/>
              <w:rPr>
                <w:rFonts w:ascii="Arial" w:hAnsi="Arial" w:cs="Arial"/>
                <w:b/>
                <w:bCs/>
                <w:sz w:val="16"/>
                <w:szCs w:val="16"/>
              </w:rPr>
            </w:pPr>
            <w:r>
              <w:rPr>
                <w:rFonts w:ascii="Arial" w:hAnsi="Arial" w:cs="Arial"/>
                <w:b/>
                <w:bCs/>
                <w:sz w:val="16"/>
                <w:szCs w:val="16"/>
              </w:rPr>
              <w:t>630 225</w:t>
            </w:r>
          </w:p>
        </w:tc>
      </w:tr>
      <w:tr w:rsidR="002A00EE" w14:paraId="23AC2C33" w14:textId="77777777" w:rsidTr="001C0BC1">
        <w:trPr>
          <w:trHeight w:val="269"/>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6AE357E" w14:textId="77777777" w:rsidR="002A00EE" w:rsidRDefault="00834B2C">
            <w:pPr>
              <w:widowControl w:val="0"/>
              <w:rPr>
                <w:rFonts w:ascii="Arial" w:hAnsi="Arial" w:cs="Arial"/>
                <w:b/>
                <w:bCs/>
                <w:sz w:val="16"/>
                <w:szCs w:val="16"/>
              </w:rPr>
            </w:pPr>
            <w:r>
              <w:rPr>
                <w:rFonts w:ascii="Arial" w:hAnsi="Arial" w:cs="Arial"/>
                <w:b/>
                <w:bCs/>
                <w:sz w:val="16"/>
                <w:szCs w:val="16"/>
              </w:rPr>
              <w:t>Autres fonds propres</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471C9C" w14:textId="77777777" w:rsidR="002A00EE" w:rsidRDefault="00834B2C">
            <w:pPr>
              <w:widowControl w:val="0"/>
              <w:rPr>
                <w:rFonts w:ascii="Arial" w:hAnsi="Arial" w:cs="Arial"/>
                <w:sz w:val="16"/>
                <w:szCs w:val="16"/>
              </w:rPr>
            </w:pPr>
            <w:r>
              <w:rPr>
                <w:rFonts w:ascii="Arial" w:hAnsi="Arial" w:cs="Arial"/>
                <w:sz w:val="16"/>
                <w:szCs w:val="16"/>
              </w:rPr>
              <w:t> </w:t>
            </w:r>
          </w:p>
        </w:tc>
        <w:tc>
          <w:tcPr>
            <w:tcW w:w="1749" w:type="dxa"/>
            <w:tcBorders>
              <w:top w:val="single" w:sz="4" w:space="0" w:color="000000"/>
              <w:bottom w:val="single" w:sz="4" w:space="0" w:color="000000"/>
              <w:right w:val="single" w:sz="4" w:space="0" w:color="000000"/>
            </w:tcBorders>
            <w:shd w:val="clear" w:color="auto" w:fill="auto"/>
            <w:vAlign w:val="bottom"/>
          </w:tcPr>
          <w:p w14:paraId="07214DA3"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09FB4B6C" w14:textId="77777777" w:rsidTr="001C0BC1">
        <w:trPr>
          <w:trHeight w:val="264"/>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286D08" w14:textId="77777777" w:rsidR="002A00EE" w:rsidRDefault="00834B2C">
            <w:pPr>
              <w:widowControl w:val="0"/>
              <w:rPr>
                <w:rFonts w:ascii="Arial" w:hAnsi="Arial" w:cs="Arial"/>
                <w:sz w:val="16"/>
                <w:szCs w:val="16"/>
              </w:rPr>
            </w:pPr>
            <w:r>
              <w:rPr>
                <w:rFonts w:ascii="Arial" w:hAnsi="Arial" w:cs="Arial"/>
                <w:sz w:val="16"/>
                <w:szCs w:val="16"/>
              </w:rPr>
              <w:t>Produits des émissions de titres participatifs</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EB90D6" w14:textId="77777777" w:rsidR="002A00EE" w:rsidRDefault="00834B2C">
            <w:pPr>
              <w:widowControl w:val="0"/>
              <w:rPr>
                <w:rFonts w:ascii="Arial" w:hAnsi="Arial" w:cs="Arial"/>
                <w:sz w:val="16"/>
                <w:szCs w:val="16"/>
              </w:rPr>
            </w:pPr>
            <w:r>
              <w:rPr>
                <w:rFonts w:ascii="Arial" w:hAnsi="Arial" w:cs="Arial"/>
                <w:sz w:val="16"/>
                <w:szCs w:val="16"/>
              </w:rPr>
              <w:t> </w:t>
            </w:r>
          </w:p>
        </w:tc>
        <w:tc>
          <w:tcPr>
            <w:tcW w:w="1749" w:type="dxa"/>
            <w:tcBorders>
              <w:top w:val="single" w:sz="4" w:space="0" w:color="000000"/>
              <w:bottom w:val="single" w:sz="4" w:space="0" w:color="000000"/>
              <w:right w:val="single" w:sz="4" w:space="0" w:color="000000"/>
            </w:tcBorders>
            <w:shd w:val="clear" w:color="auto" w:fill="auto"/>
            <w:vAlign w:val="center"/>
          </w:tcPr>
          <w:p w14:paraId="24206624"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78BFD42C" w14:textId="77777777" w:rsidTr="001C0BC1">
        <w:trPr>
          <w:trHeight w:val="269"/>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8927A2" w14:textId="77777777" w:rsidR="002A00EE" w:rsidRDefault="00834B2C">
            <w:pPr>
              <w:widowControl w:val="0"/>
              <w:rPr>
                <w:rFonts w:ascii="Arial" w:hAnsi="Arial" w:cs="Arial"/>
                <w:sz w:val="16"/>
                <w:szCs w:val="16"/>
              </w:rPr>
            </w:pPr>
            <w:r>
              <w:rPr>
                <w:rFonts w:ascii="Arial" w:hAnsi="Arial" w:cs="Arial"/>
                <w:sz w:val="16"/>
                <w:szCs w:val="16"/>
              </w:rPr>
              <w:t>Avances conditionnées</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C22A93" w14:textId="77777777" w:rsidR="002A00EE" w:rsidRDefault="00834B2C">
            <w:pPr>
              <w:widowControl w:val="0"/>
              <w:rPr>
                <w:rFonts w:ascii="Arial" w:hAnsi="Arial" w:cs="Arial"/>
                <w:sz w:val="16"/>
                <w:szCs w:val="16"/>
              </w:rPr>
            </w:pPr>
            <w:r>
              <w:rPr>
                <w:rFonts w:ascii="Arial" w:hAnsi="Arial" w:cs="Arial"/>
                <w:sz w:val="16"/>
                <w:szCs w:val="16"/>
              </w:rPr>
              <w:t> </w:t>
            </w:r>
          </w:p>
        </w:tc>
        <w:tc>
          <w:tcPr>
            <w:tcW w:w="1749" w:type="dxa"/>
            <w:tcBorders>
              <w:top w:val="single" w:sz="4" w:space="0" w:color="000000"/>
              <w:bottom w:val="single" w:sz="4" w:space="0" w:color="000000"/>
              <w:right w:val="single" w:sz="4" w:space="0" w:color="000000"/>
            </w:tcBorders>
            <w:shd w:val="clear" w:color="auto" w:fill="auto"/>
            <w:vAlign w:val="center"/>
          </w:tcPr>
          <w:p w14:paraId="03E81023"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65FD2BFC" w14:textId="77777777" w:rsidTr="001C0BC1">
        <w:trPr>
          <w:trHeight w:val="269"/>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3B846F" w14:textId="77777777" w:rsidR="002A00EE" w:rsidRDefault="00834B2C">
            <w:pPr>
              <w:widowControl w:val="0"/>
              <w:jc w:val="right"/>
              <w:rPr>
                <w:rFonts w:ascii="Arial" w:hAnsi="Arial" w:cs="Arial"/>
                <w:b/>
                <w:bCs/>
                <w:sz w:val="16"/>
                <w:szCs w:val="16"/>
              </w:rPr>
            </w:pPr>
            <w:r>
              <w:rPr>
                <w:rFonts w:ascii="Arial" w:hAnsi="Arial" w:cs="Arial"/>
                <w:sz w:val="16"/>
                <w:szCs w:val="16"/>
              </w:rPr>
              <w:t> </w:t>
            </w:r>
            <w:r>
              <w:rPr>
                <w:rFonts w:ascii="Arial" w:hAnsi="Arial" w:cs="Arial"/>
                <w:b/>
                <w:bCs/>
                <w:sz w:val="16"/>
                <w:szCs w:val="16"/>
              </w:rPr>
              <w:t>TOTAL II</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547841" w14:textId="77777777" w:rsidR="002A00EE" w:rsidRDefault="00834B2C">
            <w:pPr>
              <w:widowControl w:val="0"/>
              <w:jc w:val="right"/>
              <w:rPr>
                <w:rFonts w:ascii="Arial" w:hAnsi="Arial" w:cs="Arial"/>
                <w:b/>
                <w:bCs/>
                <w:sz w:val="16"/>
                <w:szCs w:val="16"/>
              </w:rPr>
            </w:pPr>
            <w:r>
              <w:rPr>
                <w:rFonts w:ascii="Arial" w:hAnsi="Arial" w:cs="Arial"/>
                <w:b/>
                <w:bCs/>
                <w:sz w:val="16"/>
                <w:szCs w:val="16"/>
              </w:rPr>
              <w:t>0</w:t>
            </w:r>
          </w:p>
        </w:tc>
        <w:tc>
          <w:tcPr>
            <w:tcW w:w="1749" w:type="dxa"/>
            <w:tcBorders>
              <w:top w:val="single" w:sz="4" w:space="0" w:color="000000"/>
              <w:bottom w:val="single" w:sz="4" w:space="0" w:color="000000"/>
              <w:right w:val="single" w:sz="4" w:space="0" w:color="000000"/>
            </w:tcBorders>
            <w:shd w:val="clear" w:color="auto" w:fill="auto"/>
            <w:vAlign w:val="center"/>
          </w:tcPr>
          <w:p w14:paraId="73963F09" w14:textId="77777777" w:rsidR="002A00EE" w:rsidRDefault="00834B2C">
            <w:pPr>
              <w:widowControl w:val="0"/>
              <w:jc w:val="right"/>
              <w:rPr>
                <w:rFonts w:ascii="Arial" w:hAnsi="Arial" w:cs="Arial"/>
                <w:b/>
                <w:bCs/>
                <w:sz w:val="16"/>
                <w:szCs w:val="16"/>
              </w:rPr>
            </w:pPr>
            <w:r>
              <w:rPr>
                <w:rFonts w:ascii="Arial" w:hAnsi="Arial" w:cs="Arial"/>
                <w:b/>
                <w:bCs/>
                <w:sz w:val="16"/>
                <w:szCs w:val="16"/>
              </w:rPr>
              <w:t>0</w:t>
            </w:r>
          </w:p>
        </w:tc>
      </w:tr>
      <w:tr w:rsidR="002A00EE" w14:paraId="3C1A9782" w14:textId="77777777" w:rsidTr="001C0BC1">
        <w:trPr>
          <w:trHeight w:val="269"/>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8D5C28" w14:textId="77777777" w:rsidR="002A00EE" w:rsidRDefault="00834B2C">
            <w:pPr>
              <w:widowControl w:val="0"/>
              <w:rPr>
                <w:rFonts w:ascii="Arial" w:hAnsi="Arial" w:cs="Arial"/>
                <w:b/>
                <w:bCs/>
                <w:sz w:val="16"/>
                <w:szCs w:val="16"/>
              </w:rPr>
            </w:pPr>
            <w:r>
              <w:rPr>
                <w:rFonts w:ascii="Arial" w:hAnsi="Arial" w:cs="Arial"/>
                <w:b/>
                <w:bCs/>
                <w:sz w:val="16"/>
                <w:szCs w:val="16"/>
              </w:rPr>
              <w:t>Provisions pour risques et charges</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6153CCE" w14:textId="77777777" w:rsidR="002A00EE" w:rsidRDefault="00834B2C">
            <w:pPr>
              <w:widowControl w:val="0"/>
              <w:rPr>
                <w:rFonts w:ascii="Arial" w:hAnsi="Arial" w:cs="Arial"/>
                <w:sz w:val="16"/>
                <w:szCs w:val="16"/>
              </w:rPr>
            </w:pPr>
            <w:r>
              <w:rPr>
                <w:rFonts w:ascii="Arial" w:hAnsi="Arial" w:cs="Arial"/>
                <w:sz w:val="16"/>
                <w:szCs w:val="16"/>
              </w:rPr>
              <w:t> </w:t>
            </w:r>
          </w:p>
        </w:tc>
        <w:tc>
          <w:tcPr>
            <w:tcW w:w="1749" w:type="dxa"/>
            <w:tcBorders>
              <w:top w:val="single" w:sz="4" w:space="0" w:color="000000"/>
              <w:bottom w:val="single" w:sz="4" w:space="0" w:color="000000"/>
              <w:right w:val="single" w:sz="4" w:space="0" w:color="000000"/>
            </w:tcBorders>
            <w:shd w:val="clear" w:color="auto" w:fill="auto"/>
            <w:vAlign w:val="bottom"/>
          </w:tcPr>
          <w:p w14:paraId="47CA6F3F"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459F15EC" w14:textId="77777777" w:rsidTr="001C0BC1">
        <w:trPr>
          <w:trHeight w:val="264"/>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3324F9" w14:textId="77777777" w:rsidR="002A00EE" w:rsidRDefault="00834B2C">
            <w:pPr>
              <w:widowControl w:val="0"/>
              <w:rPr>
                <w:rFonts w:ascii="Arial" w:hAnsi="Arial" w:cs="Arial"/>
                <w:sz w:val="16"/>
                <w:szCs w:val="16"/>
              </w:rPr>
            </w:pPr>
            <w:r>
              <w:rPr>
                <w:rFonts w:ascii="Arial" w:hAnsi="Arial" w:cs="Arial"/>
                <w:sz w:val="16"/>
                <w:szCs w:val="16"/>
              </w:rPr>
              <w:t>Provisions pour risques</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1E60FD" w14:textId="77777777" w:rsidR="002A00EE" w:rsidRDefault="00834B2C">
            <w:pPr>
              <w:widowControl w:val="0"/>
              <w:rPr>
                <w:rFonts w:ascii="Arial" w:hAnsi="Arial" w:cs="Arial"/>
                <w:sz w:val="16"/>
                <w:szCs w:val="16"/>
              </w:rPr>
            </w:pPr>
            <w:r>
              <w:rPr>
                <w:rFonts w:ascii="Arial" w:hAnsi="Arial" w:cs="Arial"/>
                <w:sz w:val="16"/>
                <w:szCs w:val="16"/>
              </w:rPr>
              <w:t> </w:t>
            </w:r>
          </w:p>
        </w:tc>
        <w:tc>
          <w:tcPr>
            <w:tcW w:w="1749" w:type="dxa"/>
            <w:tcBorders>
              <w:top w:val="single" w:sz="4" w:space="0" w:color="000000"/>
              <w:bottom w:val="single" w:sz="4" w:space="0" w:color="000000"/>
              <w:right w:val="single" w:sz="4" w:space="0" w:color="000000"/>
            </w:tcBorders>
            <w:shd w:val="clear" w:color="auto" w:fill="auto"/>
            <w:vAlign w:val="center"/>
          </w:tcPr>
          <w:p w14:paraId="747B9F67"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25687C30" w14:textId="77777777" w:rsidTr="001C0BC1">
        <w:trPr>
          <w:trHeight w:val="269"/>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18E0F8" w14:textId="77777777" w:rsidR="002A00EE" w:rsidRDefault="00834B2C">
            <w:pPr>
              <w:widowControl w:val="0"/>
              <w:rPr>
                <w:rFonts w:ascii="Arial" w:hAnsi="Arial" w:cs="Arial"/>
                <w:sz w:val="16"/>
                <w:szCs w:val="16"/>
              </w:rPr>
            </w:pPr>
            <w:r>
              <w:rPr>
                <w:rFonts w:ascii="Arial" w:hAnsi="Arial" w:cs="Arial"/>
                <w:sz w:val="16"/>
                <w:szCs w:val="16"/>
              </w:rPr>
              <w:t>Provisions pour charges</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7B4296" w14:textId="77777777" w:rsidR="002A00EE" w:rsidRDefault="00834B2C">
            <w:pPr>
              <w:widowControl w:val="0"/>
              <w:rPr>
                <w:rFonts w:ascii="Arial" w:hAnsi="Arial" w:cs="Arial"/>
                <w:sz w:val="16"/>
                <w:szCs w:val="16"/>
              </w:rPr>
            </w:pPr>
            <w:r>
              <w:rPr>
                <w:rFonts w:ascii="Arial" w:hAnsi="Arial" w:cs="Arial"/>
                <w:sz w:val="16"/>
                <w:szCs w:val="16"/>
              </w:rPr>
              <w:t> </w:t>
            </w:r>
          </w:p>
        </w:tc>
        <w:tc>
          <w:tcPr>
            <w:tcW w:w="1749" w:type="dxa"/>
            <w:tcBorders>
              <w:top w:val="single" w:sz="4" w:space="0" w:color="000000"/>
              <w:bottom w:val="single" w:sz="4" w:space="0" w:color="000000"/>
              <w:right w:val="single" w:sz="4" w:space="0" w:color="000000"/>
            </w:tcBorders>
            <w:shd w:val="clear" w:color="auto" w:fill="auto"/>
            <w:vAlign w:val="center"/>
          </w:tcPr>
          <w:p w14:paraId="4FB6730C"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640D3C22" w14:textId="77777777" w:rsidTr="001C0BC1">
        <w:trPr>
          <w:trHeight w:val="269"/>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470F556" w14:textId="77777777" w:rsidR="002A00EE" w:rsidRDefault="00834B2C">
            <w:pPr>
              <w:widowControl w:val="0"/>
              <w:jc w:val="right"/>
              <w:rPr>
                <w:rFonts w:ascii="Arial" w:hAnsi="Arial" w:cs="Arial"/>
                <w:b/>
                <w:bCs/>
                <w:sz w:val="16"/>
                <w:szCs w:val="16"/>
              </w:rPr>
            </w:pPr>
            <w:r>
              <w:rPr>
                <w:rFonts w:ascii="Arial" w:hAnsi="Arial" w:cs="Arial"/>
                <w:b/>
                <w:bCs/>
                <w:sz w:val="16"/>
                <w:szCs w:val="16"/>
              </w:rPr>
              <w:t>TOTAL III</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80AB0C" w14:textId="77777777" w:rsidR="002A00EE" w:rsidRDefault="00834B2C">
            <w:pPr>
              <w:widowControl w:val="0"/>
              <w:jc w:val="right"/>
              <w:rPr>
                <w:rFonts w:ascii="Arial" w:hAnsi="Arial" w:cs="Arial"/>
                <w:b/>
                <w:bCs/>
                <w:sz w:val="16"/>
                <w:szCs w:val="16"/>
              </w:rPr>
            </w:pPr>
            <w:r>
              <w:rPr>
                <w:rFonts w:ascii="Arial" w:hAnsi="Arial" w:cs="Arial"/>
                <w:b/>
                <w:bCs/>
                <w:sz w:val="16"/>
                <w:szCs w:val="16"/>
              </w:rPr>
              <w:t>0</w:t>
            </w:r>
          </w:p>
        </w:tc>
        <w:tc>
          <w:tcPr>
            <w:tcW w:w="1749" w:type="dxa"/>
            <w:tcBorders>
              <w:top w:val="single" w:sz="4" w:space="0" w:color="000000"/>
              <w:bottom w:val="single" w:sz="4" w:space="0" w:color="000000"/>
              <w:right w:val="single" w:sz="4" w:space="0" w:color="000000"/>
            </w:tcBorders>
            <w:shd w:val="clear" w:color="auto" w:fill="auto"/>
            <w:vAlign w:val="center"/>
          </w:tcPr>
          <w:p w14:paraId="1F2EDE27" w14:textId="77777777" w:rsidR="002A00EE" w:rsidRDefault="00834B2C">
            <w:pPr>
              <w:widowControl w:val="0"/>
              <w:jc w:val="right"/>
              <w:rPr>
                <w:rFonts w:ascii="Arial" w:hAnsi="Arial" w:cs="Arial"/>
                <w:b/>
                <w:bCs/>
                <w:sz w:val="16"/>
                <w:szCs w:val="16"/>
              </w:rPr>
            </w:pPr>
            <w:r>
              <w:rPr>
                <w:rFonts w:ascii="Arial" w:hAnsi="Arial" w:cs="Arial"/>
                <w:b/>
                <w:bCs/>
                <w:sz w:val="16"/>
                <w:szCs w:val="16"/>
              </w:rPr>
              <w:t>0</w:t>
            </w:r>
          </w:p>
        </w:tc>
      </w:tr>
      <w:tr w:rsidR="002A00EE" w14:paraId="3D2BE0EF" w14:textId="77777777" w:rsidTr="001C0BC1">
        <w:trPr>
          <w:trHeight w:val="264"/>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C8C681" w14:textId="77777777" w:rsidR="002A00EE" w:rsidRDefault="00834B2C">
            <w:pPr>
              <w:widowControl w:val="0"/>
              <w:rPr>
                <w:rFonts w:ascii="Arial" w:hAnsi="Arial" w:cs="Arial"/>
                <w:b/>
                <w:bCs/>
                <w:sz w:val="16"/>
                <w:szCs w:val="16"/>
              </w:rPr>
            </w:pPr>
            <w:r>
              <w:rPr>
                <w:rFonts w:ascii="Arial" w:hAnsi="Arial" w:cs="Arial"/>
                <w:b/>
                <w:bCs/>
                <w:sz w:val="16"/>
                <w:szCs w:val="16"/>
              </w:rPr>
              <w:t>Dettes</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74411E" w14:textId="77777777" w:rsidR="002A00EE" w:rsidRDefault="00834B2C">
            <w:pPr>
              <w:widowControl w:val="0"/>
              <w:rPr>
                <w:rFonts w:ascii="Arial" w:hAnsi="Arial" w:cs="Arial"/>
                <w:sz w:val="16"/>
                <w:szCs w:val="16"/>
              </w:rPr>
            </w:pPr>
            <w:r>
              <w:rPr>
                <w:rFonts w:ascii="Arial" w:hAnsi="Arial" w:cs="Arial"/>
                <w:sz w:val="16"/>
                <w:szCs w:val="16"/>
              </w:rPr>
              <w:t> </w:t>
            </w:r>
          </w:p>
        </w:tc>
        <w:tc>
          <w:tcPr>
            <w:tcW w:w="1749" w:type="dxa"/>
            <w:tcBorders>
              <w:top w:val="single" w:sz="4" w:space="0" w:color="000000"/>
              <w:bottom w:val="single" w:sz="4" w:space="0" w:color="000000"/>
              <w:right w:val="single" w:sz="4" w:space="0" w:color="000000"/>
            </w:tcBorders>
            <w:shd w:val="clear" w:color="auto" w:fill="auto"/>
            <w:vAlign w:val="bottom"/>
          </w:tcPr>
          <w:p w14:paraId="0DF2F84A"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54CB23CC" w14:textId="77777777" w:rsidTr="001C0BC1">
        <w:trPr>
          <w:trHeight w:val="269"/>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61178D" w14:textId="77777777" w:rsidR="002A00EE" w:rsidRDefault="00834B2C">
            <w:pPr>
              <w:widowControl w:val="0"/>
              <w:rPr>
                <w:rFonts w:ascii="Arial" w:hAnsi="Arial" w:cs="Arial"/>
                <w:sz w:val="16"/>
                <w:szCs w:val="16"/>
              </w:rPr>
            </w:pPr>
            <w:r>
              <w:rPr>
                <w:rFonts w:ascii="Arial" w:hAnsi="Arial" w:cs="Arial"/>
                <w:sz w:val="16"/>
                <w:szCs w:val="16"/>
              </w:rPr>
              <w:t>Emprunts obligataires convertibles</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D15730" w14:textId="77777777" w:rsidR="002A00EE" w:rsidRDefault="00834B2C">
            <w:pPr>
              <w:widowControl w:val="0"/>
              <w:rPr>
                <w:rFonts w:ascii="Arial" w:hAnsi="Arial" w:cs="Arial"/>
                <w:sz w:val="16"/>
                <w:szCs w:val="16"/>
              </w:rPr>
            </w:pPr>
            <w:r>
              <w:rPr>
                <w:rFonts w:ascii="Arial" w:hAnsi="Arial" w:cs="Arial"/>
                <w:sz w:val="16"/>
                <w:szCs w:val="16"/>
              </w:rPr>
              <w:t> </w:t>
            </w:r>
          </w:p>
        </w:tc>
        <w:tc>
          <w:tcPr>
            <w:tcW w:w="1749" w:type="dxa"/>
            <w:tcBorders>
              <w:top w:val="single" w:sz="4" w:space="0" w:color="000000"/>
              <w:bottom w:val="single" w:sz="4" w:space="0" w:color="000000"/>
              <w:right w:val="single" w:sz="4" w:space="0" w:color="000000"/>
            </w:tcBorders>
            <w:shd w:val="clear" w:color="auto" w:fill="auto"/>
            <w:vAlign w:val="center"/>
          </w:tcPr>
          <w:p w14:paraId="740A938B"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74B8B21F" w14:textId="77777777" w:rsidTr="001C0BC1">
        <w:trPr>
          <w:trHeight w:val="269"/>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291CF5" w14:textId="77777777" w:rsidR="002A00EE" w:rsidRDefault="00834B2C">
            <w:pPr>
              <w:widowControl w:val="0"/>
              <w:rPr>
                <w:rFonts w:ascii="Arial" w:hAnsi="Arial" w:cs="Arial"/>
                <w:sz w:val="16"/>
                <w:szCs w:val="16"/>
              </w:rPr>
            </w:pPr>
            <w:r>
              <w:rPr>
                <w:rFonts w:ascii="Arial" w:hAnsi="Arial" w:cs="Arial"/>
                <w:sz w:val="16"/>
                <w:szCs w:val="16"/>
              </w:rPr>
              <w:t xml:space="preserve">Autres emprunts obligataires </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48A04C" w14:textId="77777777" w:rsidR="002A00EE" w:rsidRDefault="00834B2C">
            <w:pPr>
              <w:widowControl w:val="0"/>
              <w:rPr>
                <w:rFonts w:ascii="Arial" w:hAnsi="Arial" w:cs="Arial"/>
                <w:sz w:val="16"/>
                <w:szCs w:val="16"/>
              </w:rPr>
            </w:pPr>
            <w:r>
              <w:rPr>
                <w:rFonts w:ascii="Arial" w:hAnsi="Arial" w:cs="Arial"/>
                <w:sz w:val="16"/>
                <w:szCs w:val="16"/>
              </w:rPr>
              <w:t> </w:t>
            </w:r>
          </w:p>
        </w:tc>
        <w:tc>
          <w:tcPr>
            <w:tcW w:w="1749" w:type="dxa"/>
            <w:tcBorders>
              <w:top w:val="single" w:sz="4" w:space="0" w:color="000000"/>
              <w:bottom w:val="single" w:sz="4" w:space="0" w:color="000000"/>
              <w:right w:val="single" w:sz="4" w:space="0" w:color="000000"/>
            </w:tcBorders>
            <w:shd w:val="clear" w:color="auto" w:fill="auto"/>
            <w:vAlign w:val="bottom"/>
          </w:tcPr>
          <w:p w14:paraId="413A4D6A"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3CFC4841" w14:textId="77777777" w:rsidTr="001C0BC1">
        <w:trPr>
          <w:trHeight w:val="269"/>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964E90" w14:textId="77777777" w:rsidR="002A00EE" w:rsidRDefault="00834B2C">
            <w:pPr>
              <w:widowControl w:val="0"/>
              <w:rPr>
                <w:rFonts w:ascii="Arial" w:hAnsi="Arial" w:cs="Arial"/>
                <w:sz w:val="16"/>
                <w:szCs w:val="16"/>
              </w:rPr>
            </w:pPr>
            <w:r>
              <w:rPr>
                <w:rFonts w:ascii="Arial" w:hAnsi="Arial" w:cs="Arial"/>
                <w:sz w:val="16"/>
                <w:szCs w:val="16"/>
              </w:rPr>
              <w:t>Emprunts/dettes auprès des Ets de crédit (1)</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50DB87" w14:textId="77777777" w:rsidR="002A00EE" w:rsidRDefault="00834B2C">
            <w:pPr>
              <w:widowControl w:val="0"/>
              <w:jc w:val="right"/>
              <w:rPr>
                <w:rFonts w:ascii="Arial" w:hAnsi="Arial" w:cs="Arial"/>
                <w:sz w:val="16"/>
                <w:szCs w:val="16"/>
              </w:rPr>
            </w:pPr>
            <w:r>
              <w:rPr>
                <w:rFonts w:ascii="Arial" w:hAnsi="Arial" w:cs="Arial"/>
                <w:sz w:val="16"/>
                <w:szCs w:val="16"/>
              </w:rPr>
              <w:t>190 672</w:t>
            </w:r>
          </w:p>
        </w:tc>
        <w:tc>
          <w:tcPr>
            <w:tcW w:w="1749" w:type="dxa"/>
            <w:tcBorders>
              <w:top w:val="single" w:sz="4" w:space="0" w:color="000000"/>
              <w:bottom w:val="single" w:sz="4" w:space="0" w:color="000000"/>
              <w:right w:val="single" w:sz="4" w:space="0" w:color="000000"/>
            </w:tcBorders>
            <w:shd w:val="clear" w:color="auto" w:fill="auto"/>
            <w:vAlign w:val="bottom"/>
          </w:tcPr>
          <w:p w14:paraId="0202B592" w14:textId="77777777" w:rsidR="002A00EE" w:rsidRDefault="00834B2C">
            <w:pPr>
              <w:widowControl w:val="0"/>
              <w:jc w:val="right"/>
              <w:rPr>
                <w:rFonts w:ascii="Arial" w:hAnsi="Arial" w:cs="Arial"/>
                <w:sz w:val="16"/>
                <w:szCs w:val="16"/>
              </w:rPr>
            </w:pPr>
            <w:r>
              <w:rPr>
                <w:rFonts w:ascii="Arial" w:hAnsi="Arial" w:cs="Arial"/>
                <w:sz w:val="16"/>
                <w:szCs w:val="16"/>
              </w:rPr>
              <w:t>53 308</w:t>
            </w:r>
          </w:p>
        </w:tc>
      </w:tr>
      <w:tr w:rsidR="002A00EE" w14:paraId="6C7A4F95" w14:textId="77777777" w:rsidTr="001C0BC1">
        <w:trPr>
          <w:trHeight w:val="269"/>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6CB185" w14:textId="77777777" w:rsidR="002A00EE" w:rsidRDefault="00834B2C">
            <w:pPr>
              <w:widowControl w:val="0"/>
              <w:rPr>
                <w:rFonts w:ascii="Arial" w:hAnsi="Arial" w:cs="Arial"/>
                <w:sz w:val="16"/>
                <w:szCs w:val="16"/>
              </w:rPr>
            </w:pPr>
            <w:r>
              <w:rPr>
                <w:rFonts w:ascii="Arial" w:hAnsi="Arial" w:cs="Arial"/>
                <w:sz w:val="16"/>
                <w:szCs w:val="16"/>
              </w:rPr>
              <w:t>Emprunts et dettes fin. diverses</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5E305DF" w14:textId="77777777" w:rsidR="002A00EE" w:rsidRDefault="00834B2C">
            <w:pPr>
              <w:widowControl w:val="0"/>
              <w:jc w:val="right"/>
              <w:rPr>
                <w:rFonts w:ascii="Arial" w:hAnsi="Arial" w:cs="Arial"/>
                <w:sz w:val="16"/>
                <w:szCs w:val="16"/>
              </w:rPr>
            </w:pPr>
            <w:r>
              <w:rPr>
                <w:rFonts w:ascii="Arial" w:hAnsi="Arial" w:cs="Arial"/>
                <w:sz w:val="16"/>
                <w:szCs w:val="16"/>
              </w:rPr>
              <w:t>132 237</w:t>
            </w:r>
          </w:p>
        </w:tc>
        <w:tc>
          <w:tcPr>
            <w:tcW w:w="1749" w:type="dxa"/>
            <w:tcBorders>
              <w:top w:val="single" w:sz="4" w:space="0" w:color="000000"/>
              <w:bottom w:val="single" w:sz="4" w:space="0" w:color="000000"/>
              <w:right w:val="single" w:sz="4" w:space="0" w:color="000000"/>
            </w:tcBorders>
            <w:shd w:val="clear" w:color="auto" w:fill="auto"/>
            <w:vAlign w:val="bottom"/>
          </w:tcPr>
          <w:p w14:paraId="11650B97" w14:textId="77777777" w:rsidR="002A00EE" w:rsidRDefault="00834B2C">
            <w:pPr>
              <w:widowControl w:val="0"/>
              <w:jc w:val="right"/>
              <w:rPr>
                <w:rFonts w:ascii="Arial" w:hAnsi="Arial" w:cs="Arial"/>
                <w:sz w:val="16"/>
                <w:szCs w:val="16"/>
              </w:rPr>
            </w:pPr>
            <w:r>
              <w:rPr>
                <w:rFonts w:ascii="Arial" w:hAnsi="Arial" w:cs="Arial"/>
                <w:sz w:val="16"/>
                <w:szCs w:val="16"/>
              </w:rPr>
              <w:t>152 546</w:t>
            </w:r>
          </w:p>
        </w:tc>
      </w:tr>
      <w:tr w:rsidR="002A00EE" w14:paraId="296F79A5" w14:textId="77777777" w:rsidTr="001C0BC1">
        <w:trPr>
          <w:trHeight w:val="269"/>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4BFC05" w14:textId="77777777" w:rsidR="002A00EE" w:rsidRDefault="00834B2C">
            <w:pPr>
              <w:widowControl w:val="0"/>
              <w:rPr>
                <w:rFonts w:ascii="Arial" w:hAnsi="Arial" w:cs="Arial"/>
                <w:sz w:val="16"/>
                <w:szCs w:val="16"/>
              </w:rPr>
            </w:pPr>
            <w:r>
              <w:rPr>
                <w:rFonts w:ascii="Arial" w:hAnsi="Arial" w:cs="Arial"/>
                <w:sz w:val="16"/>
                <w:szCs w:val="16"/>
              </w:rPr>
              <w:t xml:space="preserve">Avances et acomptes reçus </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100D15" w14:textId="77777777" w:rsidR="002A00EE" w:rsidRDefault="00834B2C">
            <w:pPr>
              <w:widowControl w:val="0"/>
              <w:jc w:val="right"/>
              <w:rPr>
                <w:rFonts w:ascii="Arial" w:hAnsi="Arial" w:cs="Arial"/>
                <w:sz w:val="16"/>
                <w:szCs w:val="16"/>
              </w:rPr>
            </w:pPr>
            <w:r>
              <w:rPr>
                <w:rFonts w:ascii="Arial" w:hAnsi="Arial" w:cs="Arial"/>
                <w:sz w:val="16"/>
                <w:szCs w:val="16"/>
              </w:rPr>
              <w:t>2 300</w:t>
            </w:r>
          </w:p>
        </w:tc>
        <w:tc>
          <w:tcPr>
            <w:tcW w:w="1749" w:type="dxa"/>
            <w:tcBorders>
              <w:top w:val="single" w:sz="4" w:space="0" w:color="000000"/>
              <w:bottom w:val="single" w:sz="4" w:space="0" w:color="000000"/>
              <w:right w:val="single" w:sz="4" w:space="0" w:color="000000"/>
            </w:tcBorders>
            <w:shd w:val="clear" w:color="auto" w:fill="auto"/>
            <w:vAlign w:val="bottom"/>
          </w:tcPr>
          <w:p w14:paraId="0BD29A20"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5EB102FD" w14:textId="77777777" w:rsidTr="001C0BC1">
        <w:trPr>
          <w:trHeight w:val="264"/>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9A7560" w14:textId="77777777" w:rsidR="002A00EE" w:rsidRDefault="00834B2C">
            <w:pPr>
              <w:widowControl w:val="0"/>
              <w:rPr>
                <w:rFonts w:ascii="Arial" w:hAnsi="Arial" w:cs="Arial"/>
                <w:sz w:val="16"/>
                <w:szCs w:val="16"/>
              </w:rPr>
            </w:pPr>
            <w:r>
              <w:rPr>
                <w:rFonts w:ascii="Arial" w:hAnsi="Arial" w:cs="Arial"/>
                <w:sz w:val="16"/>
                <w:szCs w:val="16"/>
              </w:rPr>
              <w:t xml:space="preserve">Dettes fournisseurs </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95B3D3" w14:textId="77777777" w:rsidR="002A00EE" w:rsidRDefault="00834B2C">
            <w:pPr>
              <w:widowControl w:val="0"/>
              <w:jc w:val="right"/>
              <w:rPr>
                <w:rFonts w:ascii="Arial" w:hAnsi="Arial" w:cs="Arial"/>
                <w:sz w:val="16"/>
                <w:szCs w:val="16"/>
              </w:rPr>
            </w:pPr>
            <w:r>
              <w:rPr>
                <w:rFonts w:ascii="Arial" w:hAnsi="Arial" w:cs="Arial"/>
                <w:sz w:val="16"/>
                <w:szCs w:val="16"/>
              </w:rPr>
              <w:t>658 814</w:t>
            </w:r>
          </w:p>
        </w:tc>
        <w:tc>
          <w:tcPr>
            <w:tcW w:w="1749" w:type="dxa"/>
            <w:tcBorders>
              <w:top w:val="single" w:sz="4" w:space="0" w:color="000000"/>
              <w:bottom w:val="single" w:sz="4" w:space="0" w:color="000000"/>
              <w:right w:val="single" w:sz="4" w:space="0" w:color="000000"/>
            </w:tcBorders>
            <w:shd w:val="clear" w:color="auto" w:fill="auto"/>
            <w:vAlign w:val="bottom"/>
          </w:tcPr>
          <w:p w14:paraId="1E20783A" w14:textId="77777777" w:rsidR="002A00EE" w:rsidRDefault="00834B2C">
            <w:pPr>
              <w:widowControl w:val="0"/>
              <w:jc w:val="right"/>
              <w:rPr>
                <w:rFonts w:ascii="Arial" w:hAnsi="Arial" w:cs="Arial"/>
                <w:sz w:val="16"/>
                <w:szCs w:val="16"/>
              </w:rPr>
            </w:pPr>
            <w:r>
              <w:rPr>
                <w:rFonts w:ascii="Arial" w:hAnsi="Arial" w:cs="Arial"/>
                <w:sz w:val="16"/>
                <w:szCs w:val="16"/>
              </w:rPr>
              <w:t>705 790</w:t>
            </w:r>
          </w:p>
        </w:tc>
      </w:tr>
      <w:tr w:rsidR="002A00EE" w14:paraId="55F72ABA" w14:textId="77777777" w:rsidTr="001C0BC1">
        <w:trPr>
          <w:trHeight w:val="269"/>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CC8D69" w14:textId="77777777" w:rsidR="002A00EE" w:rsidRDefault="00834B2C">
            <w:pPr>
              <w:widowControl w:val="0"/>
              <w:rPr>
                <w:rFonts w:ascii="Arial" w:hAnsi="Arial" w:cs="Arial"/>
                <w:sz w:val="16"/>
                <w:szCs w:val="16"/>
              </w:rPr>
            </w:pPr>
            <w:r>
              <w:rPr>
                <w:rFonts w:ascii="Arial" w:hAnsi="Arial" w:cs="Arial"/>
                <w:sz w:val="16"/>
                <w:szCs w:val="16"/>
              </w:rPr>
              <w:t xml:space="preserve">Dettes fiscales et sociales                    </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D59C565" w14:textId="77777777" w:rsidR="002A00EE" w:rsidRDefault="00834B2C">
            <w:pPr>
              <w:widowControl w:val="0"/>
              <w:jc w:val="right"/>
              <w:rPr>
                <w:rFonts w:ascii="Arial" w:hAnsi="Arial" w:cs="Arial"/>
                <w:sz w:val="16"/>
                <w:szCs w:val="16"/>
              </w:rPr>
            </w:pPr>
            <w:r>
              <w:rPr>
                <w:rFonts w:ascii="Arial" w:hAnsi="Arial" w:cs="Arial"/>
                <w:sz w:val="16"/>
                <w:szCs w:val="16"/>
              </w:rPr>
              <w:t>467 050</w:t>
            </w:r>
          </w:p>
        </w:tc>
        <w:tc>
          <w:tcPr>
            <w:tcW w:w="1749" w:type="dxa"/>
            <w:tcBorders>
              <w:top w:val="single" w:sz="4" w:space="0" w:color="000000"/>
              <w:bottom w:val="single" w:sz="4" w:space="0" w:color="000000"/>
              <w:right w:val="single" w:sz="4" w:space="0" w:color="000000"/>
            </w:tcBorders>
            <w:shd w:val="clear" w:color="auto" w:fill="auto"/>
            <w:vAlign w:val="bottom"/>
          </w:tcPr>
          <w:p w14:paraId="47F67BC6" w14:textId="77777777" w:rsidR="002A00EE" w:rsidRDefault="00834B2C">
            <w:pPr>
              <w:widowControl w:val="0"/>
              <w:jc w:val="right"/>
              <w:rPr>
                <w:rFonts w:ascii="Arial" w:hAnsi="Arial" w:cs="Arial"/>
                <w:sz w:val="16"/>
                <w:szCs w:val="16"/>
              </w:rPr>
            </w:pPr>
            <w:r>
              <w:rPr>
                <w:rFonts w:ascii="Arial" w:hAnsi="Arial" w:cs="Arial"/>
                <w:sz w:val="16"/>
                <w:szCs w:val="16"/>
              </w:rPr>
              <w:t>460 308</w:t>
            </w:r>
          </w:p>
        </w:tc>
      </w:tr>
      <w:tr w:rsidR="002A00EE" w14:paraId="4050EB16" w14:textId="77777777" w:rsidTr="001C0BC1">
        <w:trPr>
          <w:trHeight w:val="269"/>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2F0C92" w14:textId="77777777" w:rsidR="002A00EE" w:rsidRDefault="00834B2C">
            <w:pPr>
              <w:widowControl w:val="0"/>
              <w:rPr>
                <w:rFonts w:ascii="Arial" w:hAnsi="Arial" w:cs="Arial"/>
                <w:sz w:val="16"/>
                <w:szCs w:val="16"/>
              </w:rPr>
            </w:pPr>
            <w:r>
              <w:rPr>
                <w:rFonts w:ascii="Arial" w:hAnsi="Arial" w:cs="Arial"/>
                <w:sz w:val="16"/>
                <w:szCs w:val="16"/>
              </w:rPr>
              <w:t>Autres dettes d'exploitation</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01FF33" w14:textId="77777777" w:rsidR="002A00EE" w:rsidRDefault="00834B2C">
            <w:pPr>
              <w:widowControl w:val="0"/>
              <w:jc w:val="right"/>
              <w:rPr>
                <w:rFonts w:ascii="Arial" w:hAnsi="Arial" w:cs="Arial"/>
                <w:sz w:val="16"/>
                <w:szCs w:val="16"/>
              </w:rPr>
            </w:pPr>
            <w:r>
              <w:rPr>
                <w:rFonts w:ascii="Arial" w:hAnsi="Arial" w:cs="Arial"/>
                <w:sz w:val="16"/>
                <w:szCs w:val="16"/>
              </w:rPr>
              <w:t>12 766</w:t>
            </w:r>
          </w:p>
        </w:tc>
        <w:tc>
          <w:tcPr>
            <w:tcW w:w="1749" w:type="dxa"/>
            <w:tcBorders>
              <w:top w:val="single" w:sz="4" w:space="0" w:color="000000"/>
              <w:bottom w:val="single" w:sz="4" w:space="0" w:color="000000"/>
              <w:right w:val="single" w:sz="4" w:space="0" w:color="000000"/>
            </w:tcBorders>
            <w:shd w:val="clear" w:color="auto" w:fill="auto"/>
            <w:vAlign w:val="bottom"/>
          </w:tcPr>
          <w:p w14:paraId="25A83047" w14:textId="77777777" w:rsidR="002A00EE" w:rsidRDefault="00834B2C">
            <w:pPr>
              <w:widowControl w:val="0"/>
              <w:jc w:val="right"/>
              <w:rPr>
                <w:rFonts w:ascii="Arial" w:hAnsi="Arial" w:cs="Arial"/>
                <w:sz w:val="16"/>
                <w:szCs w:val="16"/>
              </w:rPr>
            </w:pPr>
            <w:r>
              <w:rPr>
                <w:rFonts w:ascii="Arial" w:hAnsi="Arial" w:cs="Arial"/>
                <w:sz w:val="16"/>
                <w:szCs w:val="16"/>
              </w:rPr>
              <w:t>5 116</w:t>
            </w:r>
          </w:p>
        </w:tc>
      </w:tr>
      <w:tr w:rsidR="002A00EE" w14:paraId="05E8C349" w14:textId="77777777" w:rsidTr="001C0BC1">
        <w:trPr>
          <w:trHeight w:val="279"/>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5775EB" w14:textId="77777777" w:rsidR="002A00EE" w:rsidRDefault="00834B2C">
            <w:pPr>
              <w:widowControl w:val="0"/>
              <w:rPr>
                <w:rFonts w:ascii="Arial" w:hAnsi="Arial" w:cs="Arial"/>
                <w:sz w:val="16"/>
                <w:szCs w:val="16"/>
              </w:rPr>
            </w:pPr>
            <w:r>
              <w:rPr>
                <w:rFonts w:ascii="Arial" w:hAnsi="Arial" w:cs="Arial"/>
                <w:sz w:val="16"/>
                <w:szCs w:val="16"/>
              </w:rPr>
              <w:t xml:space="preserve">Dettes sur immobilisations </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553AAC9" w14:textId="77777777" w:rsidR="002A00EE" w:rsidRDefault="00834B2C">
            <w:pPr>
              <w:widowControl w:val="0"/>
              <w:rPr>
                <w:rFonts w:ascii="Arial" w:hAnsi="Arial" w:cs="Arial"/>
                <w:sz w:val="16"/>
                <w:szCs w:val="16"/>
              </w:rPr>
            </w:pPr>
            <w:r>
              <w:rPr>
                <w:rFonts w:ascii="Arial" w:hAnsi="Arial" w:cs="Arial"/>
                <w:sz w:val="16"/>
                <w:szCs w:val="16"/>
              </w:rPr>
              <w:t> </w:t>
            </w:r>
          </w:p>
        </w:tc>
        <w:tc>
          <w:tcPr>
            <w:tcW w:w="1749" w:type="dxa"/>
            <w:tcBorders>
              <w:top w:val="single" w:sz="4" w:space="0" w:color="000000"/>
              <w:bottom w:val="single" w:sz="4" w:space="0" w:color="000000"/>
              <w:right w:val="single" w:sz="4" w:space="0" w:color="000000"/>
            </w:tcBorders>
            <w:shd w:val="clear" w:color="auto" w:fill="auto"/>
            <w:vAlign w:val="bottom"/>
          </w:tcPr>
          <w:p w14:paraId="55CBC8F2"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70D2A529" w14:textId="77777777" w:rsidTr="001C0BC1">
        <w:trPr>
          <w:trHeight w:val="269"/>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98730D" w14:textId="77777777" w:rsidR="002A00EE" w:rsidRDefault="00834B2C">
            <w:pPr>
              <w:widowControl w:val="0"/>
              <w:rPr>
                <w:rFonts w:ascii="Arial" w:hAnsi="Arial" w:cs="Arial"/>
                <w:sz w:val="16"/>
                <w:szCs w:val="16"/>
              </w:rPr>
            </w:pPr>
            <w:r>
              <w:rPr>
                <w:rFonts w:ascii="Arial" w:hAnsi="Arial" w:cs="Arial"/>
                <w:sz w:val="16"/>
                <w:szCs w:val="16"/>
              </w:rPr>
              <w:t> </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C82A804" w14:textId="77777777" w:rsidR="002A00EE" w:rsidRDefault="00834B2C">
            <w:pPr>
              <w:widowControl w:val="0"/>
              <w:rPr>
                <w:rFonts w:ascii="Arial" w:hAnsi="Arial" w:cs="Arial"/>
                <w:sz w:val="16"/>
                <w:szCs w:val="16"/>
              </w:rPr>
            </w:pPr>
            <w:r>
              <w:rPr>
                <w:rFonts w:ascii="Arial" w:hAnsi="Arial" w:cs="Arial"/>
                <w:sz w:val="16"/>
                <w:szCs w:val="16"/>
              </w:rPr>
              <w:t> </w:t>
            </w:r>
          </w:p>
        </w:tc>
        <w:tc>
          <w:tcPr>
            <w:tcW w:w="1749" w:type="dxa"/>
            <w:tcBorders>
              <w:top w:val="single" w:sz="4" w:space="0" w:color="000000"/>
              <w:bottom w:val="single" w:sz="4" w:space="0" w:color="000000"/>
              <w:right w:val="single" w:sz="4" w:space="0" w:color="000000"/>
            </w:tcBorders>
            <w:shd w:val="clear" w:color="auto" w:fill="auto"/>
            <w:vAlign w:val="bottom"/>
          </w:tcPr>
          <w:p w14:paraId="6B7489AD"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7F9CED15" w14:textId="77777777" w:rsidTr="001C0BC1">
        <w:trPr>
          <w:trHeight w:val="279"/>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1704B6" w14:textId="77777777" w:rsidR="002A00EE" w:rsidRDefault="00834B2C">
            <w:pPr>
              <w:widowControl w:val="0"/>
              <w:rPr>
                <w:rFonts w:ascii="Arial" w:hAnsi="Arial" w:cs="Arial"/>
                <w:sz w:val="16"/>
                <w:szCs w:val="16"/>
              </w:rPr>
            </w:pPr>
            <w:r>
              <w:rPr>
                <w:rFonts w:ascii="Arial" w:hAnsi="Arial" w:cs="Arial"/>
                <w:sz w:val="16"/>
                <w:szCs w:val="16"/>
              </w:rPr>
              <w:t xml:space="preserve">Autres dettes </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1CACD4" w14:textId="77777777" w:rsidR="002A00EE" w:rsidRDefault="00834B2C">
            <w:pPr>
              <w:widowControl w:val="0"/>
              <w:jc w:val="right"/>
              <w:rPr>
                <w:rFonts w:ascii="Arial" w:hAnsi="Arial" w:cs="Arial"/>
                <w:sz w:val="16"/>
                <w:szCs w:val="16"/>
              </w:rPr>
            </w:pPr>
            <w:r>
              <w:rPr>
                <w:rFonts w:ascii="Arial" w:hAnsi="Arial" w:cs="Arial"/>
                <w:sz w:val="16"/>
                <w:szCs w:val="16"/>
              </w:rPr>
              <w:t>30 000</w:t>
            </w:r>
          </w:p>
        </w:tc>
        <w:tc>
          <w:tcPr>
            <w:tcW w:w="1749" w:type="dxa"/>
            <w:tcBorders>
              <w:top w:val="single" w:sz="4" w:space="0" w:color="000000"/>
              <w:bottom w:val="single" w:sz="4" w:space="0" w:color="000000"/>
              <w:right w:val="single" w:sz="4" w:space="0" w:color="000000"/>
            </w:tcBorders>
            <w:shd w:val="clear" w:color="auto" w:fill="auto"/>
            <w:vAlign w:val="center"/>
          </w:tcPr>
          <w:p w14:paraId="391F44BE" w14:textId="77777777" w:rsidR="002A00EE" w:rsidRDefault="00834B2C">
            <w:pPr>
              <w:widowControl w:val="0"/>
              <w:jc w:val="right"/>
              <w:rPr>
                <w:rFonts w:ascii="Arial" w:hAnsi="Arial" w:cs="Arial"/>
                <w:sz w:val="16"/>
                <w:szCs w:val="16"/>
              </w:rPr>
            </w:pPr>
            <w:r>
              <w:rPr>
                <w:rFonts w:ascii="Arial" w:hAnsi="Arial" w:cs="Arial"/>
                <w:sz w:val="16"/>
                <w:szCs w:val="16"/>
              </w:rPr>
              <w:t>15 600</w:t>
            </w:r>
          </w:p>
        </w:tc>
      </w:tr>
      <w:tr w:rsidR="002A00EE" w14:paraId="73D540F8" w14:textId="77777777" w:rsidTr="001C0BC1">
        <w:trPr>
          <w:trHeight w:val="269"/>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404A72" w14:textId="77777777" w:rsidR="002A00EE" w:rsidRDefault="00834B2C">
            <w:pPr>
              <w:widowControl w:val="0"/>
              <w:rPr>
                <w:rFonts w:ascii="Arial" w:hAnsi="Arial" w:cs="Arial"/>
                <w:sz w:val="16"/>
                <w:szCs w:val="16"/>
              </w:rPr>
            </w:pPr>
            <w:r>
              <w:rPr>
                <w:rFonts w:ascii="Arial" w:hAnsi="Arial" w:cs="Arial"/>
                <w:sz w:val="16"/>
                <w:szCs w:val="16"/>
              </w:rPr>
              <w:t>Produits constatés d'avance</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74CF28" w14:textId="77777777" w:rsidR="002A00EE" w:rsidRDefault="00834B2C">
            <w:pPr>
              <w:widowControl w:val="0"/>
              <w:rPr>
                <w:rFonts w:ascii="Arial" w:hAnsi="Arial" w:cs="Arial"/>
                <w:sz w:val="16"/>
                <w:szCs w:val="16"/>
              </w:rPr>
            </w:pPr>
            <w:r>
              <w:rPr>
                <w:rFonts w:ascii="Arial" w:hAnsi="Arial" w:cs="Arial"/>
                <w:sz w:val="16"/>
                <w:szCs w:val="16"/>
              </w:rPr>
              <w:t> </w:t>
            </w:r>
          </w:p>
        </w:tc>
        <w:tc>
          <w:tcPr>
            <w:tcW w:w="1749" w:type="dxa"/>
            <w:tcBorders>
              <w:top w:val="single" w:sz="4" w:space="0" w:color="000000"/>
              <w:bottom w:val="single" w:sz="4" w:space="0" w:color="000000"/>
              <w:right w:val="single" w:sz="4" w:space="0" w:color="000000"/>
            </w:tcBorders>
            <w:shd w:val="clear" w:color="auto" w:fill="auto"/>
            <w:vAlign w:val="center"/>
          </w:tcPr>
          <w:p w14:paraId="173BFFE9" w14:textId="77777777" w:rsidR="002A00EE" w:rsidRDefault="00834B2C">
            <w:pPr>
              <w:widowControl w:val="0"/>
              <w:rPr>
                <w:rFonts w:ascii="Arial" w:hAnsi="Arial" w:cs="Arial"/>
                <w:sz w:val="16"/>
                <w:szCs w:val="16"/>
              </w:rPr>
            </w:pPr>
            <w:r>
              <w:rPr>
                <w:rFonts w:ascii="Arial" w:hAnsi="Arial" w:cs="Arial"/>
                <w:sz w:val="16"/>
                <w:szCs w:val="16"/>
              </w:rPr>
              <w:t> </w:t>
            </w:r>
          </w:p>
        </w:tc>
      </w:tr>
      <w:tr w:rsidR="002A00EE" w14:paraId="0CC04346" w14:textId="77777777" w:rsidTr="001C0BC1">
        <w:trPr>
          <w:trHeight w:val="290"/>
          <w:jc w:val="center"/>
        </w:trPr>
        <w:tc>
          <w:tcPr>
            <w:tcW w:w="3975" w:type="dxa"/>
            <w:tcBorders>
              <w:top w:val="single" w:sz="4" w:space="0" w:color="000000"/>
              <w:left w:val="single" w:sz="4" w:space="0" w:color="000000"/>
              <w:bottom w:val="single" w:sz="4" w:space="0" w:color="000000"/>
            </w:tcBorders>
            <w:shd w:val="clear" w:color="auto" w:fill="auto"/>
            <w:vAlign w:val="bottom"/>
          </w:tcPr>
          <w:p w14:paraId="572A5431" w14:textId="77777777" w:rsidR="002A00EE" w:rsidRDefault="00834B2C">
            <w:pPr>
              <w:widowControl w:val="0"/>
              <w:jc w:val="right"/>
              <w:rPr>
                <w:rFonts w:ascii="Arial" w:hAnsi="Arial" w:cs="Arial"/>
                <w:b/>
                <w:bCs/>
                <w:sz w:val="16"/>
                <w:szCs w:val="16"/>
              </w:rPr>
            </w:pPr>
            <w:r>
              <w:rPr>
                <w:rFonts w:ascii="Arial" w:hAnsi="Arial" w:cs="Arial"/>
                <w:b/>
                <w:bCs/>
                <w:sz w:val="16"/>
                <w:szCs w:val="16"/>
              </w:rPr>
              <w:t>TOTAL IV</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ECBD70" w14:textId="77777777" w:rsidR="002A00EE" w:rsidRDefault="00834B2C">
            <w:pPr>
              <w:widowControl w:val="0"/>
              <w:jc w:val="right"/>
              <w:rPr>
                <w:rFonts w:ascii="Arial" w:hAnsi="Arial" w:cs="Arial"/>
                <w:b/>
                <w:bCs/>
                <w:sz w:val="16"/>
                <w:szCs w:val="16"/>
              </w:rPr>
            </w:pPr>
            <w:r>
              <w:rPr>
                <w:rFonts w:ascii="Arial" w:hAnsi="Arial" w:cs="Arial"/>
                <w:b/>
                <w:bCs/>
                <w:sz w:val="16"/>
                <w:szCs w:val="16"/>
              </w:rPr>
              <w:t>1 493 839</w:t>
            </w:r>
          </w:p>
        </w:tc>
        <w:tc>
          <w:tcPr>
            <w:tcW w:w="1749" w:type="dxa"/>
            <w:tcBorders>
              <w:top w:val="single" w:sz="4" w:space="0" w:color="000000"/>
              <w:bottom w:val="single" w:sz="4" w:space="0" w:color="000000"/>
              <w:right w:val="single" w:sz="4" w:space="0" w:color="000000"/>
            </w:tcBorders>
            <w:shd w:val="clear" w:color="auto" w:fill="auto"/>
            <w:vAlign w:val="center"/>
          </w:tcPr>
          <w:p w14:paraId="4E2C18CD" w14:textId="77777777" w:rsidR="002A00EE" w:rsidRDefault="00834B2C">
            <w:pPr>
              <w:widowControl w:val="0"/>
              <w:jc w:val="right"/>
              <w:rPr>
                <w:rFonts w:ascii="Arial" w:hAnsi="Arial" w:cs="Arial"/>
                <w:b/>
                <w:bCs/>
                <w:sz w:val="16"/>
                <w:szCs w:val="16"/>
              </w:rPr>
            </w:pPr>
            <w:r>
              <w:rPr>
                <w:rFonts w:ascii="Arial" w:hAnsi="Arial" w:cs="Arial"/>
                <w:b/>
                <w:bCs/>
                <w:sz w:val="16"/>
                <w:szCs w:val="16"/>
              </w:rPr>
              <w:t>1 392 668</w:t>
            </w:r>
          </w:p>
        </w:tc>
      </w:tr>
      <w:tr w:rsidR="002A00EE" w14:paraId="6A281553" w14:textId="77777777" w:rsidTr="001C0BC1">
        <w:trPr>
          <w:trHeight w:val="290"/>
          <w:jc w:val="center"/>
        </w:trPr>
        <w:tc>
          <w:tcPr>
            <w:tcW w:w="3975" w:type="dxa"/>
            <w:tcBorders>
              <w:top w:val="single" w:sz="4" w:space="0" w:color="000000"/>
              <w:left w:val="single" w:sz="4" w:space="0" w:color="000000"/>
              <w:bottom w:val="single" w:sz="4" w:space="0" w:color="000000"/>
            </w:tcBorders>
            <w:shd w:val="clear" w:color="auto" w:fill="auto"/>
            <w:vAlign w:val="center"/>
          </w:tcPr>
          <w:p w14:paraId="46E17CE4" w14:textId="77777777" w:rsidR="002A00EE" w:rsidRDefault="00834B2C">
            <w:pPr>
              <w:widowControl w:val="0"/>
              <w:rPr>
                <w:rFonts w:ascii="Arial" w:hAnsi="Arial" w:cs="Arial"/>
                <w:sz w:val="16"/>
                <w:szCs w:val="16"/>
              </w:rPr>
            </w:pPr>
            <w:proofErr w:type="spellStart"/>
            <w:r>
              <w:rPr>
                <w:rFonts w:ascii="Arial" w:hAnsi="Arial" w:cs="Arial"/>
                <w:sz w:val="16"/>
                <w:szCs w:val="16"/>
              </w:rPr>
              <w:t>Ecarts</w:t>
            </w:r>
            <w:proofErr w:type="spellEnd"/>
            <w:r>
              <w:rPr>
                <w:rFonts w:ascii="Arial" w:hAnsi="Arial" w:cs="Arial"/>
                <w:sz w:val="16"/>
                <w:szCs w:val="16"/>
              </w:rPr>
              <w:t xml:space="preserve"> de conversion passif</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8113F7" w14:textId="77777777" w:rsidR="002A00EE" w:rsidRDefault="00834B2C">
            <w:pPr>
              <w:widowControl w:val="0"/>
              <w:jc w:val="center"/>
              <w:rPr>
                <w:rFonts w:ascii="Arial" w:hAnsi="Arial" w:cs="Arial"/>
                <w:b/>
                <w:bCs/>
                <w:sz w:val="16"/>
                <w:szCs w:val="16"/>
              </w:rPr>
            </w:pPr>
            <w:r>
              <w:rPr>
                <w:rFonts w:ascii="Arial" w:hAnsi="Arial" w:cs="Arial"/>
                <w:b/>
                <w:bCs/>
                <w:sz w:val="16"/>
                <w:szCs w:val="16"/>
              </w:rPr>
              <w:t> </w:t>
            </w:r>
          </w:p>
        </w:tc>
        <w:tc>
          <w:tcPr>
            <w:tcW w:w="1749" w:type="dxa"/>
            <w:tcBorders>
              <w:top w:val="single" w:sz="4" w:space="0" w:color="000000"/>
              <w:bottom w:val="single" w:sz="4" w:space="0" w:color="000000"/>
              <w:right w:val="single" w:sz="4" w:space="0" w:color="000000"/>
            </w:tcBorders>
            <w:shd w:val="clear" w:color="auto" w:fill="auto"/>
            <w:vAlign w:val="center"/>
          </w:tcPr>
          <w:p w14:paraId="19E7BC1B" w14:textId="77777777" w:rsidR="002A00EE" w:rsidRDefault="00834B2C">
            <w:pPr>
              <w:widowControl w:val="0"/>
              <w:jc w:val="center"/>
              <w:rPr>
                <w:rFonts w:ascii="Arial" w:hAnsi="Arial" w:cs="Arial"/>
                <w:b/>
                <w:bCs/>
                <w:sz w:val="16"/>
                <w:szCs w:val="16"/>
              </w:rPr>
            </w:pPr>
            <w:r>
              <w:rPr>
                <w:rFonts w:ascii="Arial" w:hAnsi="Arial" w:cs="Arial"/>
                <w:b/>
                <w:bCs/>
                <w:sz w:val="16"/>
                <w:szCs w:val="16"/>
              </w:rPr>
              <w:t> </w:t>
            </w:r>
          </w:p>
        </w:tc>
      </w:tr>
      <w:tr w:rsidR="002A00EE" w14:paraId="45609FBE" w14:textId="77777777" w:rsidTr="001C0BC1">
        <w:trPr>
          <w:trHeight w:val="290"/>
          <w:jc w:val="center"/>
        </w:trPr>
        <w:tc>
          <w:tcPr>
            <w:tcW w:w="3975" w:type="dxa"/>
            <w:tcBorders>
              <w:top w:val="single" w:sz="4" w:space="0" w:color="000000"/>
              <w:left w:val="single" w:sz="4" w:space="0" w:color="000000"/>
              <w:bottom w:val="single" w:sz="4" w:space="0" w:color="000000"/>
            </w:tcBorders>
            <w:shd w:val="clear" w:color="auto" w:fill="auto"/>
            <w:vAlign w:val="center"/>
          </w:tcPr>
          <w:p w14:paraId="1EC6EFDD" w14:textId="77777777" w:rsidR="002A00EE" w:rsidRDefault="00834B2C">
            <w:pPr>
              <w:widowControl w:val="0"/>
              <w:rPr>
                <w:rFonts w:ascii="Arial" w:hAnsi="Arial" w:cs="Arial"/>
                <w:b/>
                <w:bCs/>
                <w:sz w:val="16"/>
                <w:szCs w:val="16"/>
              </w:rPr>
            </w:pPr>
            <w:r>
              <w:rPr>
                <w:rFonts w:ascii="Arial" w:hAnsi="Arial" w:cs="Arial"/>
                <w:b/>
                <w:bCs/>
                <w:sz w:val="16"/>
                <w:szCs w:val="16"/>
              </w:rPr>
              <w:t> </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ECBB8A" w14:textId="77777777" w:rsidR="002A00EE" w:rsidRDefault="00834B2C">
            <w:pPr>
              <w:widowControl w:val="0"/>
              <w:rPr>
                <w:rFonts w:ascii="Arial" w:hAnsi="Arial" w:cs="Arial"/>
                <w:b/>
                <w:bCs/>
                <w:sz w:val="16"/>
                <w:szCs w:val="16"/>
              </w:rPr>
            </w:pPr>
            <w:r>
              <w:rPr>
                <w:rFonts w:ascii="Arial" w:hAnsi="Arial" w:cs="Arial"/>
                <w:b/>
                <w:bCs/>
                <w:sz w:val="16"/>
                <w:szCs w:val="16"/>
              </w:rPr>
              <w:t> </w:t>
            </w:r>
          </w:p>
        </w:tc>
        <w:tc>
          <w:tcPr>
            <w:tcW w:w="1749" w:type="dxa"/>
            <w:tcBorders>
              <w:top w:val="single" w:sz="4" w:space="0" w:color="000000"/>
              <w:bottom w:val="single" w:sz="4" w:space="0" w:color="000000"/>
              <w:right w:val="single" w:sz="4" w:space="0" w:color="000000"/>
            </w:tcBorders>
            <w:shd w:val="clear" w:color="auto" w:fill="auto"/>
            <w:vAlign w:val="center"/>
          </w:tcPr>
          <w:p w14:paraId="24E37733" w14:textId="77777777" w:rsidR="002A00EE" w:rsidRDefault="00834B2C">
            <w:pPr>
              <w:widowControl w:val="0"/>
              <w:rPr>
                <w:rFonts w:ascii="Arial" w:hAnsi="Arial" w:cs="Arial"/>
                <w:b/>
                <w:bCs/>
                <w:sz w:val="16"/>
                <w:szCs w:val="16"/>
              </w:rPr>
            </w:pPr>
            <w:r>
              <w:rPr>
                <w:rFonts w:ascii="Arial" w:hAnsi="Arial" w:cs="Arial"/>
                <w:b/>
                <w:bCs/>
                <w:sz w:val="16"/>
                <w:szCs w:val="16"/>
              </w:rPr>
              <w:t> </w:t>
            </w:r>
          </w:p>
        </w:tc>
      </w:tr>
      <w:tr w:rsidR="002A00EE" w14:paraId="7EC0BE3D" w14:textId="77777777" w:rsidTr="001C0BC1">
        <w:trPr>
          <w:trHeight w:val="269"/>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DD090D" w14:textId="77777777" w:rsidR="002A00EE" w:rsidRDefault="00834B2C">
            <w:pPr>
              <w:widowControl w:val="0"/>
              <w:jc w:val="right"/>
              <w:rPr>
                <w:rFonts w:ascii="Arial" w:hAnsi="Arial" w:cs="Arial"/>
                <w:b/>
                <w:bCs/>
                <w:sz w:val="16"/>
                <w:szCs w:val="16"/>
              </w:rPr>
            </w:pPr>
            <w:r>
              <w:rPr>
                <w:rFonts w:ascii="Arial" w:hAnsi="Arial" w:cs="Arial"/>
                <w:b/>
                <w:bCs/>
                <w:sz w:val="16"/>
                <w:szCs w:val="16"/>
              </w:rPr>
              <w:t xml:space="preserve">TOTAL GÉNÉRAL </w:t>
            </w:r>
          </w:p>
        </w:tc>
        <w:tc>
          <w:tcPr>
            <w:tcW w:w="1906" w:type="dxa"/>
            <w:tcBorders>
              <w:top w:val="single" w:sz="4" w:space="0" w:color="000000"/>
              <w:bottom w:val="single" w:sz="4" w:space="0" w:color="000000"/>
              <w:right w:val="single" w:sz="4" w:space="0" w:color="000000"/>
            </w:tcBorders>
            <w:shd w:val="clear" w:color="auto" w:fill="auto"/>
            <w:vAlign w:val="bottom"/>
          </w:tcPr>
          <w:p w14:paraId="08B10713" w14:textId="77777777" w:rsidR="002A00EE" w:rsidRDefault="00834B2C">
            <w:pPr>
              <w:widowControl w:val="0"/>
              <w:jc w:val="right"/>
              <w:rPr>
                <w:rFonts w:ascii="Arial" w:hAnsi="Arial" w:cs="Arial"/>
                <w:b/>
                <w:bCs/>
                <w:sz w:val="16"/>
                <w:szCs w:val="16"/>
              </w:rPr>
            </w:pPr>
            <w:r>
              <w:rPr>
                <w:rFonts w:ascii="Arial" w:hAnsi="Arial" w:cs="Arial"/>
                <w:b/>
                <w:bCs/>
                <w:sz w:val="16"/>
                <w:szCs w:val="16"/>
              </w:rPr>
              <w:t>2 163 174</w:t>
            </w:r>
          </w:p>
        </w:tc>
        <w:tc>
          <w:tcPr>
            <w:tcW w:w="174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692518" w14:textId="77777777" w:rsidR="002A00EE" w:rsidRDefault="00834B2C">
            <w:pPr>
              <w:widowControl w:val="0"/>
              <w:jc w:val="right"/>
              <w:rPr>
                <w:rFonts w:ascii="Arial" w:hAnsi="Arial" w:cs="Arial"/>
                <w:b/>
                <w:bCs/>
                <w:sz w:val="16"/>
                <w:szCs w:val="16"/>
              </w:rPr>
            </w:pPr>
            <w:r>
              <w:rPr>
                <w:rFonts w:ascii="Arial" w:hAnsi="Arial" w:cs="Arial"/>
                <w:b/>
                <w:bCs/>
                <w:sz w:val="16"/>
                <w:szCs w:val="16"/>
              </w:rPr>
              <w:t>2 022 893</w:t>
            </w:r>
          </w:p>
        </w:tc>
      </w:tr>
      <w:tr w:rsidR="002A00EE" w14:paraId="73D9A9AE" w14:textId="77777777" w:rsidTr="001C0BC1">
        <w:trPr>
          <w:trHeight w:val="269"/>
          <w:jc w:val="center"/>
        </w:trPr>
        <w:tc>
          <w:tcPr>
            <w:tcW w:w="397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4F3707" w14:textId="77777777" w:rsidR="002A00EE" w:rsidRDefault="00834B2C">
            <w:pPr>
              <w:widowControl w:val="0"/>
              <w:jc w:val="right"/>
              <w:rPr>
                <w:rFonts w:ascii="Arial" w:hAnsi="Arial" w:cs="Arial"/>
                <w:sz w:val="16"/>
                <w:szCs w:val="16"/>
              </w:rPr>
            </w:pPr>
            <w:r>
              <w:rPr>
                <w:rFonts w:ascii="Arial" w:hAnsi="Arial" w:cs="Arial"/>
                <w:sz w:val="16"/>
                <w:szCs w:val="16"/>
              </w:rPr>
              <w:t>(1) dont CBC</w:t>
            </w:r>
          </w:p>
        </w:tc>
        <w:tc>
          <w:tcPr>
            <w:tcW w:w="19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FECD9A" w14:textId="77777777" w:rsidR="002A00EE" w:rsidRDefault="00834B2C">
            <w:pPr>
              <w:widowControl w:val="0"/>
              <w:jc w:val="right"/>
              <w:rPr>
                <w:rFonts w:ascii="Arial" w:hAnsi="Arial" w:cs="Arial"/>
                <w:sz w:val="16"/>
                <w:szCs w:val="16"/>
              </w:rPr>
            </w:pPr>
            <w:r>
              <w:rPr>
                <w:rFonts w:ascii="Arial" w:hAnsi="Arial" w:cs="Arial"/>
                <w:sz w:val="16"/>
                <w:szCs w:val="16"/>
              </w:rPr>
              <w:t>61 718</w:t>
            </w:r>
          </w:p>
        </w:tc>
        <w:tc>
          <w:tcPr>
            <w:tcW w:w="174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A22606A" w14:textId="77777777" w:rsidR="002A00EE" w:rsidRDefault="00834B2C">
            <w:pPr>
              <w:widowControl w:val="0"/>
              <w:jc w:val="right"/>
              <w:rPr>
                <w:rFonts w:ascii="Arial" w:hAnsi="Arial" w:cs="Arial"/>
                <w:sz w:val="16"/>
                <w:szCs w:val="16"/>
              </w:rPr>
            </w:pPr>
            <w:r>
              <w:rPr>
                <w:rFonts w:ascii="Arial" w:hAnsi="Arial" w:cs="Arial"/>
                <w:sz w:val="16"/>
                <w:szCs w:val="16"/>
              </w:rPr>
              <w:t>40 739</w:t>
            </w:r>
          </w:p>
        </w:tc>
      </w:tr>
    </w:tbl>
    <w:p w14:paraId="004F7CFD" w14:textId="77777777" w:rsidR="002A00EE" w:rsidRDefault="002A00EE">
      <w:pPr>
        <w:rPr>
          <w:rFonts w:ascii="Arial" w:hAnsi="Arial" w:cs="Arial"/>
          <w:b/>
        </w:rPr>
      </w:pPr>
    </w:p>
    <w:p w14:paraId="047AA44B" w14:textId="77777777" w:rsidR="002A00EE" w:rsidRDefault="00834B2C">
      <w:pPr>
        <w:rPr>
          <w:rFonts w:ascii="Arial" w:hAnsi="Arial" w:cs="Arial"/>
          <w:b/>
        </w:rPr>
      </w:pPr>
      <w:r>
        <w:br w:type="page"/>
      </w:r>
    </w:p>
    <w:p w14:paraId="6FFD956E" w14:textId="77777777" w:rsidR="002A00EE" w:rsidRDefault="00834B2C">
      <w:pPr>
        <w:rPr>
          <w:rFonts w:ascii="Arial" w:hAnsi="Arial" w:cs="Arial"/>
          <w:b/>
          <w:bCs/>
        </w:rPr>
      </w:pPr>
      <w:r>
        <w:rPr>
          <w:rFonts w:ascii="Arial" w:hAnsi="Arial" w:cs="Arial"/>
          <w:b/>
          <w:bCs/>
        </w:rPr>
        <w:lastRenderedPageBreak/>
        <w:t>Document 4</w:t>
      </w:r>
      <w:r w:rsidR="001C0BC1">
        <w:rPr>
          <w:rFonts w:ascii="Arial" w:hAnsi="Arial" w:cs="Arial"/>
          <w:b/>
          <w:bCs/>
        </w:rPr>
        <w:t xml:space="preserve"> – Informations complémentaires</w:t>
      </w:r>
    </w:p>
    <w:p w14:paraId="6E5A9069" w14:textId="77777777" w:rsidR="002A00EE" w:rsidRPr="001C0BC1" w:rsidRDefault="002A00EE" w:rsidP="001C0BC1">
      <w:pPr>
        <w:pStyle w:val="Paragraphedeliste"/>
        <w:ind w:left="0"/>
        <w:rPr>
          <w:rFonts w:ascii="Arial" w:hAnsi="Arial" w:cs="Arial"/>
        </w:rPr>
      </w:pPr>
    </w:p>
    <w:p w14:paraId="2362F1F9" w14:textId="77777777" w:rsidR="002A00EE" w:rsidRDefault="00834B2C">
      <w:pPr>
        <w:jc w:val="both"/>
        <w:rPr>
          <w:rFonts w:ascii="Arial" w:hAnsi="Arial" w:cs="Arial"/>
        </w:rPr>
      </w:pPr>
      <w:r>
        <w:rPr>
          <w:rFonts w:ascii="Arial" w:hAnsi="Arial" w:cs="Arial"/>
        </w:rPr>
        <w:t>L’écart de conversion actif constaté fin 2023 concerne les clients.</w:t>
      </w:r>
    </w:p>
    <w:p w14:paraId="25E9B19A" w14:textId="77777777" w:rsidR="002A00EE" w:rsidRDefault="00834B2C">
      <w:pPr>
        <w:jc w:val="both"/>
        <w:rPr>
          <w:rFonts w:ascii="Arial" w:hAnsi="Arial" w:cs="Arial"/>
        </w:rPr>
      </w:pPr>
      <w:r>
        <w:rPr>
          <w:rFonts w:ascii="Arial" w:hAnsi="Arial" w:cs="Arial"/>
        </w:rPr>
        <w:t>Les intérêts courus sur emprunts s'élèvent à 1 070 € en 2023 et à 1 533 € en 2022.</w:t>
      </w:r>
    </w:p>
    <w:p w14:paraId="114F3A1D" w14:textId="77777777" w:rsidR="002A00EE" w:rsidRDefault="00834B2C">
      <w:pPr>
        <w:jc w:val="both"/>
        <w:rPr>
          <w:rFonts w:ascii="Arial" w:hAnsi="Arial" w:cs="Arial"/>
        </w:rPr>
      </w:pPr>
      <w:r>
        <w:rPr>
          <w:rFonts w:ascii="Arial" w:hAnsi="Arial" w:cs="Arial"/>
        </w:rPr>
        <w:t>Les dettes fiscales et sociales relèvent entièrement de l’exploitation.</w:t>
      </w:r>
    </w:p>
    <w:p w14:paraId="277523DB" w14:textId="77777777" w:rsidR="002A00EE" w:rsidRDefault="00834B2C">
      <w:pPr>
        <w:jc w:val="both"/>
        <w:rPr>
          <w:rFonts w:ascii="Arial" w:hAnsi="Arial" w:cs="Arial"/>
        </w:rPr>
      </w:pPr>
      <w:r>
        <w:rPr>
          <w:rFonts w:ascii="Arial" w:hAnsi="Arial" w:cs="Arial"/>
        </w:rPr>
        <w:t>Les charges et les produits constatés d’avance concernent l’exploitation.</w:t>
      </w:r>
    </w:p>
    <w:p w14:paraId="53ED60AC" w14:textId="77777777" w:rsidR="002A00EE" w:rsidRDefault="00834B2C">
      <w:pPr>
        <w:jc w:val="both"/>
        <w:rPr>
          <w:rFonts w:ascii="Arial" w:hAnsi="Arial" w:cs="Arial"/>
          <w:b/>
          <w:bCs/>
          <w:i/>
          <w:iCs/>
        </w:rPr>
      </w:pPr>
      <w:r>
        <w:rPr>
          <w:rFonts w:ascii="Arial" w:hAnsi="Arial" w:cs="Arial"/>
        </w:rPr>
        <w:t>Les créances diverses et les autres dettes relèvent de l’activité hors exploitation.</w:t>
      </w:r>
    </w:p>
    <w:p w14:paraId="54A297B3" w14:textId="77777777" w:rsidR="002A00EE" w:rsidRDefault="00834B2C">
      <w:pPr>
        <w:jc w:val="both"/>
        <w:rPr>
          <w:rFonts w:ascii="Arial" w:hAnsi="Arial" w:cs="Arial"/>
        </w:rPr>
      </w:pPr>
      <w:r>
        <w:rPr>
          <w:rFonts w:ascii="Arial" w:hAnsi="Arial" w:cs="Arial"/>
        </w:rPr>
        <w:t>Les VMP sont facilement négociables.</w:t>
      </w:r>
    </w:p>
    <w:p w14:paraId="7CA29979" w14:textId="77777777" w:rsidR="002A00EE" w:rsidRDefault="002A00EE">
      <w:pPr>
        <w:jc w:val="both"/>
        <w:rPr>
          <w:rFonts w:ascii="Arial" w:hAnsi="Arial" w:cs="Arial"/>
          <w:color w:val="000000"/>
        </w:rPr>
      </w:pPr>
    </w:p>
    <w:p w14:paraId="04E6A2EF" w14:textId="77777777" w:rsidR="002A00EE" w:rsidRDefault="002A00EE">
      <w:pPr>
        <w:jc w:val="both"/>
        <w:rPr>
          <w:rFonts w:ascii="Arial" w:hAnsi="Arial" w:cs="Arial"/>
          <w:b/>
          <w:bCs/>
          <w:u w:val="single"/>
        </w:rPr>
      </w:pPr>
    </w:p>
    <w:p w14:paraId="1F055490" w14:textId="77777777" w:rsidR="002A00EE" w:rsidRDefault="002A00EE">
      <w:pPr>
        <w:rPr>
          <w:b/>
          <w:bCs/>
          <w:sz w:val="22"/>
          <w:u w:val="single"/>
        </w:rPr>
      </w:pPr>
    </w:p>
    <w:p w14:paraId="2A89D275" w14:textId="77777777" w:rsidR="002A00EE" w:rsidRDefault="001C0BC1">
      <w:pPr>
        <w:pStyle w:val="caption11"/>
        <w:tabs>
          <w:tab w:val="clear" w:pos="4536"/>
          <w:tab w:val="clear" w:pos="5954"/>
        </w:tabs>
        <w:spacing w:before="0" w:after="0" w:line="276" w:lineRule="auto"/>
        <w:ind w:left="0"/>
        <w:rPr>
          <w:rFonts w:ascii="Arial" w:hAnsi="Arial" w:cs="Arial"/>
          <w:sz w:val="24"/>
          <w:szCs w:val="24"/>
          <w:u w:val="none"/>
        </w:rPr>
      </w:pPr>
      <w:r>
        <w:rPr>
          <w:rFonts w:ascii="Arial" w:hAnsi="Arial" w:cs="Arial"/>
          <w:sz w:val="24"/>
          <w:szCs w:val="24"/>
          <w:u w:val="none"/>
        </w:rPr>
        <w:t xml:space="preserve">Document 5 </w:t>
      </w:r>
      <w:r w:rsidR="00834B2C">
        <w:rPr>
          <w:rFonts w:ascii="Arial" w:hAnsi="Arial" w:cs="Arial"/>
          <w:sz w:val="24"/>
          <w:szCs w:val="24"/>
          <w:u w:val="none"/>
        </w:rPr>
        <w:t>– Tableau de financement</w:t>
      </w:r>
      <w:r w:rsidR="00871C9D">
        <w:rPr>
          <w:rFonts w:ascii="Arial" w:hAnsi="Arial" w:cs="Arial"/>
          <w:sz w:val="24"/>
          <w:szCs w:val="24"/>
          <w:u w:val="none"/>
        </w:rPr>
        <w:t xml:space="preserve"> -</w:t>
      </w:r>
      <w:r w:rsidR="00834B2C">
        <w:rPr>
          <w:rFonts w:ascii="Arial" w:hAnsi="Arial" w:cs="Arial"/>
          <w:sz w:val="24"/>
          <w:szCs w:val="24"/>
          <w:u w:val="none"/>
        </w:rPr>
        <w:t xml:space="preserve"> </w:t>
      </w:r>
      <w:r w:rsidR="00871C9D">
        <w:rPr>
          <w:rFonts w:ascii="Arial" w:hAnsi="Arial" w:cs="Arial"/>
          <w:sz w:val="24"/>
          <w:szCs w:val="24"/>
          <w:u w:val="none"/>
        </w:rPr>
        <w:t>P</w:t>
      </w:r>
      <w:r>
        <w:rPr>
          <w:rFonts w:ascii="Arial" w:hAnsi="Arial" w:cs="Arial"/>
          <w:sz w:val="24"/>
          <w:szCs w:val="24"/>
          <w:u w:val="none"/>
        </w:rPr>
        <w:t>artie 1</w:t>
      </w:r>
    </w:p>
    <w:p w14:paraId="045BAA8C" w14:textId="77777777" w:rsidR="002A00EE" w:rsidRDefault="002A00EE">
      <w:pPr>
        <w:rPr>
          <w:sz w:val="22"/>
        </w:rPr>
      </w:pPr>
    </w:p>
    <w:tbl>
      <w:tblPr>
        <w:tblW w:w="10588" w:type="dxa"/>
        <w:jc w:val="center"/>
        <w:tblLayout w:type="fixed"/>
        <w:tblCellMar>
          <w:left w:w="30" w:type="dxa"/>
          <w:right w:w="30" w:type="dxa"/>
        </w:tblCellMar>
        <w:tblLook w:val="0000" w:firstRow="0" w:lastRow="0" w:firstColumn="0" w:lastColumn="0" w:noHBand="0" w:noVBand="0"/>
      </w:tblPr>
      <w:tblGrid>
        <w:gridCol w:w="3899"/>
        <w:gridCol w:w="1390"/>
        <w:gridCol w:w="3899"/>
        <w:gridCol w:w="1400"/>
      </w:tblGrid>
      <w:tr w:rsidR="002A00EE" w14:paraId="6B04DCB7" w14:textId="77777777" w:rsidTr="001C0BC1">
        <w:trPr>
          <w:cantSplit/>
          <w:trHeight w:val="362"/>
          <w:jc w:val="center"/>
        </w:trPr>
        <w:tc>
          <w:tcPr>
            <w:tcW w:w="38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AA80BE" w14:textId="77777777" w:rsidR="002A00EE" w:rsidRDefault="00834B2C">
            <w:pPr>
              <w:widowControl w:val="0"/>
              <w:spacing w:line="276" w:lineRule="auto"/>
              <w:jc w:val="center"/>
              <w:rPr>
                <w:rFonts w:ascii="Arial" w:hAnsi="Arial" w:cs="Arial"/>
                <w:b/>
                <w:sz w:val="22"/>
              </w:rPr>
            </w:pPr>
            <w:r>
              <w:rPr>
                <w:rFonts w:ascii="Arial" w:hAnsi="Arial" w:cs="Arial"/>
                <w:b/>
                <w:sz w:val="22"/>
              </w:rPr>
              <w:t>EMPLOIS</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19E897" w14:textId="77777777" w:rsidR="002A00EE" w:rsidRDefault="00834B2C">
            <w:pPr>
              <w:pStyle w:val="Titre6"/>
              <w:widowControl w:val="0"/>
              <w:spacing w:line="276" w:lineRule="auto"/>
              <w:jc w:val="center"/>
              <w:rPr>
                <w:rFonts w:ascii="Arial" w:hAnsi="Arial" w:cs="Arial"/>
                <w:color w:val="auto"/>
              </w:rPr>
            </w:pPr>
            <w:r>
              <w:rPr>
                <w:rFonts w:ascii="Arial" w:hAnsi="Arial" w:cs="Arial"/>
                <w:color w:val="auto"/>
              </w:rPr>
              <w:t>Exercice</w:t>
            </w:r>
            <w:r>
              <w:rPr>
                <w:rFonts w:ascii="Arial" w:hAnsi="Arial" w:cs="Arial"/>
                <w:color w:val="auto"/>
              </w:rPr>
              <w:br/>
              <w:t>2023</w:t>
            </w:r>
          </w:p>
        </w:tc>
        <w:tc>
          <w:tcPr>
            <w:tcW w:w="38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FCD473" w14:textId="77777777" w:rsidR="002A00EE" w:rsidRDefault="00834B2C">
            <w:pPr>
              <w:pStyle w:val="Titre6"/>
              <w:widowControl w:val="0"/>
              <w:spacing w:line="276" w:lineRule="auto"/>
              <w:jc w:val="center"/>
              <w:rPr>
                <w:rFonts w:ascii="Arial" w:hAnsi="Arial" w:cs="Arial"/>
                <w:color w:val="auto"/>
              </w:rPr>
            </w:pPr>
            <w:r>
              <w:rPr>
                <w:rFonts w:ascii="Arial" w:hAnsi="Arial" w:cs="Arial"/>
                <w:color w:val="auto"/>
              </w:rPr>
              <w:t>RESSOURCES</w:t>
            </w:r>
          </w:p>
        </w:tc>
        <w:tc>
          <w:tcPr>
            <w:tcW w:w="14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6F39AF" w14:textId="77777777" w:rsidR="002A00EE" w:rsidRDefault="00834B2C">
            <w:pPr>
              <w:widowControl w:val="0"/>
              <w:spacing w:line="276" w:lineRule="auto"/>
              <w:jc w:val="center"/>
              <w:rPr>
                <w:rFonts w:ascii="Arial" w:hAnsi="Arial" w:cs="Arial"/>
                <w:b/>
                <w:sz w:val="22"/>
              </w:rPr>
            </w:pPr>
            <w:r>
              <w:rPr>
                <w:rFonts w:ascii="Arial" w:hAnsi="Arial" w:cs="Arial"/>
                <w:b/>
                <w:sz w:val="22"/>
              </w:rPr>
              <w:t>Exercice</w:t>
            </w:r>
            <w:r>
              <w:rPr>
                <w:rFonts w:ascii="Arial" w:hAnsi="Arial" w:cs="Arial"/>
                <w:b/>
                <w:sz w:val="22"/>
              </w:rPr>
              <w:br/>
              <w:t>2023</w:t>
            </w:r>
          </w:p>
        </w:tc>
      </w:tr>
      <w:tr w:rsidR="002A00EE" w14:paraId="3D907AFC" w14:textId="77777777" w:rsidTr="001C0BC1">
        <w:trPr>
          <w:cantSplit/>
          <w:trHeight w:val="19"/>
          <w:jc w:val="center"/>
        </w:trPr>
        <w:tc>
          <w:tcPr>
            <w:tcW w:w="3898" w:type="dxa"/>
            <w:tcBorders>
              <w:top w:val="single" w:sz="4" w:space="0" w:color="000000"/>
              <w:left w:val="single" w:sz="4" w:space="0" w:color="000000"/>
              <w:bottom w:val="single" w:sz="4" w:space="0" w:color="000000"/>
              <w:right w:val="single" w:sz="4" w:space="0" w:color="000000"/>
            </w:tcBorders>
            <w:vAlign w:val="center"/>
          </w:tcPr>
          <w:p w14:paraId="34945922" w14:textId="77777777" w:rsidR="002A00EE" w:rsidRDefault="00834B2C">
            <w:pPr>
              <w:widowControl w:val="0"/>
              <w:spacing w:line="276" w:lineRule="auto"/>
              <w:rPr>
                <w:rFonts w:ascii="Arial" w:hAnsi="Arial" w:cs="Arial"/>
                <w:sz w:val="22"/>
              </w:rPr>
            </w:pPr>
            <w:r>
              <w:rPr>
                <w:rFonts w:ascii="Arial" w:hAnsi="Arial" w:cs="Arial"/>
                <w:sz w:val="22"/>
              </w:rPr>
              <w:t>Distributions mises en paiement au cours de l'exercice</w:t>
            </w:r>
          </w:p>
        </w:tc>
        <w:tc>
          <w:tcPr>
            <w:tcW w:w="1390" w:type="dxa"/>
            <w:tcBorders>
              <w:top w:val="single" w:sz="4" w:space="0" w:color="000000"/>
              <w:left w:val="single" w:sz="4" w:space="0" w:color="000000"/>
              <w:bottom w:val="single" w:sz="4" w:space="0" w:color="000000"/>
              <w:right w:val="single" w:sz="4" w:space="0" w:color="000000"/>
            </w:tcBorders>
            <w:vAlign w:val="center"/>
          </w:tcPr>
          <w:p w14:paraId="3A2C428C" w14:textId="77777777" w:rsidR="002A00EE" w:rsidRDefault="002A00EE">
            <w:pPr>
              <w:widowControl w:val="0"/>
              <w:jc w:val="right"/>
              <w:rPr>
                <w:rFonts w:ascii="Arial" w:hAnsi="Arial" w:cs="Arial"/>
                <w:b/>
                <w:sz w:val="20"/>
                <w:szCs w:val="20"/>
              </w:rPr>
            </w:pPr>
          </w:p>
        </w:tc>
        <w:tc>
          <w:tcPr>
            <w:tcW w:w="3899" w:type="dxa"/>
            <w:tcBorders>
              <w:top w:val="single" w:sz="4" w:space="0" w:color="000000"/>
              <w:left w:val="single" w:sz="4" w:space="0" w:color="000000"/>
              <w:bottom w:val="single" w:sz="4" w:space="0" w:color="000000"/>
              <w:right w:val="single" w:sz="4" w:space="0" w:color="000000"/>
            </w:tcBorders>
            <w:vAlign w:val="center"/>
          </w:tcPr>
          <w:p w14:paraId="4F01BC7D" w14:textId="77777777" w:rsidR="002A00EE" w:rsidRDefault="00834B2C">
            <w:pPr>
              <w:widowControl w:val="0"/>
              <w:spacing w:line="276" w:lineRule="auto"/>
              <w:rPr>
                <w:rFonts w:ascii="Arial" w:hAnsi="Arial" w:cs="Arial"/>
                <w:sz w:val="22"/>
              </w:rPr>
            </w:pPr>
            <w:r>
              <w:rPr>
                <w:rFonts w:ascii="Arial" w:hAnsi="Arial" w:cs="Arial"/>
                <w:sz w:val="22"/>
              </w:rPr>
              <w:t xml:space="preserve">Capacité d'autofinancement </w:t>
            </w:r>
          </w:p>
        </w:tc>
        <w:tc>
          <w:tcPr>
            <w:tcW w:w="1400" w:type="dxa"/>
            <w:tcBorders>
              <w:top w:val="single" w:sz="4" w:space="0" w:color="000000"/>
              <w:left w:val="single" w:sz="4" w:space="0" w:color="000000"/>
              <w:bottom w:val="single" w:sz="4" w:space="0" w:color="000000"/>
              <w:right w:val="single" w:sz="4" w:space="0" w:color="000000"/>
            </w:tcBorders>
            <w:vAlign w:val="center"/>
          </w:tcPr>
          <w:p w14:paraId="10A8FA21" w14:textId="77777777" w:rsidR="002A00EE" w:rsidRDefault="00834B2C">
            <w:pPr>
              <w:widowControl w:val="0"/>
              <w:jc w:val="right"/>
              <w:rPr>
                <w:rFonts w:ascii="Arial" w:hAnsi="Arial" w:cs="Arial"/>
                <w:bCs/>
                <w:sz w:val="20"/>
                <w:szCs w:val="20"/>
              </w:rPr>
            </w:pPr>
            <w:r>
              <w:rPr>
                <w:rFonts w:ascii="Arial" w:hAnsi="Arial" w:cs="Arial"/>
                <w:bCs/>
                <w:sz w:val="20"/>
                <w:szCs w:val="20"/>
              </w:rPr>
              <w:t>79 572</w:t>
            </w:r>
          </w:p>
        </w:tc>
      </w:tr>
      <w:tr w:rsidR="002A00EE" w14:paraId="287E3AC7" w14:textId="77777777" w:rsidTr="001C0BC1">
        <w:trPr>
          <w:cantSplit/>
          <w:trHeight w:val="19"/>
          <w:jc w:val="center"/>
        </w:trPr>
        <w:tc>
          <w:tcPr>
            <w:tcW w:w="3898" w:type="dxa"/>
            <w:tcBorders>
              <w:top w:val="single" w:sz="4" w:space="0" w:color="000000"/>
              <w:left w:val="single" w:sz="4" w:space="0" w:color="000000"/>
              <w:bottom w:val="single" w:sz="4" w:space="0" w:color="000000"/>
              <w:right w:val="single" w:sz="4" w:space="0" w:color="000000"/>
            </w:tcBorders>
            <w:vAlign w:val="center"/>
          </w:tcPr>
          <w:p w14:paraId="6ACAFBD2" w14:textId="77777777" w:rsidR="002A00EE" w:rsidRDefault="00834B2C">
            <w:pPr>
              <w:widowControl w:val="0"/>
              <w:spacing w:line="276" w:lineRule="auto"/>
              <w:rPr>
                <w:rFonts w:ascii="Arial" w:hAnsi="Arial" w:cs="Arial"/>
                <w:sz w:val="22"/>
              </w:rPr>
            </w:pPr>
            <w:r>
              <w:rPr>
                <w:rFonts w:ascii="Arial" w:hAnsi="Arial" w:cs="Arial"/>
                <w:sz w:val="22"/>
              </w:rPr>
              <w:t xml:space="preserve">Acquisitions d’éléments de l'actif immobilisé : </w:t>
            </w:r>
          </w:p>
        </w:tc>
        <w:tc>
          <w:tcPr>
            <w:tcW w:w="1390" w:type="dxa"/>
            <w:tcBorders>
              <w:top w:val="single" w:sz="4" w:space="0" w:color="000000"/>
              <w:left w:val="single" w:sz="4" w:space="0" w:color="000000"/>
              <w:bottom w:val="single" w:sz="4" w:space="0" w:color="000000"/>
              <w:right w:val="single" w:sz="4" w:space="0" w:color="000000"/>
            </w:tcBorders>
            <w:vAlign w:val="center"/>
          </w:tcPr>
          <w:p w14:paraId="082BA52C" w14:textId="77777777" w:rsidR="002A00EE" w:rsidRDefault="002A00EE">
            <w:pPr>
              <w:widowControl w:val="0"/>
              <w:spacing w:line="276" w:lineRule="auto"/>
              <w:jc w:val="right"/>
              <w:rPr>
                <w:rFonts w:ascii="Arial" w:hAnsi="Arial" w:cs="Arial"/>
                <w:sz w:val="20"/>
                <w:szCs w:val="20"/>
              </w:rPr>
            </w:pPr>
          </w:p>
        </w:tc>
        <w:tc>
          <w:tcPr>
            <w:tcW w:w="3899" w:type="dxa"/>
            <w:tcBorders>
              <w:top w:val="single" w:sz="4" w:space="0" w:color="000000"/>
              <w:left w:val="single" w:sz="4" w:space="0" w:color="000000"/>
              <w:bottom w:val="single" w:sz="4" w:space="0" w:color="000000"/>
              <w:right w:val="single" w:sz="4" w:space="0" w:color="000000"/>
            </w:tcBorders>
            <w:vAlign w:val="center"/>
          </w:tcPr>
          <w:p w14:paraId="0D6C4275" w14:textId="77777777" w:rsidR="002A00EE" w:rsidRDefault="00834B2C">
            <w:pPr>
              <w:widowControl w:val="0"/>
              <w:spacing w:line="276" w:lineRule="auto"/>
              <w:rPr>
                <w:rFonts w:ascii="Arial" w:hAnsi="Arial" w:cs="Arial"/>
                <w:sz w:val="22"/>
              </w:rPr>
            </w:pPr>
            <w:r>
              <w:rPr>
                <w:rFonts w:ascii="Arial" w:hAnsi="Arial" w:cs="Arial"/>
                <w:sz w:val="22"/>
              </w:rPr>
              <w:t xml:space="preserve">Cessions ou réductions d'éléments de l'actif immobilisé : </w:t>
            </w:r>
          </w:p>
        </w:tc>
        <w:tc>
          <w:tcPr>
            <w:tcW w:w="1400" w:type="dxa"/>
            <w:tcBorders>
              <w:top w:val="single" w:sz="4" w:space="0" w:color="000000"/>
              <w:left w:val="single" w:sz="4" w:space="0" w:color="000000"/>
              <w:bottom w:val="single" w:sz="4" w:space="0" w:color="000000"/>
              <w:right w:val="single" w:sz="4" w:space="0" w:color="000000"/>
            </w:tcBorders>
            <w:vAlign w:val="center"/>
          </w:tcPr>
          <w:p w14:paraId="0D3E4232" w14:textId="77777777" w:rsidR="002A00EE" w:rsidRDefault="002A00EE">
            <w:pPr>
              <w:widowControl w:val="0"/>
              <w:spacing w:line="276" w:lineRule="auto"/>
              <w:jc w:val="right"/>
              <w:rPr>
                <w:rFonts w:ascii="Arial" w:hAnsi="Arial" w:cs="Arial"/>
                <w:sz w:val="22"/>
              </w:rPr>
            </w:pPr>
          </w:p>
        </w:tc>
      </w:tr>
      <w:tr w:rsidR="002A00EE" w14:paraId="705F9702" w14:textId="77777777" w:rsidTr="001C0BC1">
        <w:trPr>
          <w:cantSplit/>
          <w:trHeight w:val="328"/>
          <w:jc w:val="center"/>
        </w:trPr>
        <w:tc>
          <w:tcPr>
            <w:tcW w:w="3898" w:type="dxa"/>
            <w:tcBorders>
              <w:top w:val="single" w:sz="4" w:space="0" w:color="000000"/>
              <w:left w:val="single" w:sz="4" w:space="0" w:color="000000"/>
              <w:bottom w:val="single" w:sz="4" w:space="0" w:color="000000"/>
              <w:right w:val="single" w:sz="4" w:space="0" w:color="000000"/>
            </w:tcBorders>
            <w:vAlign w:val="center"/>
          </w:tcPr>
          <w:p w14:paraId="0DA1AA21" w14:textId="77777777" w:rsidR="002A00EE" w:rsidRDefault="00834B2C">
            <w:pPr>
              <w:pStyle w:val="Paragraphedeliste"/>
              <w:widowControl w:val="0"/>
              <w:numPr>
                <w:ilvl w:val="0"/>
                <w:numId w:val="2"/>
              </w:numPr>
              <w:spacing w:line="276" w:lineRule="auto"/>
              <w:rPr>
                <w:rFonts w:ascii="Arial" w:hAnsi="Arial" w:cs="Arial"/>
                <w:sz w:val="22"/>
              </w:rPr>
            </w:pPr>
            <w:r>
              <w:rPr>
                <w:rFonts w:ascii="Arial" w:hAnsi="Arial" w:cs="Arial"/>
                <w:sz w:val="22"/>
              </w:rPr>
              <w:t>Immobilisations incorporelles</w:t>
            </w:r>
          </w:p>
        </w:tc>
        <w:tc>
          <w:tcPr>
            <w:tcW w:w="1390" w:type="dxa"/>
            <w:tcBorders>
              <w:top w:val="single" w:sz="4" w:space="0" w:color="000000"/>
              <w:left w:val="single" w:sz="4" w:space="0" w:color="000000"/>
              <w:bottom w:val="single" w:sz="4" w:space="0" w:color="000000"/>
              <w:right w:val="single" w:sz="4" w:space="0" w:color="000000"/>
            </w:tcBorders>
            <w:vAlign w:val="center"/>
          </w:tcPr>
          <w:p w14:paraId="0E08728F" w14:textId="77777777" w:rsidR="002A00EE" w:rsidRDefault="002A00EE">
            <w:pPr>
              <w:widowControl w:val="0"/>
              <w:jc w:val="right"/>
              <w:rPr>
                <w:rFonts w:ascii="Arial" w:hAnsi="Arial" w:cs="Arial"/>
                <w:sz w:val="20"/>
                <w:szCs w:val="20"/>
              </w:rPr>
            </w:pPr>
          </w:p>
        </w:tc>
        <w:tc>
          <w:tcPr>
            <w:tcW w:w="3899" w:type="dxa"/>
            <w:tcBorders>
              <w:top w:val="single" w:sz="4" w:space="0" w:color="000000"/>
              <w:left w:val="single" w:sz="4" w:space="0" w:color="000000"/>
              <w:bottom w:val="single" w:sz="4" w:space="0" w:color="000000"/>
              <w:right w:val="single" w:sz="4" w:space="0" w:color="000000"/>
            </w:tcBorders>
            <w:vAlign w:val="center"/>
          </w:tcPr>
          <w:p w14:paraId="751F7EC2" w14:textId="77777777" w:rsidR="002A00EE" w:rsidRDefault="00834B2C">
            <w:pPr>
              <w:pStyle w:val="Paragraphedeliste"/>
              <w:widowControl w:val="0"/>
              <w:numPr>
                <w:ilvl w:val="0"/>
                <w:numId w:val="2"/>
              </w:numPr>
              <w:spacing w:line="276" w:lineRule="auto"/>
              <w:rPr>
                <w:rFonts w:ascii="Arial" w:hAnsi="Arial" w:cs="Arial"/>
                <w:sz w:val="22"/>
              </w:rPr>
            </w:pPr>
            <w:r>
              <w:rPr>
                <w:rFonts w:ascii="Arial" w:hAnsi="Arial" w:cs="Arial"/>
                <w:sz w:val="22"/>
              </w:rPr>
              <w:t>Immobilisations incorporelles</w:t>
            </w:r>
          </w:p>
        </w:tc>
        <w:tc>
          <w:tcPr>
            <w:tcW w:w="1400" w:type="dxa"/>
            <w:tcBorders>
              <w:top w:val="single" w:sz="4" w:space="0" w:color="000000"/>
              <w:left w:val="single" w:sz="4" w:space="0" w:color="000000"/>
              <w:bottom w:val="single" w:sz="4" w:space="0" w:color="000000"/>
              <w:right w:val="single" w:sz="4" w:space="0" w:color="000000"/>
            </w:tcBorders>
            <w:vAlign w:val="center"/>
          </w:tcPr>
          <w:p w14:paraId="544EDC20" w14:textId="77777777" w:rsidR="002A00EE" w:rsidRDefault="002A00EE">
            <w:pPr>
              <w:widowControl w:val="0"/>
              <w:spacing w:line="276" w:lineRule="auto"/>
              <w:jc w:val="right"/>
              <w:rPr>
                <w:rFonts w:ascii="Arial" w:hAnsi="Arial" w:cs="Arial"/>
                <w:sz w:val="22"/>
              </w:rPr>
            </w:pPr>
          </w:p>
        </w:tc>
      </w:tr>
      <w:tr w:rsidR="002A00EE" w14:paraId="181A5B41" w14:textId="77777777" w:rsidTr="001C0BC1">
        <w:trPr>
          <w:cantSplit/>
          <w:trHeight w:val="19"/>
          <w:jc w:val="center"/>
        </w:trPr>
        <w:tc>
          <w:tcPr>
            <w:tcW w:w="3898" w:type="dxa"/>
            <w:tcBorders>
              <w:top w:val="single" w:sz="4" w:space="0" w:color="000000"/>
              <w:left w:val="single" w:sz="4" w:space="0" w:color="000000"/>
              <w:bottom w:val="single" w:sz="4" w:space="0" w:color="000000"/>
              <w:right w:val="single" w:sz="4" w:space="0" w:color="000000"/>
            </w:tcBorders>
            <w:vAlign w:val="center"/>
          </w:tcPr>
          <w:p w14:paraId="1E310A56" w14:textId="77777777" w:rsidR="002A00EE" w:rsidRDefault="00834B2C">
            <w:pPr>
              <w:pStyle w:val="Paragraphedeliste"/>
              <w:widowControl w:val="0"/>
              <w:numPr>
                <w:ilvl w:val="0"/>
                <w:numId w:val="2"/>
              </w:numPr>
              <w:spacing w:line="276" w:lineRule="auto"/>
              <w:rPr>
                <w:rFonts w:ascii="Arial" w:hAnsi="Arial" w:cs="Arial"/>
                <w:sz w:val="22"/>
              </w:rPr>
            </w:pPr>
            <w:r>
              <w:rPr>
                <w:rFonts w:ascii="Arial" w:hAnsi="Arial" w:cs="Arial"/>
                <w:sz w:val="22"/>
              </w:rPr>
              <w:t>Immobilisations corporelles</w:t>
            </w:r>
          </w:p>
        </w:tc>
        <w:tc>
          <w:tcPr>
            <w:tcW w:w="1390" w:type="dxa"/>
            <w:tcBorders>
              <w:top w:val="single" w:sz="4" w:space="0" w:color="000000"/>
              <w:left w:val="single" w:sz="4" w:space="0" w:color="000000"/>
              <w:bottom w:val="single" w:sz="4" w:space="0" w:color="000000"/>
              <w:right w:val="single" w:sz="4" w:space="0" w:color="000000"/>
            </w:tcBorders>
            <w:vAlign w:val="center"/>
          </w:tcPr>
          <w:p w14:paraId="5A663A37" w14:textId="77777777" w:rsidR="002A00EE" w:rsidRDefault="00834B2C">
            <w:pPr>
              <w:widowControl w:val="0"/>
              <w:jc w:val="right"/>
              <w:rPr>
                <w:rFonts w:ascii="Arial" w:hAnsi="Arial" w:cs="Arial"/>
                <w:sz w:val="20"/>
                <w:szCs w:val="20"/>
              </w:rPr>
            </w:pPr>
            <w:r>
              <w:rPr>
                <w:rFonts w:ascii="Arial" w:hAnsi="Arial" w:cs="Arial"/>
                <w:sz w:val="20"/>
                <w:szCs w:val="20"/>
              </w:rPr>
              <w:t>151 418</w:t>
            </w:r>
          </w:p>
        </w:tc>
        <w:tc>
          <w:tcPr>
            <w:tcW w:w="3899" w:type="dxa"/>
            <w:tcBorders>
              <w:top w:val="single" w:sz="4" w:space="0" w:color="000000"/>
              <w:left w:val="single" w:sz="4" w:space="0" w:color="000000"/>
              <w:bottom w:val="single" w:sz="4" w:space="0" w:color="000000"/>
              <w:right w:val="single" w:sz="4" w:space="0" w:color="000000"/>
            </w:tcBorders>
            <w:vAlign w:val="center"/>
          </w:tcPr>
          <w:p w14:paraId="1ED439EE" w14:textId="77777777" w:rsidR="002A00EE" w:rsidRDefault="00834B2C">
            <w:pPr>
              <w:pStyle w:val="Paragraphedeliste"/>
              <w:widowControl w:val="0"/>
              <w:numPr>
                <w:ilvl w:val="0"/>
                <w:numId w:val="2"/>
              </w:numPr>
              <w:spacing w:line="276" w:lineRule="auto"/>
              <w:rPr>
                <w:rFonts w:ascii="Arial" w:hAnsi="Arial" w:cs="Arial"/>
                <w:sz w:val="22"/>
              </w:rPr>
            </w:pPr>
            <w:r>
              <w:rPr>
                <w:rFonts w:ascii="Arial" w:hAnsi="Arial" w:cs="Arial"/>
                <w:sz w:val="22"/>
              </w:rPr>
              <w:t>Immobilisations corporelles</w:t>
            </w:r>
          </w:p>
        </w:tc>
        <w:tc>
          <w:tcPr>
            <w:tcW w:w="1400" w:type="dxa"/>
            <w:tcBorders>
              <w:top w:val="single" w:sz="4" w:space="0" w:color="000000"/>
              <w:left w:val="single" w:sz="4" w:space="0" w:color="000000"/>
              <w:bottom w:val="single" w:sz="4" w:space="0" w:color="000000"/>
              <w:right w:val="single" w:sz="4" w:space="0" w:color="000000"/>
            </w:tcBorders>
            <w:vAlign w:val="center"/>
          </w:tcPr>
          <w:p w14:paraId="4EBF3328" w14:textId="77777777" w:rsidR="002A00EE" w:rsidRDefault="00834B2C">
            <w:pPr>
              <w:widowControl w:val="0"/>
              <w:jc w:val="right"/>
              <w:rPr>
                <w:rFonts w:ascii="Arial" w:hAnsi="Arial" w:cs="Arial"/>
                <w:b/>
                <w:sz w:val="20"/>
                <w:szCs w:val="20"/>
              </w:rPr>
            </w:pPr>
            <w:r>
              <w:rPr>
                <w:rFonts w:ascii="Arial" w:hAnsi="Arial" w:cs="Arial"/>
                <w:sz w:val="20"/>
                <w:szCs w:val="20"/>
              </w:rPr>
              <w:t>17 500</w:t>
            </w:r>
          </w:p>
        </w:tc>
      </w:tr>
      <w:tr w:rsidR="002A00EE" w14:paraId="6F69A419" w14:textId="77777777" w:rsidTr="001C0BC1">
        <w:trPr>
          <w:cantSplit/>
          <w:trHeight w:val="19"/>
          <w:jc w:val="center"/>
        </w:trPr>
        <w:tc>
          <w:tcPr>
            <w:tcW w:w="3898" w:type="dxa"/>
            <w:tcBorders>
              <w:top w:val="single" w:sz="4" w:space="0" w:color="000000"/>
              <w:left w:val="single" w:sz="4" w:space="0" w:color="000000"/>
              <w:bottom w:val="single" w:sz="4" w:space="0" w:color="000000"/>
              <w:right w:val="single" w:sz="4" w:space="0" w:color="000000"/>
            </w:tcBorders>
            <w:vAlign w:val="center"/>
          </w:tcPr>
          <w:p w14:paraId="462B784C" w14:textId="77777777" w:rsidR="002A00EE" w:rsidRDefault="00834B2C">
            <w:pPr>
              <w:pStyle w:val="Paragraphedeliste"/>
              <w:widowControl w:val="0"/>
              <w:numPr>
                <w:ilvl w:val="0"/>
                <w:numId w:val="2"/>
              </w:numPr>
              <w:spacing w:line="276" w:lineRule="auto"/>
              <w:rPr>
                <w:rFonts w:ascii="Arial" w:hAnsi="Arial" w:cs="Arial"/>
                <w:sz w:val="22"/>
              </w:rPr>
            </w:pPr>
            <w:r>
              <w:rPr>
                <w:rFonts w:ascii="Arial" w:hAnsi="Arial" w:cs="Arial"/>
                <w:sz w:val="22"/>
              </w:rPr>
              <w:t>Immobilisations financières</w:t>
            </w:r>
          </w:p>
        </w:tc>
        <w:tc>
          <w:tcPr>
            <w:tcW w:w="1390" w:type="dxa"/>
            <w:tcBorders>
              <w:top w:val="single" w:sz="4" w:space="0" w:color="000000"/>
              <w:left w:val="single" w:sz="4" w:space="0" w:color="000000"/>
              <w:bottom w:val="single" w:sz="4" w:space="0" w:color="000000"/>
              <w:right w:val="single" w:sz="4" w:space="0" w:color="000000"/>
            </w:tcBorders>
            <w:vAlign w:val="center"/>
          </w:tcPr>
          <w:p w14:paraId="0CB2D17B" w14:textId="77777777" w:rsidR="002A00EE" w:rsidRDefault="002A00EE">
            <w:pPr>
              <w:widowControl w:val="0"/>
              <w:spacing w:line="276" w:lineRule="auto"/>
              <w:jc w:val="right"/>
              <w:rPr>
                <w:rFonts w:ascii="Arial" w:hAnsi="Arial" w:cs="Arial"/>
                <w:sz w:val="20"/>
                <w:szCs w:val="20"/>
              </w:rPr>
            </w:pPr>
          </w:p>
        </w:tc>
        <w:tc>
          <w:tcPr>
            <w:tcW w:w="3899" w:type="dxa"/>
            <w:tcBorders>
              <w:top w:val="single" w:sz="4" w:space="0" w:color="000000"/>
              <w:left w:val="single" w:sz="4" w:space="0" w:color="000000"/>
              <w:bottom w:val="single" w:sz="4" w:space="0" w:color="000000"/>
              <w:right w:val="single" w:sz="4" w:space="0" w:color="000000"/>
            </w:tcBorders>
            <w:vAlign w:val="center"/>
          </w:tcPr>
          <w:p w14:paraId="431B154E" w14:textId="77777777" w:rsidR="002A00EE" w:rsidRDefault="00834B2C">
            <w:pPr>
              <w:pStyle w:val="Paragraphedeliste"/>
              <w:widowControl w:val="0"/>
              <w:numPr>
                <w:ilvl w:val="0"/>
                <w:numId w:val="2"/>
              </w:numPr>
              <w:spacing w:line="276" w:lineRule="auto"/>
              <w:rPr>
                <w:rFonts w:ascii="Arial" w:hAnsi="Arial" w:cs="Arial"/>
                <w:sz w:val="22"/>
              </w:rPr>
            </w:pPr>
            <w:r>
              <w:rPr>
                <w:rFonts w:ascii="Arial" w:hAnsi="Arial" w:cs="Arial"/>
                <w:sz w:val="22"/>
              </w:rPr>
              <w:t>Immobilisations financières</w:t>
            </w:r>
          </w:p>
        </w:tc>
        <w:tc>
          <w:tcPr>
            <w:tcW w:w="1400" w:type="dxa"/>
            <w:tcBorders>
              <w:top w:val="single" w:sz="4" w:space="0" w:color="000000"/>
              <w:left w:val="single" w:sz="4" w:space="0" w:color="000000"/>
              <w:bottom w:val="single" w:sz="4" w:space="0" w:color="000000"/>
              <w:right w:val="single" w:sz="4" w:space="0" w:color="000000"/>
            </w:tcBorders>
            <w:vAlign w:val="center"/>
          </w:tcPr>
          <w:p w14:paraId="010D1EF7" w14:textId="77777777" w:rsidR="002A00EE" w:rsidRDefault="002A00EE">
            <w:pPr>
              <w:widowControl w:val="0"/>
              <w:spacing w:line="276" w:lineRule="auto"/>
              <w:jc w:val="right"/>
              <w:rPr>
                <w:rFonts w:ascii="Arial" w:hAnsi="Arial" w:cs="Arial"/>
                <w:sz w:val="22"/>
              </w:rPr>
            </w:pPr>
          </w:p>
        </w:tc>
      </w:tr>
      <w:tr w:rsidR="002A00EE" w14:paraId="6143B5B0" w14:textId="77777777" w:rsidTr="001C0BC1">
        <w:trPr>
          <w:cantSplit/>
          <w:trHeight w:val="19"/>
          <w:jc w:val="center"/>
        </w:trPr>
        <w:tc>
          <w:tcPr>
            <w:tcW w:w="3898" w:type="dxa"/>
            <w:tcBorders>
              <w:top w:val="single" w:sz="4" w:space="0" w:color="000000"/>
              <w:left w:val="single" w:sz="4" w:space="0" w:color="000000"/>
              <w:bottom w:val="single" w:sz="4" w:space="0" w:color="000000"/>
              <w:right w:val="single" w:sz="4" w:space="0" w:color="000000"/>
            </w:tcBorders>
            <w:vAlign w:val="center"/>
          </w:tcPr>
          <w:p w14:paraId="42C94007" w14:textId="77777777" w:rsidR="002A00EE" w:rsidRDefault="00834B2C">
            <w:pPr>
              <w:widowControl w:val="0"/>
              <w:spacing w:line="276" w:lineRule="auto"/>
              <w:rPr>
                <w:rFonts w:ascii="Arial" w:hAnsi="Arial" w:cs="Arial"/>
                <w:sz w:val="22"/>
              </w:rPr>
            </w:pPr>
            <w:r>
              <w:rPr>
                <w:rFonts w:ascii="Arial" w:hAnsi="Arial" w:cs="Arial"/>
                <w:sz w:val="22"/>
              </w:rPr>
              <w:t xml:space="preserve">Charges à répartir sur plusieurs exercices </w:t>
            </w:r>
          </w:p>
        </w:tc>
        <w:tc>
          <w:tcPr>
            <w:tcW w:w="1390" w:type="dxa"/>
            <w:tcBorders>
              <w:top w:val="single" w:sz="4" w:space="0" w:color="000000"/>
              <w:left w:val="single" w:sz="4" w:space="0" w:color="000000"/>
              <w:bottom w:val="single" w:sz="4" w:space="0" w:color="000000"/>
              <w:right w:val="single" w:sz="4" w:space="0" w:color="000000"/>
            </w:tcBorders>
            <w:vAlign w:val="center"/>
          </w:tcPr>
          <w:p w14:paraId="3DAA35F8" w14:textId="77777777" w:rsidR="002A00EE" w:rsidRDefault="002A00EE">
            <w:pPr>
              <w:widowControl w:val="0"/>
              <w:spacing w:line="276" w:lineRule="auto"/>
              <w:jc w:val="right"/>
              <w:rPr>
                <w:rFonts w:ascii="Arial" w:hAnsi="Arial" w:cs="Arial"/>
                <w:sz w:val="20"/>
                <w:szCs w:val="20"/>
              </w:rPr>
            </w:pPr>
          </w:p>
        </w:tc>
        <w:tc>
          <w:tcPr>
            <w:tcW w:w="3899" w:type="dxa"/>
            <w:tcBorders>
              <w:top w:val="single" w:sz="4" w:space="0" w:color="000000"/>
              <w:left w:val="single" w:sz="4" w:space="0" w:color="000000"/>
              <w:bottom w:val="single" w:sz="4" w:space="0" w:color="000000"/>
              <w:right w:val="single" w:sz="4" w:space="0" w:color="000000"/>
            </w:tcBorders>
            <w:vAlign w:val="center"/>
          </w:tcPr>
          <w:p w14:paraId="45E53460" w14:textId="77777777" w:rsidR="002A00EE" w:rsidRDefault="00834B2C">
            <w:pPr>
              <w:widowControl w:val="0"/>
              <w:spacing w:line="276" w:lineRule="auto"/>
              <w:rPr>
                <w:rFonts w:ascii="Arial" w:hAnsi="Arial" w:cs="Arial"/>
                <w:sz w:val="22"/>
              </w:rPr>
            </w:pPr>
            <w:r>
              <w:rPr>
                <w:rFonts w:ascii="Arial" w:hAnsi="Arial" w:cs="Arial"/>
                <w:sz w:val="22"/>
              </w:rPr>
              <w:t xml:space="preserve">Augmentation des capitaux propres : </w:t>
            </w:r>
          </w:p>
        </w:tc>
        <w:tc>
          <w:tcPr>
            <w:tcW w:w="1400" w:type="dxa"/>
            <w:tcBorders>
              <w:top w:val="single" w:sz="4" w:space="0" w:color="000000"/>
              <w:left w:val="single" w:sz="4" w:space="0" w:color="000000"/>
              <w:bottom w:val="single" w:sz="4" w:space="0" w:color="000000"/>
              <w:right w:val="single" w:sz="4" w:space="0" w:color="000000"/>
            </w:tcBorders>
            <w:vAlign w:val="center"/>
          </w:tcPr>
          <w:p w14:paraId="05171315" w14:textId="77777777" w:rsidR="002A00EE" w:rsidRDefault="002A00EE">
            <w:pPr>
              <w:widowControl w:val="0"/>
              <w:spacing w:line="276" w:lineRule="auto"/>
              <w:jc w:val="right"/>
              <w:rPr>
                <w:rFonts w:ascii="Arial" w:hAnsi="Arial" w:cs="Arial"/>
                <w:sz w:val="22"/>
              </w:rPr>
            </w:pPr>
          </w:p>
        </w:tc>
      </w:tr>
      <w:tr w:rsidR="002A00EE" w14:paraId="248921F0" w14:textId="77777777" w:rsidTr="001C0BC1">
        <w:trPr>
          <w:cantSplit/>
          <w:trHeight w:val="68"/>
          <w:jc w:val="center"/>
        </w:trPr>
        <w:tc>
          <w:tcPr>
            <w:tcW w:w="3898" w:type="dxa"/>
            <w:tcBorders>
              <w:top w:val="single" w:sz="4" w:space="0" w:color="000000"/>
              <w:left w:val="single" w:sz="4" w:space="0" w:color="000000"/>
              <w:bottom w:val="single" w:sz="4" w:space="0" w:color="000000"/>
              <w:right w:val="single" w:sz="4" w:space="0" w:color="000000"/>
            </w:tcBorders>
            <w:vAlign w:val="center"/>
          </w:tcPr>
          <w:p w14:paraId="7D9E0F74" w14:textId="77777777" w:rsidR="002A00EE" w:rsidRDefault="002A00EE">
            <w:pPr>
              <w:widowControl w:val="0"/>
              <w:spacing w:line="276" w:lineRule="auto"/>
              <w:rPr>
                <w:rFonts w:ascii="Arial" w:hAnsi="Arial" w:cs="Arial"/>
                <w:sz w:val="22"/>
              </w:rPr>
            </w:pPr>
          </w:p>
        </w:tc>
        <w:tc>
          <w:tcPr>
            <w:tcW w:w="1390" w:type="dxa"/>
            <w:tcBorders>
              <w:top w:val="single" w:sz="4" w:space="0" w:color="000000"/>
              <w:left w:val="single" w:sz="4" w:space="0" w:color="000000"/>
              <w:bottom w:val="single" w:sz="4" w:space="0" w:color="000000"/>
              <w:right w:val="single" w:sz="4" w:space="0" w:color="000000"/>
            </w:tcBorders>
            <w:vAlign w:val="center"/>
          </w:tcPr>
          <w:p w14:paraId="33C3D246" w14:textId="77777777" w:rsidR="002A00EE" w:rsidRDefault="002A00EE">
            <w:pPr>
              <w:widowControl w:val="0"/>
              <w:spacing w:line="276" w:lineRule="auto"/>
              <w:jc w:val="right"/>
              <w:rPr>
                <w:rFonts w:ascii="Arial" w:hAnsi="Arial" w:cs="Arial"/>
                <w:sz w:val="20"/>
                <w:szCs w:val="20"/>
              </w:rPr>
            </w:pPr>
          </w:p>
        </w:tc>
        <w:tc>
          <w:tcPr>
            <w:tcW w:w="3899" w:type="dxa"/>
            <w:tcBorders>
              <w:top w:val="single" w:sz="4" w:space="0" w:color="000000"/>
              <w:left w:val="single" w:sz="4" w:space="0" w:color="000000"/>
              <w:bottom w:val="single" w:sz="4" w:space="0" w:color="000000"/>
              <w:right w:val="single" w:sz="4" w:space="0" w:color="000000"/>
            </w:tcBorders>
            <w:vAlign w:val="center"/>
          </w:tcPr>
          <w:p w14:paraId="7A668817" w14:textId="77777777" w:rsidR="002A00EE" w:rsidRDefault="00834B2C">
            <w:pPr>
              <w:pStyle w:val="Paragraphedeliste"/>
              <w:widowControl w:val="0"/>
              <w:numPr>
                <w:ilvl w:val="0"/>
                <w:numId w:val="2"/>
              </w:numPr>
              <w:spacing w:line="276" w:lineRule="auto"/>
              <w:rPr>
                <w:rFonts w:ascii="Arial" w:hAnsi="Arial" w:cs="Arial"/>
                <w:sz w:val="22"/>
              </w:rPr>
            </w:pPr>
            <w:r>
              <w:rPr>
                <w:rFonts w:ascii="Arial" w:hAnsi="Arial" w:cs="Arial"/>
                <w:sz w:val="22"/>
              </w:rPr>
              <w:t>Augmentation de capital</w:t>
            </w:r>
          </w:p>
        </w:tc>
        <w:tc>
          <w:tcPr>
            <w:tcW w:w="1400" w:type="dxa"/>
            <w:tcBorders>
              <w:top w:val="single" w:sz="4" w:space="0" w:color="000000"/>
              <w:left w:val="single" w:sz="4" w:space="0" w:color="000000"/>
              <w:bottom w:val="single" w:sz="4" w:space="0" w:color="000000"/>
              <w:right w:val="single" w:sz="4" w:space="0" w:color="000000"/>
            </w:tcBorders>
            <w:vAlign w:val="center"/>
          </w:tcPr>
          <w:p w14:paraId="4A7FD131" w14:textId="77777777" w:rsidR="002A00EE" w:rsidRDefault="002A00EE">
            <w:pPr>
              <w:widowControl w:val="0"/>
              <w:spacing w:line="276" w:lineRule="auto"/>
              <w:jc w:val="right"/>
              <w:rPr>
                <w:rFonts w:ascii="Arial" w:hAnsi="Arial" w:cs="Arial"/>
                <w:sz w:val="22"/>
              </w:rPr>
            </w:pPr>
          </w:p>
        </w:tc>
      </w:tr>
      <w:tr w:rsidR="002A00EE" w14:paraId="4BD942B7" w14:textId="77777777" w:rsidTr="001C0BC1">
        <w:trPr>
          <w:cantSplit/>
          <w:trHeight w:val="19"/>
          <w:jc w:val="center"/>
        </w:trPr>
        <w:tc>
          <w:tcPr>
            <w:tcW w:w="3898" w:type="dxa"/>
            <w:tcBorders>
              <w:top w:val="single" w:sz="4" w:space="0" w:color="000000"/>
              <w:left w:val="single" w:sz="4" w:space="0" w:color="000000"/>
              <w:bottom w:val="single" w:sz="4" w:space="0" w:color="000000"/>
              <w:right w:val="single" w:sz="4" w:space="0" w:color="000000"/>
            </w:tcBorders>
            <w:vAlign w:val="center"/>
          </w:tcPr>
          <w:p w14:paraId="3BE7C58F" w14:textId="77777777" w:rsidR="002A00EE" w:rsidRDefault="00834B2C">
            <w:pPr>
              <w:widowControl w:val="0"/>
              <w:spacing w:line="276" w:lineRule="auto"/>
              <w:rPr>
                <w:rFonts w:ascii="Arial" w:hAnsi="Arial" w:cs="Arial"/>
                <w:sz w:val="22"/>
              </w:rPr>
            </w:pPr>
            <w:r>
              <w:rPr>
                <w:rFonts w:ascii="Arial" w:hAnsi="Arial" w:cs="Arial"/>
                <w:sz w:val="22"/>
              </w:rPr>
              <w:t xml:space="preserve">Réductions des capitaux propres </w:t>
            </w:r>
          </w:p>
        </w:tc>
        <w:tc>
          <w:tcPr>
            <w:tcW w:w="1390" w:type="dxa"/>
            <w:tcBorders>
              <w:top w:val="single" w:sz="4" w:space="0" w:color="000000"/>
              <w:left w:val="single" w:sz="4" w:space="0" w:color="000000"/>
              <w:bottom w:val="single" w:sz="4" w:space="0" w:color="000000"/>
              <w:right w:val="single" w:sz="4" w:space="0" w:color="000000"/>
            </w:tcBorders>
            <w:vAlign w:val="center"/>
          </w:tcPr>
          <w:p w14:paraId="4592E2D4" w14:textId="77777777" w:rsidR="002A00EE" w:rsidRDefault="002A00EE">
            <w:pPr>
              <w:widowControl w:val="0"/>
              <w:spacing w:line="276" w:lineRule="auto"/>
              <w:jc w:val="right"/>
              <w:rPr>
                <w:rFonts w:ascii="Arial" w:hAnsi="Arial" w:cs="Arial"/>
                <w:sz w:val="20"/>
                <w:szCs w:val="20"/>
              </w:rPr>
            </w:pPr>
          </w:p>
        </w:tc>
        <w:tc>
          <w:tcPr>
            <w:tcW w:w="3899" w:type="dxa"/>
            <w:tcBorders>
              <w:top w:val="single" w:sz="4" w:space="0" w:color="000000"/>
              <w:left w:val="single" w:sz="4" w:space="0" w:color="000000"/>
              <w:bottom w:val="single" w:sz="4" w:space="0" w:color="000000"/>
              <w:right w:val="single" w:sz="4" w:space="0" w:color="000000"/>
            </w:tcBorders>
            <w:vAlign w:val="center"/>
          </w:tcPr>
          <w:p w14:paraId="2F14BDBA" w14:textId="77777777" w:rsidR="002A00EE" w:rsidRDefault="00834B2C">
            <w:pPr>
              <w:pStyle w:val="Paragraphedeliste"/>
              <w:widowControl w:val="0"/>
              <w:numPr>
                <w:ilvl w:val="0"/>
                <w:numId w:val="2"/>
              </w:numPr>
              <w:spacing w:line="276" w:lineRule="auto"/>
              <w:rPr>
                <w:rFonts w:ascii="Arial" w:hAnsi="Arial" w:cs="Arial"/>
                <w:sz w:val="22"/>
              </w:rPr>
            </w:pPr>
            <w:r>
              <w:rPr>
                <w:rFonts w:ascii="Arial" w:hAnsi="Arial" w:cs="Arial"/>
                <w:sz w:val="22"/>
              </w:rPr>
              <w:t>Augmentation des autres capitaux</w:t>
            </w:r>
          </w:p>
        </w:tc>
        <w:tc>
          <w:tcPr>
            <w:tcW w:w="1400" w:type="dxa"/>
            <w:tcBorders>
              <w:top w:val="single" w:sz="4" w:space="0" w:color="000000"/>
              <w:left w:val="single" w:sz="4" w:space="0" w:color="000000"/>
              <w:bottom w:val="single" w:sz="4" w:space="0" w:color="000000"/>
              <w:right w:val="single" w:sz="4" w:space="0" w:color="000000"/>
            </w:tcBorders>
            <w:vAlign w:val="center"/>
          </w:tcPr>
          <w:p w14:paraId="49BF52D3" w14:textId="77777777" w:rsidR="002A00EE" w:rsidRDefault="002A00EE">
            <w:pPr>
              <w:widowControl w:val="0"/>
              <w:spacing w:line="276" w:lineRule="auto"/>
              <w:jc w:val="right"/>
              <w:rPr>
                <w:rFonts w:ascii="Arial" w:hAnsi="Arial" w:cs="Arial"/>
                <w:sz w:val="22"/>
              </w:rPr>
            </w:pPr>
          </w:p>
        </w:tc>
      </w:tr>
      <w:tr w:rsidR="002A00EE" w14:paraId="7EC52703" w14:textId="77777777" w:rsidTr="001C0BC1">
        <w:trPr>
          <w:cantSplit/>
          <w:trHeight w:val="19"/>
          <w:jc w:val="center"/>
        </w:trPr>
        <w:tc>
          <w:tcPr>
            <w:tcW w:w="3898" w:type="dxa"/>
            <w:tcBorders>
              <w:top w:val="single" w:sz="4" w:space="0" w:color="000000"/>
              <w:left w:val="single" w:sz="4" w:space="0" w:color="000000"/>
              <w:bottom w:val="single" w:sz="4" w:space="0" w:color="000000"/>
              <w:right w:val="single" w:sz="4" w:space="0" w:color="000000"/>
            </w:tcBorders>
            <w:vAlign w:val="center"/>
          </w:tcPr>
          <w:p w14:paraId="68E14D0E" w14:textId="77777777" w:rsidR="002A00EE" w:rsidRDefault="00834B2C">
            <w:pPr>
              <w:widowControl w:val="0"/>
              <w:spacing w:line="276" w:lineRule="auto"/>
              <w:rPr>
                <w:rFonts w:ascii="Arial" w:hAnsi="Arial" w:cs="Arial"/>
                <w:sz w:val="22"/>
              </w:rPr>
            </w:pPr>
            <w:r>
              <w:rPr>
                <w:rFonts w:ascii="Arial" w:hAnsi="Arial" w:cs="Arial"/>
                <w:sz w:val="22"/>
              </w:rPr>
              <w:t xml:space="preserve">Remboursements des dettes financières </w:t>
            </w:r>
          </w:p>
        </w:tc>
        <w:tc>
          <w:tcPr>
            <w:tcW w:w="1390" w:type="dxa"/>
            <w:tcBorders>
              <w:top w:val="single" w:sz="4" w:space="0" w:color="000000"/>
              <w:left w:val="single" w:sz="4" w:space="0" w:color="000000"/>
              <w:bottom w:val="single" w:sz="4" w:space="0" w:color="000000"/>
              <w:right w:val="single" w:sz="4" w:space="0" w:color="000000"/>
            </w:tcBorders>
            <w:vAlign w:val="center"/>
          </w:tcPr>
          <w:p w14:paraId="2656057A" w14:textId="77777777" w:rsidR="002A00EE" w:rsidRDefault="00834B2C">
            <w:pPr>
              <w:widowControl w:val="0"/>
              <w:jc w:val="right"/>
              <w:rPr>
                <w:rFonts w:ascii="Arial" w:hAnsi="Arial" w:cs="Arial"/>
                <w:sz w:val="20"/>
                <w:szCs w:val="20"/>
              </w:rPr>
            </w:pPr>
            <w:r>
              <w:rPr>
                <w:rFonts w:ascii="Arial" w:hAnsi="Arial" w:cs="Arial"/>
                <w:sz w:val="20"/>
                <w:szCs w:val="20"/>
              </w:rPr>
              <w:t>85 238</w:t>
            </w:r>
          </w:p>
          <w:p w14:paraId="4D1CE8AB" w14:textId="77777777" w:rsidR="002A00EE" w:rsidRDefault="002A00EE">
            <w:pPr>
              <w:widowControl w:val="0"/>
              <w:jc w:val="right"/>
              <w:rPr>
                <w:rFonts w:ascii="Arial" w:hAnsi="Arial" w:cs="Arial"/>
                <w:sz w:val="20"/>
                <w:szCs w:val="20"/>
              </w:rPr>
            </w:pPr>
          </w:p>
        </w:tc>
        <w:tc>
          <w:tcPr>
            <w:tcW w:w="3899" w:type="dxa"/>
            <w:tcBorders>
              <w:top w:val="single" w:sz="4" w:space="0" w:color="000000"/>
              <w:left w:val="single" w:sz="4" w:space="0" w:color="000000"/>
              <w:bottom w:val="single" w:sz="4" w:space="0" w:color="000000"/>
              <w:right w:val="single" w:sz="4" w:space="0" w:color="000000"/>
            </w:tcBorders>
            <w:vAlign w:val="center"/>
          </w:tcPr>
          <w:p w14:paraId="6916CFAB" w14:textId="77777777" w:rsidR="002A00EE" w:rsidRDefault="00834B2C">
            <w:pPr>
              <w:widowControl w:val="0"/>
              <w:spacing w:line="276" w:lineRule="auto"/>
              <w:rPr>
                <w:rFonts w:ascii="Arial" w:hAnsi="Arial" w:cs="Arial"/>
                <w:sz w:val="22"/>
              </w:rPr>
            </w:pPr>
            <w:r>
              <w:rPr>
                <w:rFonts w:ascii="Arial" w:hAnsi="Arial" w:cs="Arial"/>
                <w:sz w:val="22"/>
              </w:rPr>
              <w:t xml:space="preserve">Augmentation des dettes financières </w:t>
            </w:r>
          </w:p>
        </w:tc>
        <w:tc>
          <w:tcPr>
            <w:tcW w:w="1400" w:type="dxa"/>
            <w:tcBorders>
              <w:top w:val="single" w:sz="4" w:space="0" w:color="000000"/>
              <w:left w:val="single" w:sz="4" w:space="0" w:color="000000"/>
              <w:bottom w:val="single" w:sz="4" w:space="0" w:color="000000"/>
              <w:right w:val="single" w:sz="4" w:space="0" w:color="000000"/>
            </w:tcBorders>
            <w:vAlign w:val="center"/>
          </w:tcPr>
          <w:p w14:paraId="2B29D460" w14:textId="77777777" w:rsidR="002A00EE" w:rsidRDefault="00834B2C">
            <w:pPr>
              <w:widowControl w:val="0"/>
              <w:jc w:val="right"/>
              <w:rPr>
                <w:rFonts w:ascii="Arial" w:hAnsi="Arial" w:cs="Arial"/>
                <w:b/>
                <w:sz w:val="20"/>
                <w:szCs w:val="20"/>
              </w:rPr>
            </w:pPr>
            <w:r>
              <w:rPr>
                <w:rFonts w:ascii="Arial" w:hAnsi="Arial" w:cs="Arial"/>
                <w:sz w:val="20"/>
                <w:szCs w:val="20"/>
              </w:rPr>
              <w:t>181 777</w:t>
            </w:r>
          </w:p>
        </w:tc>
      </w:tr>
      <w:tr w:rsidR="002A00EE" w14:paraId="7970579B" w14:textId="77777777" w:rsidTr="001C0BC1">
        <w:trPr>
          <w:cantSplit/>
          <w:trHeight w:val="19"/>
          <w:jc w:val="center"/>
        </w:trPr>
        <w:tc>
          <w:tcPr>
            <w:tcW w:w="3898" w:type="dxa"/>
            <w:tcBorders>
              <w:top w:val="single" w:sz="4" w:space="0" w:color="000000"/>
              <w:left w:val="single" w:sz="4" w:space="0" w:color="000000"/>
              <w:bottom w:val="single" w:sz="4" w:space="0" w:color="000000"/>
              <w:right w:val="single" w:sz="4" w:space="0" w:color="000000"/>
            </w:tcBorders>
          </w:tcPr>
          <w:p w14:paraId="6C768A82" w14:textId="77777777" w:rsidR="002A00EE" w:rsidRDefault="00834B2C">
            <w:pPr>
              <w:widowControl w:val="0"/>
              <w:spacing w:line="276" w:lineRule="auto"/>
              <w:jc w:val="right"/>
              <w:rPr>
                <w:rFonts w:ascii="Arial" w:hAnsi="Arial" w:cs="Arial"/>
                <w:b/>
                <w:sz w:val="22"/>
              </w:rPr>
            </w:pPr>
            <w:r>
              <w:rPr>
                <w:rFonts w:ascii="Arial" w:hAnsi="Arial" w:cs="Arial"/>
                <w:b/>
                <w:sz w:val="22"/>
              </w:rPr>
              <w:t>TOTAL EMPLOIS</w:t>
            </w:r>
          </w:p>
        </w:tc>
        <w:tc>
          <w:tcPr>
            <w:tcW w:w="1390" w:type="dxa"/>
            <w:tcBorders>
              <w:top w:val="single" w:sz="4" w:space="0" w:color="000000"/>
              <w:left w:val="single" w:sz="4" w:space="0" w:color="000000"/>
              <w:bottom w:val="single" w:sz="4" w:space="0" w:color="000000"/>
              <w:right w:val="single" w:sz="4" w:space="0" w:color="000000"/>
            </w:tcBorders>
            <w:vAlign w:val="center"/>
          </w:tcPr>
          <w:p w14:paraId="1AAC9723" w14:textId="77777777" w:rsidR="002A00EE" w:rsidRDefault="00834B2C">
            <w:pPr>
              <w:widowControl w:val="0"/>
              <w:jc w:val="right"/>
              <w:rPr>
                <w:rFonts w:ascii="Arial" w:hAnsi="Arial" w:cs="Arial"/>
                <w:b/>
                <w:sz w:val="20"/>
                <w:szCs w:val="20"/>
              </w:rPr>
            </w:pPr>
            <w:r>
              <w:rPr>
                <w:rFonts w:ascii="Arial" w:hAnsi="Arial" w:cs="Arial"/>
                <w:b/>
                <w:sz w:val="20"/>
                <w:szCs w:val="20"/>
              </w:rPr>
              <w:t>236 656</w:t>
            </w:r>
          </w:p>
        </w:tc>
        <w:tc>
          <w:tcPr>
            <w:tcW w:w="3899" w:type="dxa"/>
            <w:tcBorders>
              <w:top w:val="single" w:sz="4" w:space="0" w:color="000000"/>
              <w:left w:val="single" w:sz="4" w:space="0" w:color="000000"/>
              <w:bottom w:val="single" w:sz="4" w:space="0" w:color="000000"/>
              <w:right w:val="single" w:sz="4" w:space="0" w:color="000000"/>
            </w:tcBorders>
          </w:tcPr>
          <w:p w14:paraId="6A2EE192" w14:textId="77777777" w:rsidR="002A00EE" w:rsidRDefault="00834B2C">
            <w:pPr>
              <w:widowControl w:val="0"/>
              <w:spacing w:line="276" w:lineRule="auto"/>
              <w:jc w:val="right"/>
              <w:rPr>
                <w:rFonts w:ascii="Arial" w:hAnsi="Arial" w:cs="Arial"/>
                <w:b/>
                <w:sz w:val="22"/>
              </w:rPr>
            </w:pPr>
            <w:r>
              <w:rPr>
                <w:rFonts w:ascii="Arial" w:hAnsi="Arial" w:cs="Arial"/>
                <w:b/>
                <w:sz w:val="22"/>
              </w:rPr>
              <w:t>TOTAL RESSOURCES</w:t>
            </w:r>
          </w:p>
        </w:tc>
        <w:tc>
          <w:tcPr>
            <w:tcW w:w="1400" w:type="dxa"/>
            <w:tcBorders>
              <w:top w:val="single" w:sz="4" w:space="0" w:color="000000"/>
              <w:left w:val="single" w:sz="4" w:space="0" w:color="000000"/>
              <w:bottom w:val="single" w:sz="4" w:space="0" w:color="000000"/>
              <w:right w:val="single" w:sz="4" w:space="0" w:color="000000"/>
            </w:tcBorders>
            <w:vAlign w:val="center"/>
          </w:tcPr>
          <w:p w14:paraId="23907F4C" w14:textId="77777777" w:rsidR="002A00EE" w:rsidRDefault="00834B2C">
            <w:pPr>
              <w:widowControl w:val="0"/>
              <w:jc w:val="right"/>
              <w:rPr>
                <w:rFonts w:ascii="Arial" w:hAnsi="Arial" w:cs="Arial"/>
                <w:b/>
                <w:sz w:val="20"/>
                <w:szCs w:val="20"/>
              </w:rPr>
            </w:pPr>
            <w:r>
              <w:rPr>
                <w:rFonts w:ascii="Arial" w:hAnsi="Arial" w:cs="Arial"/>
                <w:b/>
                <w:sz w:val="20"/>
                <w:szCs w:val="20"/>
              </w:rPr>
              <w:t>278 849</w:t>
            </w:r>
          </w:p>
        </w:tc>
      </w:tr>
      <w:tr w:rsidR="002A00EE" w14:paraId="5A585140" w14:textId="77777777" w:rsidTr="001C0BC1">
        <w:trPr>
          <w:cantSplit/>
          <w:trHeight w:val="319"/>
          <w:jc w:val="center"/>
        </w:trPr>
        <w:tc>
          <w:tcPr>
            <w:tcW w:w="3898" w:type="dxa"/>
            <w:tcBorders>
              <w:top w:val="single" w:sz="4" w:space="0" w:color="000000"/>
              <w:left w:val="single" w:sz="4" w:space="0" w:color="000000"/>
              <w:bottom w:val="single" w:sz="4" w:space="0" w:color="000000"/>
              <w:right w:val="single" w:sz="4" w:space="0" w:color="000000"/>
            </w:tcBorders>
            <w:vAlign w:val="center"/>
          </w:tcPr>
          <w:p w14:paraId="65DDBCB5" w14:textId="77777777" w:rsidR="002A00EE" w:rsidRDefault="00834B2C">
            <w:pPr>
              <w:widowControl w:val="0"/>
              <w:spacing w:line="276" w:lineRule="auto"/>
              <w:jc w:val="center"/>
              <w:rPr>
                <w:rFonts w:ascii="Arial" w:hAnsi="Arial" w:cs="Arial"/>
                <w:b/>
                <w:sz w:val="22"/>
              </w:rPr>
            </w:pPr>
            <w:r>
              <w:rPr>
                <w:rFonts w:ascii="Arial" w:hAnsi="Arial" w:cs="Arial"/>
                <w:b/>
                <w:sz w:val="22"/>
              </w:rPr>
              <w:t>Variation FRNG (ressource nette)</w:t>
            </w:r>
          </w:p>
        </w:tc>
        <w:tc>
          <w:tcPr>
            <w:tcW w:w="1390" w:type="dxa"/>
            <w:tcBorders>
              <w:top w:val="single" w:sz="4" w:space="0" w:color="000000"/>
              <w:left w:val="single" w:sz="4" w:space="0" w:color="000000"/>
              <w:bottom w:val="single" w:sz="4" w:space="0" w:color="000000"/>
              <w:right w:val="single" w:sz="4" w:space="0" w:color="000000"/>
            </w:tcBorders>
            <w:vAlign w:val="center"/>
          </w:tcPr>
          <w:p w14:paraId="069D5F13" w14:textId="77777777" w:rsidR="002A00EE" w:rsidRDefault="00834B2C">
            <w:pPr>
              <w:widowControl w:val="0"/>
              <w:jc w:val="right"/>
              <w:rPr>
                <w:rFonts w:ascii="Arial" w:hAnsi="Arial" w:cs="Arial"/>
                <w:b/>
                <w:bCs/>
                <w:sz w:val="20"/>
                <w:szCs w:val="20"/>
              </w:rPr>
            </w:pPr>
            <w:r>
              <w:rPr>
                <w:rFonts w:ascii="Arial" w:hAnsi="Arial" w:cs="Arial"/>
                <w:b/>
                <w:bCs/>
                <w:sz w:val="20"/>
                <w:szCs w:val="20"/>
              </w:rPr>
              <w:t>42 193</w:t>
            </w:r>
          </w:p>
          <w:p w14:paraId="5E54FDEB" w14:textId="77777777" w:rsidR="002A00EE" w:rsidRDefault="002A00EE">
            <w:pPr>
              <w:widowControl w:val="0"/>
              <w:jc w:val="center"/>
              <w:rPr>
                <w:rFonts w:ascii="Arial" w:hAnsi="Arial" w:cs="Arial"/>
                <w:b/>
                <w:bCs/>
                <w:sz w:val="20"/>
                <w:szCs w:val="20"/>
              </w:rPr>
            </w:pPr>
          </w:p>
        </w:tc>
        <w:tc>
          <w:tcPr>
            <w:tcW w:w="3899" w:type="dxa"/>
            <w:tcBorders>
              <w:top w:val="single" w:sz="4" w:space="0" w:color="000000"/>
              <w:left w:val="single" w:sz="4" w:space="0" w:color="000000"/>
              <w:bottom w:val="single" w:sz="4" w:space="0" w:color="000000"/>
              <w:right w:val="single" w:sz="4" w:space="0" w:color="000000"/>
            </w:tcBorders>
            <w:vAlign w:val="center"/>
          </w:tcPr>
          <w:p w14:paraId="7D9E0C0A" w14:textId="77777777" w:rsidR="002A00EE" w:rsidRDefault="00834B2C">
            <w:pPr>
              <w:widowControl w:val="0"/>
              <w:spacing w:line="276" w:lineRule="auto"/>
              <w:jc w:val="center"/>
              <w:rPr>
                <w:rFonts w:ascii="Arial" w:hAnsi="Arial" w:cs="Arial"/>
                <w:b/>
                <w:sz w:val="22"/>
              </w:rPr>
            </w:pPr>
            <w:r>
              <w:rPr>
                <w:rFonts w:ascii="Arial" w:hAnsi="Arial" w:cs="Arial"/>
                <w:b/>
                <w:sz w:val="22"/>
              </w:rPr>
              <w:t>Variation FRNG (emploi net)</w:t>
            </w:r>
          </w:p>
        </w:tc>
        <w:tc>
          <w:tcPr>
            <w:tcW w:w="1400" w:type="dxa"/>
            <w:tcBorders>
              <w:top w:val="single" w:sz="4" w:space="0" w:color="000000"/>
              <w:left w:val="single" w:sz="4" w:space="0" w:color="000000"/>
              <w:bottom w:val="single" w:sz="4" w:space="0" w:color="000000"/>
              <w:right w:val="single" w:sz="4" w:space="0" w:color="000000"/>
            </w:tcBorders>
            <w:vAlign w:val="center"/>
          </w:tcPr>
          <w:p w14:paraId="3340DC83" w14:textId="77777777" w:rsidR="002A00EE" w:rsidRDefault="002A00EE">
            <w:pPr>
              <w:widowControl w:val="0"/>
              <w:spacing w:line="276" w:lineRule="auto"/>
              <w:jc w:val="right"/>
              <w:rPr>
                <w:rFonts w:ascii="Arial" w:hAnsi="Arial" w:cs="Arial"/>
                <w:b/>
                <w:sz w:val="22"/>
              </w:rPr>
            </w:pPr>
          </w:p>
        </w:tc>
      </w:tr>
    </w:tbl>
    <w:p w14:paraId="0931DEEB" w14:textId="77777777" w:rsidR="002A00EE" w:rsidRDefault="002A00EE">
      <w:pPr>
        <w:rPr>
          <w:rFonts w:ascii="Arial" w:hAnsi="Arial" w:cs="Arial"/>
          <w:b/>
        </w:rPr>
      </w:pPr>
    </w:p>
    <w:p w14:paraId="5941889A" w14:textId="77777777" w:rsidR="002A00EE" w:rsidRDefault="00834B2C">
      <w:r>
        <w:br w:type="page"/>
      </w:r>
    </w:p>
    <w:p w14:paraId="422274BB" w14:textId="77777777" w:rsidR="002A00EE" w:rsidRDefault="00834B2C">
      <w:pPr>
        <w:widowControl w:val="0"/>
        <w:rPr>
          <w:rFonts w:ascii="Arial" w:hAnsi="Arial" w:cs="Arial"/>
          <w:b/>
        </w:rPr>
      </w:pPr>
      <w:r>
        <w:rPr>
          <w:rFonts w:ascii="Arial" w:hAnsi="Arial" w:cs="Arial"/>
          <w:b/>
        </w:rPr>
        <w:lastRenderedPageBreak/>
        <w:t>Document 6 – Informations relatives à la société BRICK’AVENIR</w:t>
      </w:r>
    </w:p>
    <w:p w14:paraId="3EE4FC48" w14:textId="77777777" w:rsidR="001C0BC1" w:rsidRDefault="001C0BC1">
      <w:pPr>
        <w:widowControl w:val="0"/>
        <w:rPr>
          <w:rFonts w:ascii="Arial" w:hAnsi="Arial" w:cs="Arial"/>
          <w:b/>
        </w:rPr>
      </w:pPr>
    </w:p>
    <w:p w14:paraId="71AF2188" w14:textId="77777777" w:rsidR="002A00EE" w:rsidRDefault="00834B2C">
      <w:pPr>
        <w:widowControl w:val="0"/>
        <w:jc w:val="center"/>
        <w:rPr>
          <w:rFonts w:ascii="Arial" w:hAnsi="Arial" w:cs="Arial"/>
          <w:b/>
        </w:rPr>
      </w:pPr>
      <w:r>
        <w:rPr>
          <w:rFonts w:ascii="Arial" w:hAnsi="Arial" w:cs="Arial"/>
          <w:b/>
        </w:rPr>
        <w:t xml:space="preserve">Bilan </w:t>
      </w:r>
      <w:r w:rsidR="00871C9D">
        <w:rPr>
          <w:rFonts w:ascii="Arial" w:hAnsi="Arial" w:cs="Arial"/>
          <w:b/>
        </w:rPr>
        <w:t>s</w:t>
      </w:r>
      <w:r>
        <w:rPr>
          <w:rFonts w:ascii="Arial" w:hAnsi="Arial" w:cs="Arial"/>
          <w:b/>
        </w:rPr>
        <w:t>implifié de la société BRICK’AVENIR au 31/12/2023</w:t>
      </w:r>
    </w:p>
    <w:p w14:paraId="66A65444" w14:textId="77777777" w:rsidR="002A00EE" w:rsidRDefault="002A00EE">
      <w:pPr>
        <w:widowControl w:val="0"/>
        <w:rPr>
          <w:rFonts w:ascii="Arial" w:hAnsi="Arial" w:cs="Arial"/>
          <w:b/>
        </w:rPr>
      </w:pPr>
    </w:p>
    <w:tbl>
      <w:tblPr>
        <w:tblStyle w:val="Grilledutableau"/>
        <w:tblW w:w="10196" w:type="dxa"/>
        <w:jc w:val="center"/>
        <w:tblLayout w:type="fixed"/>
        <w:tblLook w:val="04A0" w:firstRow="1" w:lastRow="0" w:firstColumn="1" w:lastColumn="0" w:noHBand="0" w:noVBand="1"/>
      </w:tblPr>
      <w:tblGrid>
        <w:gridCol w:w="3675"/>
        <w:gridCol w:w="1417"/>
        <w:gridCol w:w="3692"/>
        <w:gridCol w:w="1412"/>
      </w:tblGrid>
      <w:tr w:rsidR="002A00EE" w14:paraId="7C67C193" w14:textId="77777777" w:rsidTr="001C0BC1">
        <w:trPr>
          <w:jc w:val="center"/>
        </w:trPr>
        <w:tc>
          <w:tcPr>
            <w:tcW w:w="3674" w:type="dxa"/>
          </w:tcPr>
          <w:p w14:paraId="15FBAA45" w14:textId="77777777" w:rsidR="002A00EE" w:rsidRDefault="00834B2C">
            <w:pPr>
              <w:widowControl w:val="0"/>
              <w:rPr>
                <w:rFonts w:ascii="Arial" w:hAnsi="Arial" w:cs="Arial"/>
                <w:b/>
                <w:sz w:val="22"/>
                <w:szCs w:val="22"/>
              </w:rPr>
            </w:pPr>
            <w:r>
              <w:rPr>
                <w:rFonts w:ascii="Arial" w:hAnsi="Arial" w:cs="Arial"/>
                <w:b/>
                <w:sz w:val="22"/>
                <w:szCs w:val="22"/>
              </w:rPr>
              <w:t>ACTIF</w:t>
            </w:r>
          </w:p>
        </w:tc>
        <w:tc>
          <w:tcPr>
            <w:tcW w:w="1417" w:type="dxa"/>
          </w:tcPr>
          <w:p w14:paraId="72BFCC51" w14:textId="77777777" w:rsidR="002A00EE" w:rsidRDefault="00834B2C">
            <w:pPr>
              <w:widowControl w:val="0"/>
              <w:rPr>
                <w:rFonts w:ascii="Arial" w:hAnsi="Arial" w:cs="Arial"/>
                <w:b/>
                <w:sz w:val="22"/>
                <w:szCs w:val="22"/>
              </w:rPr>
            </w:pPr>
            <w:r>
              <w:rPr>
                <w:rFonts w:ascii="Arial" w:hAnsi="Arial" w:cs="Arial"/>
                <w:b/>
                <w:sz w:val="22"/>
                <w:szCs w:val="22"/>
              </w:rPr>
              <w:t>Montants</w:t>
            </w:r>
          </w:p>
        </w:tc>
        <w:tc>
          <w:tcPr>
            <w:tcW w:w="3692" w:type="dxa"/>
          </w:tcPr>
          <w:p w14:paraId="430E228E" w14:textId="77777777" w:rsidR="002A00EE" w:rsidRDefault="00834B2C">
            <w:pPr>
              <w:widowControl w:val="0"/>
              <w:rPr>
                <w:rFonts w:ascii="Arial" w:hAnsi="Arial" w:cs="Arial"/>
                <w:b/>
                <w:sz w:val="22"/>
                <w:szCs w:val="22"/>
              </w:rPr>
            </w:pPr>
            <w:r>
              <w:rPr>
                <w:rFonts w:ascii="Arial" w:hAnsi="Arial" w:cs="Arial"/>
                <w:b/>
                <w:sz w:val="22"/>
                <w:szCs w:val="22"/>
              </w:rPr>
              <w:t>PASSIF</w:t>
            </w:r>
          </w:p>
        </w:tc>
        <w:tc>
          <w:tcPr>
            <w:tcW w:w="1412" w:type="dxa"/>
          </w:tcPr>
          <w:p w14:paraId="1050876B" w14:textId="77777777" w:rsidR="002A00EE" w:rsidRDefault="00834B2C">
            <w:pPr>
              <w:widowControl w:val="0"/>
              <w:rPr>
                <w:rFonts w:ascii="Arial" w:hAnsi="Arial" w:cs="Arial"/>
                <w:b/>
                <w:sz w:val="22"/>
                <w:szCs w:val="22"/>
              </w:rPr>
            </w:pPr>
            <w:r>
              <w:rPr>
                <w:rFonts w:ascii="Arial" w:hAnsi="Arial" w:cs="Arial"/>
                <w:b/>
                <w:sz w:val="22"/>
                <w:szCs w:val="22"/>
              </w:rPr>
              <w:t>Montants</w:t>
            </w:r>
          </w:p>
        </w:tc>
      </w:tr>
      <w:tr w:rsidR="002A00EE" w14:paraId="13DD0ECF" w14:textId="77777777" w:rsidTr="001C0BC1">
        <w:trPr>
          <w:jc w:val="center"/>
        </w:trPr>
        <w:tc>
          <w:tcPr>
            <w:tcW w:w="3674" w:type="dxa"/>
          </w:tcPr>
          <w:p w14:paraId="337A1CF7" w14:textId="77777777" w:rsidR="002A00EE" w:rsidRDefault="00834B2C">
            <w:pPr>
              <w:widowControl w:val="0"/>
              <w:rPr>
                <w:rFonts w:ascii="Arial" w:hAnsi="Arial" w:cs="Arial"/>
                <w:bCs/>
                <w:sz w:val="22"/>
                <w:szCs w:val="22"/>
              </w:rPr>
            </w:pPr>
            <w:r>
              <w:rPr>
                <w:rFonts w:ascii="Arial" w:hAnsi="Arial" w:cs="Arial"/>
                <w:bCs/>
                <w:sz w:val="22"/>
                <w:szCs w:val="22"/>
              </w:rPr>
              <w:t>Immobilisations Nettes</w:t>
            </w:r>
          </w:p>
        </w:tc>
        <w:tc>
          <w:tcPr>
            <w:tcW w:w="1417" w:type="dxa"/>
          </w:tcPr>
          <w:p w14:paraId="6EB5ED3E" w14:textId="77777777" w:rsidR="002A00EE" w:rsidRDefault="00834B2C">
            <w:pPr>
              <w:widowControl w:val="0"/>
              <w:jc w:val="right"/>
              <w:rPr>
                <w:rFonts w:ascii="Arial" w:hAnsi="Arial" w:cs="Arial"/>
                <w:bCs/>
                <w:sz w:val="22"/>
                <w:szCs w:val="22"/>
              </w:rPr>
            </w:pPr>
            <w:r>
              <w:rPr>
                <w:rFonts w:ascii="Arial" w:hAnsi="Arial" w:cs="Arial"/>
                <w:bCs/>
                <w:sz w:val="22"/>
                <w:szCs w:val="22"/>
              </w:rPr>
              <w:t>900 000</w:t>
            </w:r>
          </w:p>
        </w:tc>
        <w:tc>
          <w:tcPr>
            <w:tcW w:w="3692" w:type="dxa"/>
          </w:tcPr>
          <w:p w14:paraId="545B6898" w14:textId="77777777" w:rsidR="002A00EE" w:rsidRDefault="00834B2C">
            <w:pPr>
              <w:widowControl w:val="0"/>
              <w:rPr>
                <w:rFonts w:ascii="Arial" w:hAnsi="Arial" w:cs="Arial"/>
                <w:bCs/>
                <w:i/>
                <w:iCs/>
                <w:sz w:val="22"/>
                <w:szCs w:val="22"/>
              </w:rPr>
            </w:pPr>
            <w:r>
              <w:rPr>
                <w:rFonts w:ascii="Arial" w:hAnsi="Arial" w:cs="Arial"/>
                <w:bCs/>
                <w:sz w:val="22"/>
                <w:szCs w:val="22"/>
              </w:rPr>
              <w:t>Capitaux Propres</w:t>
            </w:r>
            <w:r>
              <w:rPr>
                <w:rFonts w:ascii="Arial" w:hAnsi="Arial" w:cs="Arial"/>
                <w:bCs/>
                <w:sz w:val="22"/>
                <w:szCs w:val="22"/>
              </w:rPr>
              <w:br/>
            </w:r>
            <w:r>
              <w:rPr>
                <w:rFonts w:ascii="Arial" w:hAnsi="Arial" w:cs="Arial"/>
                <w:bCs/>
                <w:i/>
                <w:iCs/>
                <w:sz w:val="22"/>
                <w:szCs w:val="22"/>
              </w:rPr>
              <w:t>dont résultat net : 49 950</w:t>
            </w:r>
          </w:p>
        </w:tc>
        <w:tc>
          <w:tcPr>
            <w:tcW w:w="1412" w:type="dxa"/>
          </w:tcPr>
          <w:p w14:paraId="51C87FD6" w14:textId="77777777" w:rsidR="002A00EE" w:rsidRDefault="00834B2C">
            <w:pPr>
              <w:widowControl w:val="0"/>
              <w:ind w:right="33"/>
              <w:jc w:val="right"/>
              <w:rPr>
                <w:rFonts w:ascii="Arial" w:hAnsi="Arial" w:cs="Arial"/>
                <w:bCs/>
                <w:sz w:val="22"/>
                <w:szCs w:val="22"/>
              </w:rPr>
            </w:pPr>
            <w:r>
              <w:rPr>
                <w:rFonts w:ascii="Arial" w:hAnsi="Arial" w:cs="Arial"/>
                <w:bCs/>
                <w:sz w:val="22"/>
                <w:szCs w:val="22"/>
              </w:rPr>
              <w:t>600 000</w:t>
            </w:r>
          </w:p>
        </w:tc>
      </w:tr>
      <w:tr w:rsidR="002A00EE" w14:paraId="2F30A9D1" w14:textId="77777777" w:rsidTr="001C0BC1">
        <w:trPr>
          <w:jc w:val="center"/>
        </w:trPr>
        <w:tc>
          <w:tcPr>
            <w:tcW w:w="3674" w:type="dxa"/>
          </w:tcPr>
          <w:p w14:paraId="228DDB6A" w14:textId="77777777" w:rsidR="002A00EE" w:rsidRDefault="00834B2C">
            <w:pPr>
              <w:widowControl w:val="0"/>
              <w:rPr>
                <w:rFonts w:ascii="Arial" w:hAnsi="Arial" w:cs="Arial"/>
                <w:bCs/>
                <w:sz w:val="22"/>
                <w:szCs w:val="22"/>
              </w:rPr>
            </w:pPr>
            <w:r>
              <w:rPr>
                <w:rFonts w:ascii="Arial" w:hAnsi="Arial" w:cs="Arial"/>
                <w:bCs/>
                <w:sz w:val="22"/>
                <w:szCs w:val="22"/>
              </w:rPr>
              <w:t>BFRE</w:t>
            </w:r>
          </w:p>
        </w:tc>
        <w:tc>
          <w:tcPr>
            <w:tcW w:w="1417" w:type="dxa"/>
          </w:tcPr>
          <w:p w14:paraId="37273E89" w14:textId="77777777" w:rsidR="002A00EE" w:rsidRDefault="00834B2C">
            <w:pPr>
              <w:widowControl w:val="0"/>
              <w:jc w:val="right"/>
              <w:rPr>
                <w:rFonts w:ascii="Arial" w:hAnsi="Arial" w:cs="Arial"/>
                <w:bCs/>
                <w:sz w:val="22"/>
                <w:szCs w:val="22"/>
              </w:rPr>
            </w:pPr>
            <w:r>
              <w:rPr>
                <w:rFonts w:ascii="Arial" w:hAnsi="Arial" w:cs="Arial"/>
                <w:bCs/>
                <w:sz w:val="22"/>
                <w:szCs w:val="22"/>
              </w:rPr>
              <w:t>200 000</w:t>
            </w:r>
          </w:p>
        </w:tc>
        <w:tc>
          <w:tcPr>
            <w:tcW w:w="3692" w:type="dxa"/>
          </w:tcPr>
          <w:p w14:paraId="7796DD1E" w14:textId="77777777" w:rsidR="002A00EE" w:rsidRDefault="00834B2C">
            <w:pPr>
              <w:widowControl w:val="0"/>
              <w:rPr>
                <w:rFonts w:ascii="Arial" w:hAnsi="Arial" w:cs="Arial"/>
                <w:bCs/>
                <w:sz w:val="22"/>
                <w:szCs w:val="22"/>
              </w:rPr>
            </w:pPr>
            <w:r>
              <w:rPr>
                <w:rFonts w:ascii="Arial" w:hAnsi="Arial" w:cs="Arial"/>
                <w:bCs/>
                <w:sz w:val="22"/>
                <w:szCs w:val="22"/>
              </w:rPr>
              <w:t>Dettes financières</w:t>
            </w:r>
          </w:p>
        </w:tc>
        <w:tc>
          <w:tcPr>
            <w:tcW w:w="1412" w:type="dxa"/>
          </w:tcPr>
          <w:p w14:paraId="71ADAF72" w14:textId="77777777" w:rsidR="002A00EE" w:rsidRDefault="00834B2C">
            <w:pPr>
              <w:widowControl w:val="0"/>
              <w:ind w:right="33"/>
              <w:jc w:val="right"/>
              <w:rPr>
                <w:rFonts w:ascii="Arial" w:hAnsi="Arial" w:cs="Arial"/>
                <w:bCs/>
                <w:sz w:val="22"/>
                <w:szCs w:val="22"/>
              </w:rPr>
            </w:pPr>
            <w:r>
              <w:rPr>
                <w:rFonts w:ascii="Arial" w:hAnsi="Arial" w:cs="Arial"/>
                <w:bCs/>
                <w:sz w:val="22"/>
                <w:szCs w:val="22"/>
              </w:rPr>
              <w:t>500 000</w:t>
            </w:r>
          </w:p>
        </w:tc>
      </w:tr>
      <w:tr w:rsidR="002A00EE" w14:paraId="6C31F0EE" w14:textId="77777777" w:rsidTr="001C0BC1">
        <w:trPr>
          <w:jc w:val="center"/>
        </w:trPr>
        <w:tc>
          <w:tcPr>
            <w:tcW w:w="3674" w:type="dxa"/>
          </w:tcPr>
          <w:p w14:paraId="78EF8513" w14:textId="77777777" w:rsidR="002A00EE" w:rsidRDefault="00834B2C">
            <w:pPr>
              <w:widowControl w:val="0"/>
              <w:rPr>
                <w:rFonts w:ascii="Arial" w:hAnsi="Arial" w:cs="Arial"/>
                <w:b/>
                <w:sz w:val="22"/>
                <w:szCs w:val="22"/>
              </w:rPr>
            </w:pPr>
            <w:r>
              <w:rPr>
                <w:rFonts w:ascii="Arial" w:hAnsi="Arial" w:cs="Arial"/>
                <w:b/>
                <w:sz w:val="22"/>
                <w:szCs w:val="22"/>
              </w:rPr>
              <w:t>TOTAL ACTIF</w:t>
            </w:r>
          </w:p>
        </w:tc>
        <w:tc>
          <w:tcPr>
            <w:tcW w:w="1417" w:type="dxa"/>
          </w:tcPr>
          <w:p w14:paraId="17D1150D" w14:textId="77777777" w:rsidR="002A00EE" w:rsidRDefault="00834B2C">
            <w:pPr>
              <w:widowControl w:val="0"/>
              <w:jc w:val="right"/>
              <w:rPr>
                <w:rFonts w:ascii="Arial" w:hAnsi="Arial" w:cs="Arial"/>
                <w:b/>
                <w:sz w:val="22"/>
                <w:szCs w:val="22"/>
              </w:rPr>
            </w:pPr>
            <w:r>
              <w:rPr>
                <w:rFonts w:ascii="Arial" w:hAnsi="Arial" w:cs="Arial"/>
                <w:b/>
                <w:sz w:val="22"/>
                <w:szCs w:val="22"/>
              </w:rPr>
              <w:t>1 100 000</w:t>
            </w:r>
          </w:p>
        </w:tc>
        <w:tc>
          <w:tcPr>
            <w:tcW w:w="3692" w:type="dxa"/>
          </w:tcPr>
          <w:p w14:paraId="4B2163F8" w14:textId="77777777" w:rsidR="002A00EE" w:rsidRDefault="00834B2C">
            <w:pPr>
              <w:widowControl w:val="0"/>
              <w:rPr>
                <w:rFonts w:ascii="Arial" w:hAnsi="Arial" w:cs="Arial"/>
                <w:b/>
                <w:sz w:val="22"/>
                <w:szCs w:val="22"/>
              </w:rPr>
            </w:pPr>
            <w:r>
              <w:rPr>
                <w:rFonts w:ascii="Arial" w:hAnsi="Arial" w:cs="Arial"/>
                <w:b/>
                <w:sz w:val="22"/>
                <w:szCs w:val="22"/>
              </w:rPr>
              <w:t>TOTAL PASSIF</w:t>
            </w:r>
          </w:p>
        </w:tc>
        <w:tc>
          <w:tcPr>
            <w:tcW w:w="1412" w:type="dxa"/>
          </w:tcPr>
          <w:p w14:paraId="5B050F89" w14:textId="77777777" w:rsidR="002A00EE" w:rsidRDefault="00834B2C">
            <w:pPr>
              <w:widowControl w:val="0"/>
              <w:ind w:right="33"/>
              <w:jc w:val="right"/>
              <w:rPr>
                <w:rFonts w:ascii="Arial" w:hAnsi="Arial" w:cs="Arial"/>
                <w:b/>
                <w:sz w:val="22"/>
                <w:szCs w:val="22"/>
              </w:rPr>
            </w:pPr>
            <w:r>
              <w:rPr>
                <w:rFonts w:ascii="Arial" w:hAnsi="Arial" w:cs="Arial"/>
                <w:b/>
                <w:sz w:val="22"/>
                <w:szCs w:val="22"/>
              </w:rPr>
              <w:t>1 100 000</w:t>
            </w:r>
          </w:p>
        </w:tc>
      </w:tr>
    </w:tbl>
    <w:p w14:paraId="52F4C575" w14:textId="77777777" w:rsidR="002A00EE" w:rsidRDefault="002A00EE">
      <w:pPr>
        <w:widowControl w:val="0"/>
        <w:rPr>
          <w:rFonts w:ascii="Arial" w:hAnsi="Arial" w:cs="Arial"/>
          <w:b/>
        </w:rPr>
      </w:pPr>
    </w:p>
    <w:p w14:paraId="13480208" w14:textId="77777777" w:rsidR="002A00EE" w:rsidRDefault="002A00EE">
      <w:pPr>
        <w:widowControl w:val="0"/>
        <w:rPr>
          <w:rFonts w:ascii="Arial" w:hAnsi="Arial" w:cs="Arial"/>
          <w:b/>
        </w:rPr>
      </w:pPr>
    </w:p>
    <w:p w14:paraId="4C82AF4B" w14:textId="77777777" w:rsidR="002A00EE" w:rsidRDefault="002A00EE">
      <w:pPr>
        <w:widowControl w:val="0"/>
        <w:rPr>
          <w:rFonts w:ascii="Arial" w:hAnsi="Arial" w:cs="Arial"/>
          <w:b/>
        </w:rPr>
      </w:pPr>
    </w:p>
    <w:p w14:paraId="4C8BA78A" w14:textId="77777777" w:rsidR="002A00EE" w:rsidRDefault="00834B2C">
      <w:pPr>
        <w:widowControl w:val="0"/>
        <w:jc w:val="center"/>
        <w:rPr>
          <w:rFonts w:ascii="Arial" w:hAnsi="Arial" w:cs="Arial"/>
          <w:b/>
          <w:color w:val="000000"/>
          <w:sz w:val="22"/>
        </w:rPr>
      </w:pPr>
      <w:r>
        <w:rPr>
          <w:rFonts w:ascii="Arial" w:hAnsi="Arial" w:cs="Arial"/>
          <w:b/>
        </w:rPr>
        <w:t>Compte de résultat différentiel de la société BRICK’AVENIR au 31/12/2023</w:t>
      </w:r>
    </w:p>
    <w:p w14:paraId="24A72410" w14:textId="77777777" w:rsidR="002A00EE" w:rsidRDefault="002A00EE">
      <w:pPr>
        <w:rPr>
          <w:rFonts w:ascii="Arial" w:hAnsi="Arial" w:cs="Arial"/>
          <w:b/>
          <w:color w:val="000000"/>
          <w:sz w:val="22"/>
        </w:rPr>
      </w:pPr>
    </w:p>
    <w:tbl>
      <w:tblPr>
        <w:tblpPr w:leftFromText="141" w:rightFromText="141" w:vertAnchor="page" w:horzAnchor="margin" w:tblpXSpec="center" w:tblpY="4866"/>
        <w:tblW w:w="5802" w:type="dxa"/>
        <w:jc w:val="center"/>
        <w:tblLayout w:type="fixed"/>
        <w:tblCellMar>
          <w:left w:w="70" w:type="dxa"/>
          <w:right w:w="70" w:type="dxa"/>
        </w:tblCellMar>
        <w:tblLook w:val="04A0" w:firstRow="1" w:lastRow="0" w:firstColumn="1" w:lastColumn="0" w:noHBand="0" w:noVBand="1"/>
      </w:tblPr>
      <w:tblGrid>
        <w:gridCol w:w="3960"/>
        <w:gridCol w:w="1842"/>
      </w:tblGrid>
      <w:tr w:rsidR="002A00EE" w14:paraId="4C2C6A1D" w14:textId="77777777">
        <w:trPr>
          <w:trHeight w:val="340"/>
          <w:jc w:val="center"/>
        </w:trPr>
        <w:tc>
          <w:tcPr>
            <w:tcW w:w="39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1F45DE" w14:textId="77777777" w:rsidR="002A00EE" w:rsidRDefault="00834B2C">
            <w:pPr>
              <w:widowControl w:val="0"/>
              <w:rPr>
                <w:rFonts w:ascii="Arial" w:hAnsi="Arial" w:cs="Arial"/>
                <w:b/>
                <w:bCs/>
                <w:color w:val="000000"/>
                <w:sz w:val="22"/>
                <w:szCs w:val="22"/>
              </w:rPr>
            </w:pPr>
            <w:r>
              <w:rPr>
                <w:rFonts w:ascii="Arial" w:hAnsi="Arial" w:cs="Arial"/>
                <w:b/>
                <w:bCs/>
                <w:color w:val="000000"/>
                <w:sz w:val="22"/>
                <w:szCs w:val="22"/>
              </w:rPr>
              <w:t>Chiffre d’affaires</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C81723" w14:textId="77777777" w:rsidR="002A00EE" w:rsidRDefault="00834B2C">
            <w:pPr>
              <w:widowControl w:val="0"/>
              <w:jc w:val="right"/>
              <w:rPr>
                <w:rFonts w:ascii="Arial" w:hAnsi="Arial" w:cs="Arial"/>
                <w:b/>
                <w:bCs/>
                <w:color w:val="000000"/>
                <w:sz w:val="22"/>
                <w:szCs w:val="22"/>
              </w:rPr>
            </w:pPr>
            <w:r>
              <w:rPr>
                <w:rFonts w:ascii="Arial" w:hAnsi="Arial" w:cs="Arial"/>
                <w:b/>
                <w:bCs/>
                <w:color w:val="000000"/>
                <w:sz w:val="22"/>
                <w:szCs w:val="22"/>
              </w:rPr>
              <w:t>2 512 000</w:t>
            </w:r>
          </w:p>
        </w:tc>
      </w:tr>
      <w:tr w:rsidR="002A00EE" w14:paraId="53CCF3D3" w14:textId="77777777">
        <w:trPr>
          <w:trHeight w:val="340"/>
          <w:jc w:val="center"/>
        </w:trPr>
        <w:tc>
          <w:tcPr>
            <w:tcW w:w="39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EFB08D" w14:textId="77777777" w:rsidR="002A00EE" w:rsidRDefault="00834B2C">
            <w:pPr>
              <w:widowControl w:val="0"/>
              <w:rPr>
                <w:rFonts w:ascii="Arial" w:hAnsi="Arial" w:cs="Arial"/>
                <w:color w:val="000000"/>
                <w:sz w:val="22"/>
                <w:szCs w:val="22"/>
              </w:rPr>
            </w:pPr>
            <w:r>
              <w:rPr>
                <w:rFonts w:ascii="Arial" w:hAnsi="Arial" w:cs="Arial"/>
                <w:color w:val="000000"/>
                <w:sz w:val="22"/>
                <w:szCs w:val="22"/>
              </w:rPr>
              <w:t xml:space="preserve">- Charges variables d’exploitation </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54FF25" w14:textId="77777777" w:rsidR="002A00EE" w:rsidRDefault="00834B2C">
            <w:pPr>
              <w:widowControl w:val="0"/>
              <w:jc w:val="right"/>
              <w:rPr>
                <w:rFonts w:ascii="Arial" w:hAnsi="Arial" w:cs="Arial"/>
                <w:color w:val="000000"/>
                <w:sz w:val="22"/>
                <w:szCs w:val="22"/>
              </w:rPr>
            </w:pPr>
            <w:r>
              <w:rPr>
                <w:rFonts w:ascii="Arial" w:hAnsi="Arial" w:cs="Arial"/>
                <w:color w:val="000000"/>
                <w:sz w:val="22"/>
                <w:szCs w:val="22"/>
              </w:rPr>
              <w:t>1 758 400</w:t>
            </w:r>
          </w:p>
        </w:tc>
      </w:tr>
      <w:tr w:rsidR="002A00EE" w14:paraId="569D1DA6" w14:textId="77777777">
        <w:trPr>
          <w:trHeight w:val="340"/>
          <w:jc w:val="center"/>
        </w:trPr>
        <w:tc>
          <w:tcPr>
            <w:tcW w:w="39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B2C722" w14:textId="77777777" w:rsidR="002A00EE" w:rsidRDefault="00834B2C">
            <w:pPr>
              <w:widowControl w:val="0"/>
              <w:rPr>
                <w:rFonts w:ascii="Arial" w:hAnsi="Arial" w:cs="Arial"/>
                <w:b/>
                <w:bCs/>
                <w:color w:val="000000"/>
                <w:sz w:val="22"/>
                <w:szCs w:val="22"/>
              </w:rPr>
            </w:pPr>
            <w:r>
              <w:rPr>
                <w:rFonts w:ascii="Arial" w:hAnsi="Arial" w:cs="Arial"/>
                <w:b/>
                <w:bCs/>
                <w:color w:val="000000"/>
                <w:sz w:val="22"/>
                <w:szCs w:val="22"/>
              </w:rPr>
              <w:t>Marge sur coût variable</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8E4940" w14:textId="77777777" w:rsidR="002A00EE" w:rsidRDefault="00834B2C">
            <w:pPr>
              <w:widowControl w:val="0"/>
              <w:jc w:val="right"/>
              <w:rPr>
                <w:rFonts w:ascii="Arial" w:hAnsi="Arial" w:cs="Arial"/>
                <w:b/>
                <w:bCs/>
                <w:color w:val="000000"/>
                <w:sz w:val="22"/>
                <w:szCs w:val="22"/>
              </w:rPr>
            </w:pPr>
            <w:r>
              <w:rPr>
                <w:rFonts w:ascii="Arial" w:hAnsi="Arial" w:cs="Arial"/>
                <w:b/>
                <w:bCs/>
                <w:color w:val="000000"/>
                <w:sz w:val="22"/>
                <w:szCs w:val="22"/>
              </w:rPr>
              <w:t>753 600</w:t>
            </w:r>
          </w:p>
        </w:tc>
      </w:tr>
      <w:tr w:rsidR="002A00EE" w14:paraId="4C20D700" w14:textId="77777777">
        <w:trPr>
          <w:trHeight w:val="340"/>
          <w:jc w:val="center"/>
        </w:trPr>
        <w:tc>
          <w:tcPr>
            <w:tcW w:w="39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875DD1" w14:textId="77777777" w:rsidR="002A00EE" w:rsidRDefault="00834B2C">
            <w:pPr>
              <w:widowControl w:val="0"/>
              <w:rPr>
                <w:rFonts w:ascii="Arial" w:hAnsi="Arial" w:cs="Arial"/>
                <w:color w:val="000000"/>
                <w:sz w:val="22"/>
                <w:szCs w:val="22"/>
              </w:rPr>
            </w:pPr>
            <w:r>
              <w:rPr>
                <w:rFonts w:ascii="Arial" w:hAnsi="Arial" w:cs="Arial"/>
                <w:color w:val="000000"/>
                <w:sz w:val="22"/>
                <w:szCs w:val="22"/>
              </w:rPr>
              <w:t>- Charges fixes (hors dotations)</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270613" w14:textId="77777777" w:rsidR="002A00EE" w:rsidRDefault="00834B2C">
            <w:pPr>
              <w:widowControl w:val="0"/>
              <w:jc w:val="right"/>
              <w:rPr>
                <w:rFonts w:ascii="Arial" w:hAnsi="Arial" w:cs="Arial"/>
                <w:color w:val="000000"/>
                <w:sz w:val="22"/>
                <w:szCs w:val="22"/>
              </w:rPr>
            </w:pPr>
            <w:r>
              <w:rPr>
                <w:rFonts w:ascii="Arial" w:hAnsi="Arial" w:cs="Arial"/>
                <w:color w:val="000000"/>
                <w:sz w:val="22"/>
                <w:szCs w:val="22"/>
              </w:rPr>
              <w:t>477 000</w:t>
            </w:r>
          </w:p>
        </w:tc>
      </w:tr>
      <w:tr w:rsidR="002A00EE" w14:paraId="7A3F54F3" w14:textId="77777777">
        <w:trPr>
          <w:trHeight w:val="340"/>
          <w:jc w:val="center"/>
        </w:trPr>
        <w:tc>
          <w:tcPr>
            <w:tcW w:w="39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E4FB82" w14:textId="77777777" w:rsidR="002A00EE" w:rsidRDefault="00834B2C">
            <w:pPr>
              <w:widowControl w:val="0"/>
              <w:rPr>
                <w:rFonts w:ascii="Arial" w:hAnsi="Arial" w:cs="Arial"/>
                <w:color w:val="000000"/>
                <w:sz w:val="22"/>
                <w:szCs w:val="22"/>
              </w:rPr>
            </w:pPr>
            <w:r>
              <w:rPr>
                <w:rFonts w:ascii="Arial" w:hAnsi="Arial" w:cs="Arial"/>
                <w:color w:val="000000"/>
                <w:sz w:val="22"/>
                <w:szCs w:val="22"/>
              </w:rPr>
              <w:t>- Dotations aux Amortissements</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5918244" w14:textId="77777777" w:rsidR="002A00EE" w:rsidRDefault="00834B2C">
            <w:pPr>
              <w:widowControl w:val="0"/>
              <w:jc w:val="right"/>
              <w:rPr>
                <w:rFonts w:ascii="Arial" w:hAnsi="Arial" w:cs="Arial"/>
                <w:color w:val="000000"/>
                <w:sz w:val="22"/>
                <w:szCs w:val="22"/>
              </w:rPr>
            </w:pPr>
            <w:r>
              <w:rPr>
                <w:rFonts w:ascii="Arial" w:hAnsi="Arial" w:cs="Arial"/>
                <w:color w:val="000000"/>
                <w:sz w:val="22"/>
                <w:szCs w:val="22"/>
              </w:rPr>
              <w:t>185 000</w:t>
            </w:r>
          </w:p>
        </w:tc>
      </w:tr>
      <w:tr w:rsidR="002A00EE" w14:paraId="7BD2A697" w14:textId="77777777">
        <w:trPr>
          <w:trHeight w:val="340"/>
          <w:jc w:val="center"/>
        </w:trPr>
        <w:tc>
          <w:tcPr>
            <w:tcW w:w="39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AADDD8" w14:textId="77777777" w:rsidR="002A00EE" w:rsidRDefault="00834B2C">
            <w:pPr>
              <w:widowControl w:val="0"/>
              <w:rPr>
                <w:rFonts w:ascii="Arial" w:hAnsi="Arial" w:cs="Arial"/>
                <w:b/>
                <w:bCs/>
                <w:color w:val="000000"/>
                <w:sz w:val="22"/>
                <w:szCs w:val="22"/>
              </w:rPr>
            </w:pPr>
            <w:r>
              <w:rPr>
                <w:rFonts w:ascii="Arial" w:hAnsi="Arial" w:cs="Arial"/>
                <w:b/>
                <w:bCs/>
                <w:color w:val="000000"/>
                <w:sz w:val="22"/>
                <w:szCs w:val="22"/>
              </w:rPr>
              <w:t>Résultat d’exploitation</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0D9324" w14:textId="77777777" w:rsidR="002A00EE" w:rsidRDefault="00834B2C">
            <w:pPr>
              <w:widowControl w:val="0"/>
              <w:jc w:val="right"/>
              <w:rPr>
                <w:rFonts w:ascii="Arial" w:hAnsi="Arial" w:cs="Arial"/>
                <w:b/>
                <w:bCs/>
                <w:color w:val="000000"/>
                <w:sz w:val="22"/>
                <w:szCs w:val="22"/>
              </w:rPr>
            </w:pPr>
            <w:r>
              <w:rPr>
                <w:rFonts w:ascii="Arial" w:hAnsi="Arial" w:cs="Arial"/>
                <w:b/>
                <w:bCs/>
                <w:color w:val="000000"/>
                <w:sz w:val="22"/>
                <w:szCs w:val="22"/>
              </w:rPr>
              <w:t>91 600</w:t>
            </w:r>
          </w:p>
        </w:tc>
      </w:tr>
      <w:tr w:rsidR="002A00EE" w14:paraId="354CC2E3" w14:textId="77777777">
        <w:trPr>
          <w:trHeight w:val="340"/>
          <w:jc w:val="center"/>
        </w:trPr>
        <w:tc>
          <w:tcPr>
            <w:tcW w:w="39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4DD8E1" w14:textId="77777777" w:rsidR="002A00EE" w:rsidRDefault="00834B2C">
            <w:pPr>
              <w:widowControl w:val="0"/>
              <w:rPr>
                <w:rFonts w:ascii="Arial" w:hAnsi="Arial" w:cs="Arial"/>
                <w:color w:val="000000"/>
                <w:sz w:val="22"/>
                <w:szCs w:val="22"/>
              </w:rPr>
            </w:pPr>
            <w:r>
              <w:rPr>
                <w:rFonts w:ascii="Arial" w:hAnsi="Arial" w:cs="Arial"/>
                <w:color w:val="000000"/>
                <w:sz w:val="22"/>
                <w:szCs w:val="22"/>
              </w:rPr>
              <w:t xml:space="preserve">- Charges financières </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860A7A" w14:textId="77777777" w:rsidR="002A00EE" w:rsidRDefault="00834B2C">
            <w:pPr>
              <w:widowControl w:val="0"/>
              <w:jc w:val="right"/>
              <w:rPr>
                <w:rFonts w:ascii="Arial" w:hAnsi="Arial" w:cs="Arial"/>
                <w:color w:val="000000"/>
                <w:sz w:val="22"/>
                <w:szCs w:val="22"/>
              </w:rPr>
            </w:pPr>
            <w:r>
              <w:rPr>
                <w:rFonts w:ascii="Arial" w:hAnsi="Arial" w:cs="Arial"/>
                <w:color w:val="000000"/>
                <w:sz w:val="22"/>
                <w:szCs w:val="22"/>
              </w:rPr>
              <w:t>25 000</w:t>
            </w:r>
          </w:p>
        </w:tc>
      </w:tr>
      <w:tr w:rsidR="002A00EE" w14:paraId="3BA6C4F4" w14:textId="77777777">
        <w:trPr>
          <w:trHeight w:val="340"/>
          <w:jc w:val="center"/>
        </w:trPr>
        <w:tc>
          <w:tcPr>
            <w:tcW w:w="39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DD4CC3" w14:textId="77777777" w:rsidR="002A00EE" w:rsidRDefault="00834B2C">
            <w:pPr>
              <w:widowControl w:val="0"/>
              <w:rPr>
                <w:rFonts w:ascii="Arial" w:hAnsi="Arial" w:cs="Arial"/>
                <w:b/>
                <w:bCs/>
                <w:color w:val="000000"/>
                <w:sz w:val="22"/>
                <w:szCs w:val="22"/>
              </w:rPr>
            </w:pPr>
            <w:r>
              <w:rPr>
                <w:rFonts w:ascii="Arial" w:hAnsi="Arial" w:cs="Arial"/>
                <w:b/>
                <w:bCs/>
                <w:color w:val="000000"/>
                <w:sz w:val="22"/>
                <w:szCs w:val="22"/>
              </w:rPr>
              <w:t>Résultats avant IS</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0D6CDED" w14:textId="77777777" w:rsidR="002A00EE" w:rsidRDefault="00834B2C">
            <w:pPr>
              <w:widowControl w:val="0"/>
              <w:jc w:val="right"/>
              <w:rPr>
                <w:rFonts w:ascii="Arial" w:hAnsi="Arial" w:cs="Arial"/>
                <w:color w:val="000000"/>
                <w:sz w:val="22"/>
                <w:szCs w:val="22"/>
              </w:rPr>
            </w:pPr>
            <w:r>
              <w:rPr>
                <w:rFonts w:ascii="Arial" w:hAnsi="Arial" w:cs="Arial"/>
                <w:color w:val="000000"/>
                <w:sz w:val="22"/>
                <w:szCs w:val="22"/>
              </w:rPr>
              <w:t>66 600</w:t>
            </w:r>
          </w:p>
        </w:tc>
      </w:tr>
      <w:tr w:rsidR="002A00EE" w14:paraId="289FBDA0" w14:textId="77777777">
        <w:trPr>
          <w:trHeight w:val="340"/>
          <w:jc w:val="center"/>
        </w:trPr>
        <w:tc>
          <w:tcPr>
            <w:tcW w:w="39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DEA5E7" w14:textId="77777777" w:rsidR="002A00EE" w:rsidRDefault="00834B2C">
            <w:pPr>
              <w:widowControl w:val="0"/>
              <w:rPr>
                <w:rFonts w:ascii="Arial" w:hAnsi="Arial" w:cs="Arial"/>
                <w:color w:val="000000"/>
                <w:sz w:val="22"/>
                <w:szCs w:val="22"/>
              </w:rPr>
            </w:pPr>
            <w:r>
              <w:rPr>
                <w:rFonts w:ascii="Arial" w:hAnsi="Arial" w:cs="Arial"/>
                <w:color w:val="000000"/>
                <w:sz w:val="22"/>
                <w:szCs w:val="22"/>
              </w:rPr>
              <w:t>- IS</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8F398E" w14:textId="77777777" w:rsidR="002A00EE" w:rsidRDefault="00834B2C">
            <w:pPr>
              <w:widowControl w:val="0"/>
              <w:jc w:val="right"/>
              <w:rPr>
                <w:rFonts w:ascii="Arial" w:hAnsi="Arial" w:cs="Arial"/>
                <w:color w:val="000000"/>
                <w:sz w:val="22"/>
                <w:szCs w:val="22"/>
              </w:rPr>
            </w:pPr>
            <w:r>
              <w:rPr>
                <w:rFonts w:ascii="Arial" w:hAnsi="Arial" w:cs="Arial"/>
                <w:color w:val="000000"/>
                <w:sz w:val="22"/>
                <w:szCs w:val="22"/>
              </w:rPr>
              <w:t>16 650</w:t>
            </w:r>
          </w:p>
        </w:tc>
      </w:tr>
      <w:tr w:rsidR="002A00EE" w14:paraId="14FCE09E" w14:textId="77777777">
        <w:trPr>
          <w:trHeight w:val="340"/>
          <w:jc w:val="center"/>
        </w:trPr>
        <w:tc>
          <w:tcPr>
            <w:tcW w:w="39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3A7014" w14:textId="77777777" w:rsidR="002A00EE" w:rsidRDefault="00834B2C">
            <w:pPr>
              <w:widowControl w:val="0"/>
              <w:rPr>
                <w:rFonts w:ascii="Arial" w:hAnsi="Arial" w:cs="Arial"/>
                <w:b/>
                <w:bCs/>
                <w:color w:val="000000"/>
                <w:sz w:val="22"/>
                <w:szCs w:val="22"/>
              </w:rPr>
            </w:pPr>
            <w:r>
              <w:rPr>
                <w:rFonts w:ascii="Arial" w:hAnsi="Arial" w:cs="Arial"/>
                <w:b/>
                <w:bCs/>
                <w:color w:val="000000"/>
                <w:sz w:val="22"/>
                <w:szCs w:val="22"/>
              </w:rPr>
              <w:t>Résultat net</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EA77A5" w14:textId="77777777" w:rsidR="002A00EE" w:rsidRDefault="00834B2C">
            <w:pPr>
              <w:widowControl w:val="0"/>
              <w:jc w:val="right"/>
              <w:rPr>
                <w:rFonts w:ascii="Arial" w:hAnsi="Arial" w:cs="Arial"/>
                <w:b/>
                <w:bCs/>
                <w:color w:val="000000"/>
                <w:sz w:val="22"/>
                <w:szCs w:val="22"/>
              </w:rPr>
            </w:pPr>
            <w:r>
              <w:rPr>
                <w:rFonts w:ascii="Arial" w:hAnsi="Arial" w:cs="Arial"/>
                <w:b/>
                <w:bCs/>
                <w:color w:val="000000"/>
                <w:sz w:val="22"/>
                <w:szCs w:val="22"/>
              </w:rPr>
              <w:t>49 950</w:t>
            </w:r>
          </w:p>
        </w:tc>
      </w:tr>
    </w:tbl>
    <w:p w14:paraId="4441C18C" w14:textId="77777777" w:rsidR="002A00EE" w:rsidRDefault="002A00EE">
      <w:pPr>
        <w:jc w:val="center"/>
        <w:rPr>
          <w:rFonts w:ascii="Arial" w:hAnsi="Arial" w:cs="Arial"/>
          <w:b/>
          <w:color w:val="000000"/>
          <w:sz w:val="22"/>
        </w:rPr>
      </w:pPr>
    </w:p>
    <w:p w14:paraId="29AB01E2" w14:textId="77777777" w:rsidR="002A00EE" w:rsidRDefault="002A00EE">
      <w:pPr>
        <w:pStyle w:val="caption11"/>
        <w:tabs>
          <w:tab w:val="clear" w:pos="4536"/>
          <w:tab w:val="clear" w:pos="5954"/>
        </w:tabs>
        <w:spacing w:before="0" w:after="0" w:line="276" w:lineRule="auto"/>
        <w:ind w:left="0"/>
        <w:rPr>
          <w:rFonts w:ascii="Arial" w:hAnsi="Arial" w:cs="Arial"/>
          <w:sz w:val="24"/>
          <w:szCs w:val="24"/>
          <w:u w:val="none"/>
        </w:rPr>
      </w:pPr>
    </w:p>
    <w:p w14:paraId="207415C4" w14:textId="77777777" w:rsidR="002A00EE" w:rsidRDefault="002A00EE">
      <w:pPr>
        <w:jc w:val="both"/>
        <w:rPr>
          <w:rFonts w:ascii="Arial" w:hAnsi="Arial" w:cs="Arial"/>
          <w:color w:val="000000"/>
        </w:rPr>
      </w:pPr>
    </w:p>
    <w:p w14:paraId="2073D1CD" w14:textId="77777777" w:rsidR="002A00EE" w:rsidRDefault="002A00EE">
      <w:pPr>
        <w:jc w:val="both"/>
        <w:rPr>
          <w:rFonts w:ascii="Arial" w:hAnsi="Arial" w:cs="Arial"/>
          <w:color w:val="000000"/>
        </w:rPr>
      </w:pPr>
    </w:p>
    <w:p w14:paraId="164477E6" w14:textId="77777777" w:rsidR="002A00EE" w:rsidRDefault="002A00EE">
      <w:pPr>
        <w:jc w:val="both"/>
        <w:rPr>
          <w:rFonts w:ascii="Arial" w:hAnsi="Arial" w:cs="Arial"/>
          <w:color w:val="000000"/>
        </w:rPr>
      </w:pPr>
    </w:p>
    <w:p w14:paraId="5BB85E89" w14:textId="77777777" w:rsidR="002A00EE" w:rsidRDefault="002A00EE">
      <w:pPr>
        <w:jc w:val="both"/>
        <w:rPr>
          <w:rFonts w:ascii="Arial" w:hAnsi="Arial" w:cs="Arial"/>
          <w:color w:val="000000"/>
        </w:rPr>
      </w:pPr>
    </w:p>
    <w:p w14:paraId="4B0F9F83" w14:textId="77777777" w:rsidR="002A00EE" w:rsidRDefault="002A00EE">
      <w:pPr>
        <w:jc w:val="both"/>
        <w:rPr>
          <w:rFonts w:ascii="Arial" w:hAnsi="Arial" w:cs="Arial"/>
          <w:color w:val="000000"/>
        </w:rPr>
      </w:pPr>
    </w:p>
    <w:p w14:paraId="31673417" w14:textId="77777777" w:rsidR="002A00EE" w:rsidRDefault="002A00EE">
      <w:pPr>
        <w:jc w:val="both"/>
        <w:rPr>
          <w:rFonts w:ascii="Arial" w:hAnsi="Arial" w:cs="Arial"/>
          <w:color w:val="000000"/>
        </w:rPr>
      </w:pPr>
    </w:p>
    <w:p w14:paraId="5F46257A" w14:textId="77777777" w:rsidR="002A00EE" w:rsidRDefault="002A00EE">
      <w:pPr>
        <w:jc w:val="both"/>
        <w:rPr>
          <w:rFonts w:ascii="Arial" w:hAnsi="Arial" w:cs="Arial"/>
          <w:color w:val="000000"/>
        </w:rPr>
      </w:pPr>
    </w:p>
    <w:p w14:paraId="2118B255" w14:textId="77777777" w:rsidR="002A00EE" w:rsidRDefault="002A00EE">
      <w:pPr>
        <w:jc w:val="both"/>
        <w:rPr>
          <w:rFonts w:ascii="Arial" w:hAnsi="Arial" w:cs="Arial"/>
          <w:color w:val="000000"/>
        </w:rPr>
      </w:pPr>
    </w:p>
    <w:p w14:paraId="4B7E27C4" w14:textId="77777777" w:rsidR="002A00EE" w:rsidRDefault="002A00EE">
      <w:pPr>
        <w:jc w:val="both"/>
        <w:rPr>
          <w:rFonts w:ascii="Arial" w:hAnsi="Arial" w:cs="Arial"/>
          <w:color w:val="000000"/>
        </w:rPr>
      </w:pPr>
    </w:p>
    <w:p w14:paraId="41C86F95" w14:textId="77777777" w:rsidR="002A00EE" w:rsidRDefault="002A00EE">
      <w:pPr>
        <w:jc w:val="both"/>
        <w:rPr>
          <w:rFonts w:ascii="Arial" w:hAnsi="Arial" w:cs="Arial"/>
          <w:color w:val="000000"/>
        </w:rPr>
      </w:pPr>
    </w:p>
    <w:p w14:paraId="416D77C1" w14:textId="77777777" w:rsidR="002A00EE" w:rsidRDefault="002A00EE">
      <w:pPr>
        <w:jc w:val="both"/>
        <w:rPr>
          <w:rFonts w:ascii="Arial" w:hAnsi="Arial" w:cs="Arial"/>
          <w:color w:val="000000"/>
        </w:rPr>
      </w:pPr>
    </w:p>
    <w:p w14:paraId="1F97EBAD" w14:textId="77777777" w:rsidR="002A00EE" w:rsidRDefault="002A00EE">
      <w:pPr>
        <w:jc w:val="both"/>
        <w:rPr>
          <w:rFonts w:ascii="Arial" w:hAnsi="Arial" w:cs="Arial"/>
          <w:color w:val="000000"/>
        </w:rPr>
      </w:pPr>
    </w:p>
    <w:p w14:paraId="2239070B" w14:textId="77777777" w:rsidR="002A00EE" w:rsidRDefault="00834B2C">
      <w:pPr>
        <w:jc w:val="both"/>
        <w:rPr>
          <w:rFonts w:ascii="Arial" w:hAnsi="Arial" w:cs="Arial"/>
          <w:color w:val="000000"/>
        </w:rPr>
      </w:pPr>
      <w:r>
        <w:rPr>
          <w:rFonts w:ascii="Arial" w:hAnsi="Arial" w:cs="Arial"/>
          <w:color w:val="000000"/>
        </w:rPr>
        <w:t xml:space="preserve">Pour le calcul des rentabilités, les capitaux propres à retenir sont les capitaux propres </w:t>
      </w:r>
      <w:r>
        <w:rPr>
          <w:rFonts w:ascii="Arial" w:hAnsi="Arial" w:cs="Arial"/>
          <w:b/>
          <w:color w:val="000000"/>
        </w:rPr>
        <w:t>hors résultat net</w:t>
      </w:r>
      <w:r>
        <w:rPr>
          <w:rFonts w:ascii="Arial" w:hAnsi="Arial" w:cs="Arial"/>
          <w:color w:val="000000"/>
        </w:rPr>
        <w:t>.</w:t>
      </w:r>
    </w:p>
    <w:p w14:paraId="00CFF782" w14:textId="77777777" w:rsidR="002A00EE" w:rsidRDefault="00834B2C">
      <w:pPr>
        <w:jc w:val="both"/>
        <w:rPr>
          <w:rFonts w:ascii="Arial" w:hAnsi="Arial" w:cs="Arial"/>
          <w:color w:val="000000"/>
        </w:rPr>
      </w:pPr>
      <w:r>
        <w:rPr>
          <w:rFonts w:ascii="Arial" w:hAnsi="Arial" w:cs="Arial"/>
          <w:color w:val="000000"/>
        </w:rPr>
        <w:t>Les charges d’intérêts concernent exclusivement les dettes financières.</w:t>
      </w:r>
    </w:p>
    <w:p w14:paraId="4556E6C8" w14:textId="77777777" w:rsidR="002A00EE" w:rsidRDefault="00834B2C">
      <w:pPr>
        <w:jc w:val="both"/>
        <w:rPr>
          <w:rFonts w:ascii="Arial" w:hAnsi="Arial" w:cs="Arial"/>
          <w:color w:val="000000"/>
        </w:rPr>
      </w:pPr>
      <w:r>
        <w:rPr>
          <w:rFonts w:ascii="Arial" w:hAnsi="Arial" w:cs="Arial"/>
          <w:color w:val="000000"/>
        </w:rPr>
        <w:t>Le taux d’impôt sur les sociétés est de 25</w:t>
      </w:r>
      <w:r w:rsidR="00871C9D">
        <w:rPr>
          <w:rFonts w:ascii="Arial" w:hAnsi="Arial" w:cs="Arial"/>
          <w:color w:val="000000"/>
        </w:rPr>
        <w:t xml:space="preserve"> </w:t>
      </w:r>
      <w:r>
        <w:rPr>
          <w:rFonts w:ascii="Arial" w:hAnsi="Arial" w:cs="Arial"/>
          <w:color w:val="000000"/>
        </w:rPr>
        <w:t>%.</w:t>
      </w:r>
    </w:p>
    <w:p w14:paraId="31E0551C" w14:textId="77777777" w:rsidR="002A00EE" w:rsidRDefault="002A00EE">
      <w:pPr>
        <w:jc w:val="both"/>
        <w:rPr>
          <w:rFonts w:ascii="Arial" w:hAnsi="Arial" w:cs="Arial"/>
          <w:color w:val="000000"/>
        </w:rPr>
      </w:pPr>
    </w:p>
    <w:p w14:paraId="062DD8EF" w14:textId="77777777" w:rsidR="002A00EE" w:rsidRDefault="00834B2C">
      <w:pPr>
        <w:jc w:val="both"/>
        <w:rPr>
          <w:rFonts w:ascii="Arial" w:hAnsi="Arial" w:cs="Arial"/>
          <w:color w:val="000000"/>
        </w:rPr>
      </w:pPr>
      <w:r>
        <w:rPr>
          <w:rFonts w:ascii="Arial" w:hAnsi="Arial" w:cs="Arial"/>
          <w:color w:val="000000"/>
        </w:rPr>
        <w:t>Le taux de rentabilité économique, net d’IS, sur le secteur est estimé à 4 % en 2023.</w:t>
      </w:r>
    </w:p>
    <w:p w14:paraId="27E8006C" w14:textId="77777777" w:rsidR="002A00EE" w:rsidRDefault="00834B2C">
      <w:pPr>
        <w:jc w:val="both"/>
        <w:rPr>
          <w:rFonts w:ascii="Arial" w:hAnsi="Arial" w:cs="Arial"/>
          <w:color w:val="000000"/>
        </w:rPr>
      </w:pPr>
      <w:r>
        <w:rPr>
          <w:rFonts w:ascii="Arial" w:hAnsi="Arial" w:cs="Arial"/>
          <w:color w:val="000000"/>
        </w:rPr>
        <w:t>Le taux de rentabilité économique, net d’IS, de BATI CONSTRUCTION est de 2,06</w:t>
      </w:r>
      <w:r w:rsidR="00871C9D">
        <w:rPr>
          <w:rFonts w:ascii="Arial" w:hAnsi="Arial" w:cs="Arial"/>
          <w:color w:val="000000"/>
        </w:rPr>
        <w:t xml:space="preserve"> </w:t>
      </w:r>
      <w:r>
        <w:rPr>
          <w:rFonts w:ascii="Arial" w:hAnsi="Arial" w:cs="Arial"/>
          <w:color w:val="000000"/>
        </w:rPr>
        <w:t>% en 2023.</w:t>
      </w:r>
    </w:p>
    <w:p w14:paraId="0A650089" w14:textId="77777777" w:rsidR="002A00EE" w:rsidRDefault="00834B2C">
      <w:pPr>
        <w:jc w:val="both"/>
        <w:rPr>
          <w:rFonts w:ascii="Arial" w:hAnsi="Arial" w:cs="Arial"/>
          <w:color w:val="000000"/>
        </w:rPr>
      </w:pPr>
      <w:r>
        <w:rPr>
          <w:rFonts w:ascii="Arial" w:hAnsi="Arial" w:cs="Arial"/>
          <w:color w:val="000000"/>
        </w:rPr>
        <w:t>Le taux de rentabilité financière de BATI CONSTRUCTION est de 6,20</w:t>
      </w:r>
      <w:r w:rsidR="00871C9D">
        <w:rPr>
          <w:rFonts w:ascii="Arial" w:hAnsi="Arial" w:cs="Arial"/>
          <w:color w:val="000000"/>
        </w:rPr>
        <w:t xml:space="preserve"> </w:t>
      </w:r>
      <w:r>
        <w:rPr>
          <w:rFonts w:ascii="Arial" w:hAnsi="Arial" w:cs="Arial"/>
          <w:color w:val="000000"/>
        </w:rPr>
        <w:t>% en 2023.</w:t>
      </w:r>
    </w:p>
    <w:p w14:paraId="5FD23E51" w14:textId="77777777" w:rsidR="002A00EE" w:rsidRDefault="00834B2C">
      <w:pPr>
        <w:jc w:val="both"/>
        <w:rPr>
          <w:rFonts w:ascii="Arial" w:hAnsi="Arial" w:cs="Arial"/>
          <w:color w:val="000000"/>
        </w:rPr>
      </w:pPr>
      <w:r>
        <w:rPr>
          <w:rFonts w:ascii="Arial" w:hAnsi="Arial" w:cs="Arial"/>
          <w:color w:val="000000"/>
        </w:rPr>
        <w:t>Le taux d’endettement de BATI CONSTRUCTION est de 48</w:t>
      </w:r>
      <w:r w:rsidR="00871C9D">
        <w:rPr>
          <w:rFonts w:ascii="Arial" w:hAnsi="Arial" w:cs="Arial"/>
          <w:color w:val="000000"/>
        </w:rPr>
        <w:t xml:space="preserve"> </w:t>
      </w:r>
      <w:r>
        <w:rPr>
          <w:rFonts w:ascii="Arial" w:hAnsi="Arial" w:cs="Arial"/>
          <w:color w:val="000000"/>
        </w:rPr>
        <w:t>% fin 2023.</w:t>
      </w:r>
    </w:p>
    <w:p w14:paraId="1FAD8C42" w14:textId="77777777" w:rsidR="002A00EE" w:rsidRDefault="00834B2C">
      <w:pPr>
        <w:rPr>
          <w:rFonts w:ascii="Arial" w:hAnsi="Arial" w:cs="Arial"/>
          <w:color w:val="000000"/>
        </w:rPr>
      </w:pPr>
      <w:r>
        <w:br w:type="page"/>
      </w:r>
    </w:p>
    <w:p w14:paraId="5FEA89DB" w14:textId="77777777" w:rsidR="002A00EE" w:rsidRDefault="00834B2C">
      <w:pPr>
        <w:pStyle w:val="caption11"/>
        <w:tabs>
          <w:tab w:val="clear" w:pos="4536"/>
          <w:tab w:val="clear" w:pos="5954"/>
        </w:tabs>
        <w:spacing w:before="0" w:after="0" w:line="276" w:lineRule="auto"/>
        <w:ind w:left="0"/>
        <w:rPr>
          <w:rFonts w:ascii="Arial" w:hAnsi="Arial" w:cs="Arial"/>
          <w:sz w:val="24"/>
          <w:szCs w:val="24"/>
          <w:u w:val="none"/>
        </w:rPr>
      </w:pPr>
      <w:r>
        <w:rPr>
          <w:rFonts w:ascii="Arial" w:hAnsi="Arial" w:cs="Arial"/>
          <w:sz w:val="24"/>
          <w:szCs w:val="24"/>
          <w:u w:val="none"/>
        </w:rPr>
        <w:lastRenderedPageBreak/>
        <w:t xml:space="preserve">Document 7 </w:t>
      </w:r>
      <w:r w:rsidR="00871C9D">
        <w:rPr>
          <w:rFonts w:ascii="Arial" w:hAnsi="Arial" w:cs="Arial"/>
          <w:sz w:val="24"/>
          <w:szCs w:val="24"/>
          <w:u w:val="none"/>
        </w:rPr>
        <w:t>–</w:t>
      </w:r>
      <w:r>
        <w:rPr>
          <w:rFonts w:ascii="Arial" w:hAnsi="Arial" w:cs="Arial"/>
          <w:sz w:val="24"/>
          <w:szCs w:val="24"/>
          <w:u w:val="none"/>
        </w:rPr>
        <w:t xml:space="preserve"> Informations relatives aux deux projets d’investissement envisagés</w:t>
      </w:r>
    </w:p>
    <w:p w14:paraId="43B77425" w14:textId="77777777" w:rsidR="002A00EE" w:rsidRDefault="002A00EE">
      <w:pPr>
        <w:jc w:val="both"/>
        <w:rPr>
          <w:rFonts w:ascii="Arial" w:hAnsi="Arial" w:cs="Arial"/>
        </w:rPr>
      </w:pPr>
    </w:p>
    <w:p w14:paraId="6FEF8442" w14:textId="77777777" w:rsidR="002A00EE" w:rsidRDefault="00834B2C">
      <w:pPr>
        <w:jc w:val="both"/>
        <w:rPr>
          <w:rFonts w:ascii="Arial" w:hAnsi="Arial" w:cs="Arial"/>
        </w:rPr>
      </w:pPr>
      <w:r>
        <w:rPr>
          <w:rFonts w:ascii="Arial" w:hAnsi="Arial" w:cs="Arial"/>
        </w:rPr>
        <w:t>Le projet 1 concerne une pelle de 12 tonnes, permettant de réaliser des chantiers de démolition d’immeubles.</w:t>
      </w:r>
    </w:p>
    <w:p w14:paraId="52B1C97E" w14:textId="77777777" w:rsidR="002A00EE" w:rsidRDefault="00834B2C">
      <w:pPr>
        <w:jc w:val="both"/>
        <w:rPr>
          <w:rFonts w:ascii="Arial" w:hAnsi="Arial" w:cs="Arial"/>
        </w:rPr>
      </w:pPr>
      <w:r>
        <w:rPr>
          <w:rFonts w:ascii="Arial" w:hAnsi="Arial" w:cs="Arial"/>
        </w:rPr>
        <w:t>Le projet 2 porte sur une pelle de 8 tonnes, plutôt destinée à des chantiers pour des maisons individuelles.</w:t>
      </w:r>
    </w:p>
    <w:p w14:paraId="098BC7CF" w14:textId="77777777" w:rsidR="002A00EE" w:rsidRDefault="002A00EE"/>
    <w:p w14:paraId="527D0C4A" w14:textId="77777777" w:rsidR="002A00EE" w:rsidRDefault="00834B2C">
      <w:pPr>
        <w:rPr>
          <w:rFonts w:ascii="Arial" w:hAnsi="Arial" w:cs="Arial"/>
        </w:rPr>
      </w:pPr>
      <w:r>
        <w:rPr>
          <w:rFonts w:ascii="Arial" w:hAnsi="Arial" w:cs="Arial"/>
        </w:rPr>
        <w:t>Les indicateurs suivants ont déjà été estimés pour les 2 projets :</w:t>
      </w:r>
    </w:p>
    <w:p w14:paraId="224D66A6" w14:textId="77777777" w:rsidR="002A00EE" w:rsidRDefault="002A00EE">
      <w:pPr>
        <w:rPr>
          <w:rFonts w:ascii="Arial" w:hAnsi="Arial" w:cs="Arial"/>
        </w:rPr>
      </w:pPr>
    </w:p>
    <w:tbl>
      <w:tblPr>
        <w:tblStyle w:val="Grilledutableau"/>
        <w:tblW w:w="7938" w:type="dxa"/>
        <w:jc w:val="center"/>
        <w:tblLayout w:type="fixed"/>
        <w:tblLook w:val="04A0" w:firstRow="1" w:lastRow="0" w:firstColumn="1" w:lastColumn="0" w:noHBand="0" w:noVBand="1"/>
      </w:tblPr>
      <w:tblGrid>
        <w:gridCol w:w="3969"/>
        <w:gridCol w:w="1840"/>
        <w:gridCol w:w="2129"/>
      </w:tblGrid>
      <w:tr w:rsidR="002A00EE" w14:paraId="7C517667" w14:textId="77777777" w:rsidTr="001C0BC1">
        <w:trPr>
          <w:jc w:val="center"/>
        </w:trPr>
        <w:tc>
          <w:tcPr>
            <w:tcW w:w="3969" w:type="dxa"/>
          </w:tcPr>
          <w:p w14:paraId="0E67BA23" w14:textId="77777777" w:rsidR="002A00EE" w:rsidRDefault="002A00EE">
            <w:pPr>
              <w:rPr>
                <w:rFonts w:ascii="Arial" w:hAnsi="Arial" w:cs="Arial"/>
              </w:rPr>
            </w:pPr>
          </w:p>
        </w:tc>
        <w:tc>
          <w:tcPr>
            <w:tcW w:w="1840" w:type="dxa"/>
          </w:tcPr>
          <w:p w14:paraId="3C5C7D4C" w14:textId="77777777" w:rsidR="002A00EE" w:rsidRDefault="00834B2C">
            <w:pPr>
              <w:jc w:val="center"/>
              <w:rPr>
                <w:rFonts w:ascii="Arial" w:hAnsi="Arial" w:cs="Arial"/>
              </w:rPr>
            </w:pPr>
            <w:r>
              <w:rPr>
                <w:rFonts w:ascii="Arial" w:hAnsi="Arial" w:cs="Arial"/>
              </w:rPr>
              <w:t>Projet 1</w:t>
            </w:r>
          </w:p>
        </w:tc>
        <w:tc>
          <w:tcPr>
            <w:tcW w:w="2129" w:type="dxa"/>
          </w:tcPr>
          <w:p w14:paraId="433FA95F" w14:textId="77777777" w:rsidR="002A00EE" w:rsidRDefault="00834B2C">
            <w:pPr>
              <w:jc w:val="center"/>
              <w:rPr>
                <w:rFonts w:ascii="Arial" w:hAnsi="Arial" w:cs="Arial"/>
              </w:rPr>
            </w:pPr>
            <w:r>
              <w:rPr>
                <w:rFonts w:ascii="Arial" w:hAnsi="Arial" w:cs="Arial"/>
              </w:rPr>
              <w:t>Projet 2</w:t>
            </w:r>
          </w:p>
        </w:tc>
      </w:tr>
      <w:tr w:rsidR="002A00EE" w14:paraId="3A43B2F9" w14:textId="77777777" w:rsidTr="001C0BC1">
        <w:trPr>
          <w:jc w:val="center"/>
        </w:trPr>
        <w:tc>
          <w:tcPr>
            <w:tcW w:w="3969" w:type="dxa"/>
          </w:tcPr>
          <w:p w14:paraId="5C3845E7" w14:textId="77777777" w:rsidR="002A00EE" w:rsidRDefault="00834B2C">
            <w:pPr>
              <w:rPr>
                <w:rFonts w:ascii="Arial" w:hAnsi="Arial" w:cs="Arial"/>
              </w:rPr>
            </w:pPr>
            <w:r>
              <w:rPr>
                <w:rFonts w:ascii="Arial" w:hAnsi="Arial" w:cs="Arial"/>
              </w:rPr>
              <w:t>Montant de l’investissement (en €)</w:t>
            </w:r>
          </w:p>
        </w:tc>
        <w:tc>
          <w:tcPr>
            <w:tcW w:w="1840" w:type="dxa"/>
          </w:tcPr>
          <w:p w14:paraId="75DE8BC0" w14:textId="77777777" w:rsidR="002A00EE" w:rsidRDefault="00834B2C">
            <w:pPr>
              <w:ind w:right="460"/>
              <w:jc w:val="right"/>
              <w:rPr>
                <w:rFonts w:ascii="Arial" w:hAnsi="Arial" w:cs="Arial"/>
              </w:rPr>
            </w:pPr>
            <w:r>
              <w:rPr>
                <w:rFonts w:ascii="Arial" w:hAnsi="Arial" w:cs="Arial"/>
              </w:rPr>
              <w:t>230 000</w:t>
            </w:r>
          </w:p>
        </w:tc>
        <w:tc>
          <w:tcPr>
            <w:tcW w:w="2129" w:type="dxa"/>
          </w:tcPr>
          <w:p w14:paraId="75A446F9" w14:textId="77777777" w:rsidR="002A00EE" w:rsidRDefault="00834B2C">
            <w:pPr>
              <w:ind w:right="605"/>
              <w:jc w:val="right"/>
              <w:rPr>
                <w:rFonts w:ascii="Arial" w:hAnsi="Arial" w:cs="Arial"/>
              </w:rPr>
            </w:pPr>
            <w:r>
              <w:rPr>
                <w:rFonts w:ascii="Arial" w:hAnsi="Arial" w:cs="Arial"/>
              </w:rPr>
              <w:t>160 000</w:t>
            </w:r>
          </w:p>
        </w:tc>
      </w:tr>
      <w:tr w:rsidR="002A00EE" w14:paraId="6E420862" w14:textId="77777777" w:rsidTr="001C0BC1">
        <w:trPr>
          <w:jc w:val="center"/>
        </w:trPr>
        <w:tc>
          <w:tcPr>
            <w:tcW w:w="3969" w:type="dxa"/>
          </w:tcPr>
          <w:p w14:paraId="5235BF51" w14:textId="77777777" w:rsidR="002A00EE" w:rsidRDefault="00834B2C">
            <w:pPr>
              <w:rPr>
                <w:rFonts w:ascii="Arial" w:hAnsi="Arial" w:cs="Arial"/>
              </w:rPr>
            </w:pPr>
            <w:r>
              <w:rPr>
                <w:rFonts w:ascii="Arial" w:hAnsi="Arial" w:cs="Arial"/>
              </w:rPr>
              <w:t>VAN</w:t>
            </w:r>
          </w:p>
        </w:tc>
        <w:tc>
          <w:tcPr>
            <w:tcW w:w="1840" w:type="dxa"/>
          </w:tcPr>
          <w:p w14:paraId="72F95D7D" w14:textId="77777777" w:rsidR="002A00EE" w:rsidRDefault="00834B2C">
            <w:pPr>
              <w:ind w:right="460"/>
              <w:jc w:val="right"/>
              <w:rPr>
                <w:rFonts w:ascii="Arial" w:hAnsi="Arial" w:cs="Arial"/>
              </w:rPr>
            </w:pPr>
            <w:r>
              <w:rPr>
                <w:rFonts w:ascii="Arial" w:hAnsi="Arial" w:cs="Arial"/>
              </w:rPr>
              <w:t>8 000</w:t>
            </w:r>
          </w:p>
        </w:tc>
        <w:tc>
          <w:tcPr>
            <w:tcW w:w="2129" w:type="dxa"/>
          </w:tcPr>
          <w:p w14:paraId="63848728" w14:textId="77777777" w:rsidR="002A00EE" w:rsidRDefault="00834B2C">
            <w:pPr>
              <w:ind w:right="605"/>
              <w:jc w:val="right"/>
              <w:rPr>
                <w:rFonts w:ascii="Arial" w:hAnsi="Arial" w:cs="Arial"/>
              </w:rPr>
            </w:pPr>
            <w:r>
              <w:rPr>
                <w:rFonts w:ascii="Arial" w:hAnsi="Arial" w:cs="Arial"/>
              </w:rPr>
              <w:t>7 780</w:t>
            </w:r>
          </w:p>
        </w:tc>
      </w:tr>
      <w:tr w:rsidR="002A00EE" w14:paraId="745CA068" w14:textId="77777777" w:rsidTr="001C0BC1">
        <w:trPr>
          <w:jc w:val="center"/>
        </w:trPr>
        <w:tc>
          <w:tcPr>
            <w:tcW w:w="3969" w:type="dxa"/>
          </w:tcPr>
          <w:p w14:paraId="7648854B" w14:textId="77777777" w:rsidR="002A00EE" w:rsidRDefault="00834B2C">
            <w:pPr>
              <w:rPr>
                <w:rFonts w:ascii="Arial" w:hAnsi="Arial" w:cs="Arial"/>
              </w:rPr>
            </w:pPr>
            <w:r>
              <w:rPr>
                <w:rFonts w:ascii="Arial" w:hAnsi="Arial" w:cs="Arial"/>
              </w:rPr>
              <w:t>TIR (taux interne de rentabilité)</w:t>
            </w:r>
          </w:p>
        </w:tc>
        <w:tc>
          <w:tcPr>
            <w:tcW w:w="1840" w:type="dxa"/>
          </w:tcPr>
          <w:p w14:paraId="572E8B73" w14:textId="77777777" w:rsidR="002A00EE" w:rsidRDefault="00834B2C">
            <w:pPr>
              <w:jc w:val="center"/>
              <w:rPr>
                <w:rFonts w:ascii="Arial" w:hAnsi="Arial" w:cs="Arial"/>
              </w:rPr>
            </w:pPr>
            <w:r>
              <w:rPr>
                <w:rFonts w:ascii="Arial" w:hAnsi="Arial" w:cs="Arial"/>
              </w:rPr>
              <w:t>5,8</w:t>
            </w:r>
            <w:r w:rsidR="00871C9D">
              <w:rPr>
                <w:rFonts w:ascii="Arial" w:hAnsi="Arial" w:cs="Arial"/>
              </w:rPr>
              <w:t xml:space="preserve"> </w:t>
            </w:r>
            <w:r>
              <w:rPr>
                <w:rFonts w:ascii="Arial" w:hAnsi="Arial" w:cs="Arial"/>
              </w:rPr>
              <w:t>%</w:t>
            </w:r>
          </w:p>
        </w:tc>
        <w:tc>
          <w:tcPr>
            <w:tcW w:w="2129" w:type="dxa"/>
          </w:tcPr>
          <w:p w14:paraId="2FA8A8B3" w14:textId="77777777" w:rsidR="002A00EE" w:rsidRDefault="00834B2C">
            <w:pPr>
              <w:jc w:val="center"/>
              <w:rPr>
                <w:rFonts w:ascii="Arial" w:hAnsi="Arial" w:cs="Arial"/>
              </w:rPr>
            </w:pPr>
            <w:r>
              <w:rPr>
                <w:rFonts w:ascii="Arial" w:hAnsi="Arial" w:cs="Arial"/>
              </w:rPr>
              <w:t>6,5 %</w:t>
            </w:r>
          </w:p>
        </w:tc>
      </w:tr>
      <w:tr w:rsidR="002A00EE" w14:paraId="244A0819" w14:textId="77777777" w:rsidTr="001C0BC1">
        <w:trPr>
          <w:jc w:val="center"/>
        </w:trPr>
        <w:tc>
          <w:tcPr>
            <w:tcW w:w="3969" w:type="dxa"/>
          </w:tcPr>
          <w:p w14:paraId="2082BDA1" w14:textId="77777777" w:rsidR="002A00EE" w:rsidRDefault="00834B2C">
            <w:pPr>
              <w:rPr>
                <w:rFonts w:ascii="Arial" w:hAnsi="Arial" w:cs="Arial"/>
              </w:rPr>
            </w:pPr>
            <w:r>
              <w:rPr>
                <w:rFonts w:ascii="Arial" w:hAnsi="Arial" w:cs="Arial"/>
              </w:rPr>
              <w:t>Indice de profitabilité</w:t>
            </w:r>
          </w:p>
        </w:tc>
        <w:tc>
          <w:tcPr>
            <w:tcW w:w="1840" w:type="dxa"/>
          </w:tcPr>
          <w:p w14:paraId="52B1891A" w14:textId="77777777" w:rsidR="002A00EE" w:rsidRDefault="00834B2C">
            <w:pPr>
              <w:jc w:val="center"/>
              <w:rPr>
                <w:rFonts w:ascii="Arial" w:hAnsi="Arial" w:cs="Arial"/>
              </w:rPr>
            </w:pPr>
            <w:r>
              <w:rPr>
                <w:rFonts w:ascii="Arial" w:hAnsi="Arial" w:cs="Arial"/>
              </w:rPr>
              <w:t>1,01</w:t>
            </w:r>
          </w:p>
        </w:tc>
        <w:tc>
          <w:tcPr>
            <w:tcW w:w="2129" w:type="dxa"/>
          </w:tcPr>
          <w:p w14:paraId="7FE58C73" w14:textId="77777777" w:rsidR="002A00EE" w:rsidRDefault="00834B2C">
            <w:pPr>
              <w:jc w:val="center"/>
              <w:rPr>
                <w:rFonts w:ascii="Arial" w:hAnsi="Arial" w:cs="Arial"/>
              </w:rPr>
            </w:pPr>
            <w:r>
              <w:rPr>
                <w:rFonts w:ascii="Arial" w:hAnsi="Arial" w:cs="Arial"/>
              </w:rPr>
              <w:t>1,04</w:t>
            </w:r>
          </w:p>
        </w:tc>
      </w:tr>
    </w:tbl>
    <w:p w14:paraId="47256559" w14:textId="77777777" w:rsidR="002A00EE" w:rsidRDefault="002A00EE">
      <w:pPr>
        <w:rPr>
          <w:rFonts w:ascii="Arial" w:hAnsi="Arial" w:cs="Arial"/>
        </w:rPr>
      </w:pPr>
    </w:p>
    <w:p w14:paraId="00ADDF01" w14:textId="77777777" w:rsidR="002A00EE" w:rsidRDefault="00834B2C">
      <w:pPr>
        <w:rPr>
          <w:rFonts w:ascii="Arial" w:hAnsi="Arial" w:cs="Arial"/>
        </w:rPr>
      </w:pPr>
      <w:r>
        <w:rPr>
          <w:rFonts w:ascii="Arial" w:hAnsi="Arial" w:cs="Arial"/>
        </w:rPr>
        <w:t>Le taux de rentabilité attendu par les actionnaires est de 5</w:t>
      </w:r>
      <w:r w:rsidR="00871C9D">
        <w:rPr>
          <w:rFonts w:ascii="Arial" w:hAnsi="Arial" w:cs="Arial"/>
        </w:rPr>
        <w:t xml:space="preserve"> </w:t>
      </w:r>
      <w:r>
        <w:rPr>
          <w:rFonts w:ascii="Arial" w:hAnsi="Arial" w:cs="Arial"/>
        </w:rPr>
        <w:t>%.</w:t>
      </w:r>
    </w:p>
    <w:p w14:paraId="2950CA69" w14:textId="77777777" w:rsidR="002A00EE" w:rsidRDefault="002A00EE">
      <w:pPr>
        <w:rPr>
          <w:rFonts w:ascii="Arial" w:hAnsi="Arial" w:cs="Arial"/>
        </w:rPr>
      </w:pPr>
    </w:p>
    <w:p w14:paraId="1B71D598" w14:textId="77777777" w:rsidR="002A00EE" w:rsidRDefault="002A00EE">
      <w:pPr>
        <w:pStyle w:val="caption11"/>
        <w:tabs>
          <w:tab w:val="clear" w:pos="4536"/>
          <w:tab w:val="clear" w:pos="5954"/>
        </w:tabs>
        <w:spacing w:before="0" w:after="0" w:line="276" w:lineRule="auto"/>
        <w:ind w:left="0"/>
        <w:rPr>
          <w:rFonts w:ascii="Arial" w:hAnsi="Arial" w:cs="Arial"/>
          <w:sz w:val="24"/>
          <w:szCs w:val="24"/>
          <w:u w:val="none"/>
        </w:rPr>
      </w:pPr>
    </w:p>
    <w:p w14:paraId="791BF714" w14:textId="77777777" w:rsidR="002A00EE" w:rsidRDefault="00834B2C">
      <w:pPr>
        <w:pStyle w:val="caption11"/>
        <w:tabs>
          <w:tab w:val="clear" w:pos="4536"/>
          <w:tab w:val="clear" w:pos="5954"/>
        </w:tabs>
        <w:spacing w:before="0" w:after="0" w:line="276" w:lineRule="auto"/>
        <w:ind w:left="0"/>
        <w:rPr>
          <w:rFonts w:ascii="Arial" w:hAnsi="Arial" w:cs="Arial"/>
          <w:sz w:val="24"/>
          <w:szCs w:val="24"/>
          <w:u w:val="none"/>
        </w:rPr>
      </w:pPr>
      <w:r>
        <w:rPr>
          <w:rFonts w:ascii="Arial" w:hAnsi="Arial" w:cs="Arial"/>
          <w:sz w:val="24"/>
          <w:szCs w:val="24"/>
          <w:u w:val="none"/>
        </w:rPr>
        <w:t>Document 8</w:t>
      </w:r>
      <w:r w:rsidR="00871C9D">
        <w:rPr>
          <w:rFonts w:ascii="Arial" w:hAnsi="Arial" w:cs="Arial"/>
          <w:sz w:val="24"/>
          <w:szCs w:val="24"/>
          <w:u w:val="none"/>
        </w:rPr>
        <w:t xml:space="preserve"> –</w:t>
      </w:r>
      <w:r>
        <w:rPr>
          <w:rFonts w:ascii="Arial" w:hAnsi="Arial" w:cs="Arial"/>
          <w:sz w:val="24"/>
          <w:szCs w:val="24"/>
          <w:u w:val="none"/>
        </w:rPr>
        <w:t xml:space="preserve"> Informations relatives au projet d’investissement retenu</w:t>
      </w:r>
    </w:p>
    <w:p w14:paraId="40E2AE11" w14:textId="77777777" w:rsidR="002A00EE" w:rsidRDefault="002A00EE">
      <w:pPr>
        <w:rPr>
          <w:rFonts w:ascii="Arial" w:hAnsi="Arial" w:cs="Arial"/>
          <w:b/>
        </w:rPr>
      </w:pPr>
    </w:p>
    <w:p w14:paraId="533CA4B5" w14:textId="77777777" w:rsidR="002A00EE" w:rsidRDefault="00834B2C">
      <w:pPr>
        <w:jc w:val="both"/>
        <w:rPr>
          <w:rFonts w:ascii="Arial" w:hAnsi="Arial" w:cs="Arial"/>
          <w:bCs/>
        </w:rPr>
      </w:pPr>
      <w:r>
        <w:rPr>
          <w:rFonts w:ascii="Arial" w:hAnsi="Arial" w:cs="Arial"/>
          <w:bCs/>
        </w:rPr>
        <w:t>Le directeur financier a finalement retenu l’investissement d’un montant de 160 000 euros H.T., payable début 2025.</w:t>
      </w:r>
    </w:p>
    <w:p w14:paraId="5887881F" w14:textId="77777777" w:rsidR="002A00EE" w:rsidRDefault="00834B2C">
      <w:pPr>
        <w:jc w:val="both"/>
        <w:rPr>
          <w:rFonts w:ascii="Arial" w:hAnsi="Arial" w:cs="Arial"/>
          <w:bCs/>
        </w:rPr>
      </w:pPr>
      <w:r>
        <w:rPr>
          <w:rFonts w:ascii="Arial" w:hAnsi="Arial" w:cs="Arial"/>
          <w:bCs/>
        </w:rPr>
        <w:t>La durée d’amortissement sera de 5 ans selon le mode linéaire.</w:t>
      </w:r>
    </w:p>
    <w:p w14:paraId="627DFB54" w14:textId="77777777" w:rsidR="002A00EE" w:rsidRDefault="002A00EE">
      <w:pPr>
        <w:jc w:val="both"/>
        <w:rPr>
          <w:rFonts w:ascii="Arial" w:hAnsi="Arial" w:cs="Arial"/>
          <w:bCs/>
        </w:rPr>
      </w:pPr>
    </w:p>
    <w:p w14:paraId="161FBF34" w14:textId="77777777" w:rsidR="002A00EE" w:rsidRDefault="00834B2C">
      <w:pPr>
        <w:jc w:val="both"/>
        <w:rPr>
          <w:rFonts w:ascii="Arial" w:hAnsi="Arial" w:cs="Arial"/>
          <w:bCs/>
        </w:rPr>
      </w:pPr>
      <w:r>
        <w:rPr>
          <w:rFonts w:ascii="Arial" w:hAnsi="Arial" w:cs="Arial"/>
          <w:bCs/>
        </w:rPr>
        <w:t>Cette acquisition sera financée début 2025 de la manière suivante :</w:t>
      </w:r>
    </w:p>
    <w:p w14:paraId="5AF6E0C4" w14:textId="77777777" w:rsidR="002A00EE" w:rsidRDefault="000037A2">
      <w:pPr>
        <w:pStyle w:val="Paragraphedeliste"/>
        <w:numPr>
          <w:ilvl w:val="0"/>
          <w:numId w:val="1"/>
        </w:numPr>
        <w:jc w:val="both"/>
        <w:rPr>
          <w:rFonts w:ascii="Arial" w:hAnsi="Arial" w:cs="Arial"/>
          <w:bCs/>
        </w:rPr>
      </w:pPr>
      <w:r>
        <w:rPr>
          <w:rFonts w:ascii="Arial" w:hAnsi="Arial" w:cs="Arial"/>
          <w:bCs/>
        </w:rPr>
        <w:t>p</w:t>
      </w:r>
      <w:r w:rsidR="00834B2C">
        <w:rPr>
          <w:rFonts w:ascii="Arial" w:hAnsi="Arial" w:cs="Arial"/>
          <w:bCs/>
        </w:rPr>
        <w:t>ar une augmentation de capital (intégralement versée) à hauteur de 40</w:t>
      </w:r>
      <w:r>
        <w:rPr>
          <w:rFonts w:ascii="Arial" w:hAnsi="Arial" w:cs="Arial"/>
          <w:bCs/>
        </w:rPr>
        <w:t xml:space="preserve"> </w:t>
      </w:r>
      <w:r w:rsidR="00834B2C">
        <w:rPr>
          <w:rFonts w:ascii="Arial" w:hAnsi="Arial" w:cs="Arial"/>
          <w:bCs/>
        </w:rPr>
        <w:t>% du montant de l’investissement ;</w:t>
      </w:r>
    </w:p>
    <w:p w14:paraId="4C19A5DB" w14:textId="77777777" w:rsidR="002A00EE" w:rsidRDefault="000037A2">
      <w:pPr>
        <w:pStyle w:val="Paragraphedeliste"/>
        <w:numPr>
          <w:ilvl w:val="0"/>
          <w:numId w:val="1"/>
        </w:numPr>
        <w:jc w:val="both"/>
        <w:rPr>
          <w:rFonts w:ascii="Arial" w:hAnsi="Arial" w:cs="Arial"/>
          <w:bCs/>
        </w:rPr>
      </w:pPr>
      <w:r>
        <w:rPr>
          <w:rFonts w:ascii="Arial" w:hAnsi="Arial" w:cs="Arial"/>
          <w:bCs/>
        </w:rPr>
        <w:t>p</w:t>
      </w:r>
      <w:r w:rsidR="00834B2C">
        <w:rPr>
          <w:rFonts w:ascii="Arial" w:hAnsi="Arial" w:cs="Arial"/>
          <w:bCs/>
        </w:rPr>
        <w:t>ar endettement bancaire à hauteur de 60 000 euros, au taux d’intérêt de 5</w:t>
      </w:r>
      <w:r w:rsidR="00871C9D">
        <w:rPr>
          <w:rFonts w:ascii="Arial" w:hAnsi="Arial" w:cs="Arial"/>
          <w:bCs/>
        </w:rPr>
        <w:t xml:space="preserve"> </w:t>
      </w:r>
      <w:r w:rsidR="00834B2C">
        <w:rPr>
          <w:rFonts w:ascii="Arial" w:hAnsi="Arial" w:cs="Arial"/>
          <w:bCs/>
        </w:rPr>
        <w:t>%, remboursable par amortissements constants sur 3 ans, le premier remboursement se faisa</w:t>
      </w:r>
      <w:r>
        <w:rPr>
          <w:rFonts w:ascii="Arial" w:hAnsi="Arial" w:cs="Arial"/>
          <w:bCs/>
        </w:rPr>
        <w:t>nt le 31/12/2025 ;</w:t>
      </w:r>
    </w:p>
    <w:p w14:paraId="0EFC968E" w14:textId="77777777" w:rsidR="002A00EE" w:rsidRDefault="000037A2">
      <w:pPr>
        <w:pStyle w:val="Paragraphedeliste"/>
        <w:numPr>
          <w:ilvl w:val="0"/>
          <w:numId w:val="1"/>
        </w:numPr>
        <w:jc w:val="both"/>
        <w:rPr>
          <w:rFonts w:ascii="Arial" w:hAnsi="Arial" w:cs="Arial"/>
          <w:bCs/>
        </w:rPr>
      </w:pPr>
      <w:r>
        <w:rPr>
          <w:rFonts w:ascii="Arial" w:hAnsi="Arial" w:cs="Arial"/>
          <w:bCs/>
        </w:rPr>
        <w:t>l</w:t>
      </w:r>
      <w:r w:rsidR="00834B2C">
        <w:rPr>
          <w:rFonts w:ascii="Arial" w:hAnsi="Arial" w:cs="Arial"/>
          <w:bCs/>
        </w:rPr>
        <w:t>e chiffre d’affaires supplémentaire dégagé par ce nou</w:t>
      </w:r>
      <w:r>
        <w:rPr>
          <w:rFonts w:ascii="Arial" w:hAnsi="Arial" w:cs="Arial"/>
          <w:bCs/>
        </w:rPr>
        <w:t>veau matériel serait de 130 000 </w:t>
      </w:r>
      <w:r w:rsidR="00834B2C">
        <w:rPr>
          <w:rFonts w:ascii="Arial" w:hAnsi="Arial" w:cs="Arial"/>
          <w:bCs/>
        </w:rPr>
        <w:t>euros H.T. en 2025, avec une hausse de 10</w:t>
      </w:r>
      <w:r w:rsidR="00871C9D">
        <w:rPr>
          <w:rFonts w:ascii="Arial" w:hAnsi="Arial" w:cs="Arial"/>
          <w:bCs/>
        </w:rPr>
        <w:t xml:space="preserve"> </w:t>
      </w:r>
      <w:r w:rsidR="00834B2C">
        <w:rPr>
          <w:rFonts w:ascii="Arial" w:hAnsi="Arial" w:cs="Arial"/>
          <w:bCs/>
        </w:rPr>
        <w:t>% en 2026. Le chiffre d’a</w:t>
      </w:r>
      <w:r>
        <w:rPr>
          <w:rFonts w:ascii="Arial" w:hAnsi="Arial" w:cs="Arial"/>
          <w:bCs/>
        </w:rPr>
        <w:t>ffaires restera stable en 2027 ;</w:t>
      </w:r>
    </w:p>
    <w:p w14:paraId="0B2890D1" w14:textId="77777777" w:rsidR="002A00EE" w:rsidRDefault="000037A2">
      <w:pPr>
        <w:pStyle w:val="Paragraphedeliste"/>
        <w:numPr>
          <w:ilvl w:val="0"/>
          <w:numId w:val="1"/>
        </w:numPr>
        <w:jc w:val="both"/>
        <w:rPr>
          <w:rFonts w:ascii="Arial" w:hAnsi="Arial" w:cs="Arial"/>
          <w:bCs/>
        </w:rPr>
      </w:pPr>
      <w:r>
        <w:rPr>
          <w:rFonts w:ascii="Arial" w:hAnsi="Arial" w:cs="Arial"/>
          <w:bCs/>
        </w:rPr>
        <w:t>l</w:t>
      </w:r>
      <w:r w:rsidR="00834B2C">
        <w:rPr>
          <w:rFonts w:ascii="Arial" w:hAnsi="Arial" w:cs="Arial"/>
          <w:bCs/>
        </w:rPr>
        <w:t>es charges variables représenteraient 60</w:t>
      </w:r>
      <w:r w:rsidR="00871C9D">
        <w:rPr>
          <w:rFonts w:ascii="Arial" w:hAnsi="Arial" w:cs="Arial"/>
          <w:bCs/>
        </w:rPr>
        <w:t xml:space="preserve"> </w:t>
      </w:r>
      <w:r w:rsidR="00834B2C">
        <w:rPr>
          <w:rFonts w:ascii="Arial" w:hAnsi="Arial" w:cs="Arial"/>
          <w:bCs/>
        </w:rPr>
        <w:t>% du C</w:t>
      </w:r>
      <w:r w:rsidR="00871C9D">
        <w:rPr>
          <w:rFonts w:ascii="Arial" w:hAnsi="Arial" w:cs="Arial"/>
          <w:bCs/>
        </w:rPr>
        <w:t>.</w:t>
      </w:r>
      <w:r w:rsidR="00834B2C">
        <w:rPr>
          <w:rFonts w:ascii="Arial" w:hAnsi="Arial" w:cs="Arial"/>
          <w:bCs/>
        </w:rPr>
        <w:t>A</w:t>
      </w:r>
      <w:r w:rsidR="00871C9D">
        <w:rPr>
          <w:rFonts w:ascii="Arial" w:hAnsi="Arial" w:cs="Arial"/>
          <w:bCs/>
        </w:rPr>
        <w:t>.</w:t>
      </w:r>
      <w:r w:rsidR="00834B2C">
        <w:rPr>
          <w:rFonts w:ascii="Arial" w:hAnsi="Arial" w:cs="Arial"/>
          <w:bCs/>
        </w:rPr>
        <w:t xml:space="preserve"> prév</w:t>
      </w:r>
      <w:r>
        <w:rPr>
          <w:rFonts w:ascii="Arial" w:hAnsi="Arial" w:cs="Arial"/>
          <w:bCs/>
        </w:rPr>
        <w:t>isionnel ;</w:t>
      </w:r>
    </w:p>
    <w:p w14:paraId="2E48637D" w14:textId="77777777" w:rsidR="002A00EE" w:rsidRDefault="000037A2">
      <w:pPr>
        <w:pStyle w:val="Paragraphedeliste"/>
        <w:numPr>
          <w:ilvl w:val="0"/>
          <w:numId w:val="1"/>
        </w:numPr>
        <w:jc w:val="both"/>
        <w:rPr>
          <w:rFonts w:ascii="Arial" w:hAnsi="Arial" w:cs="Arial"/>
          <w:bCs/>
        </w:rPr>
      </w:pPr>
      <w:r>
        <w:rPr>
          <w:rFonts w:ascii="Arial" w:hAnsi="Arial" w:cs="Arial"/>
          <w:bCs/>
        </w:rPr>
        <w:t>l</w:t>
      </w:r>
      <w:r w:rsidR="00834B2C">
        <w:rPr>
          <w:rFonts w:ascii="Arial" w:hAnsi="Arial" w:cs="Arial"/>
          <w:bCs/>
        </w:rPr>
        <w:t>es charges fixes hors amortissement s’é</w:t>
      </w:r>
      <w:r>
        <w:rPr>
          <w:rFonts w:ascii="Arial" w:hAnsi="Arial" w:cs="Arial"/>
          <w:bCs/>
        </w:rPr>
        <w:t>lèveraient à 10 000 € par année ;</w:t>
      </w:r>
    </w:p>
    <w:p w14:paraId="2A1D89C7" w14:textId="77777777" w:rsidR="002A00EE" w:rsidRDefault="000037A2">
      <w:pPr>
        <w:pStyle w:val="Paragraphedeliste"/>
        <w:numPr>
          <w:ilvl w:val="0"/>
          <w:numId w:val="1"/>
        </w:numPr>
        <w:jc w:val="both"/>
        <w:rPr>
          <w:rFonts w:ascii="Arial" w:hAnsi="Arial" w:cs="Arial"/>
          <w:color w:val="000000"/>
        </w:rPr>
      </w:pPr>
      <w:r>
        <w:rPr>
          <w:rFonts w:ascii="Arial" w:hAnsi="Arial" w:cs="Arial"/>
          <w:color w:val="000000"/>
        </w:rPr>
        <w:t>l</w:t>
      </w:r>
      <w:r w:rsidR="00834B2C">
        <w:rPr>
          <w:rFonts w:ascii="Arial" w:hAnsi="Arial" w:cs="Arial"/>
          <w:color w:val="000000"/>
        </w:rPr>
        <w:t>e taux d’impôt sur les sociétés est de 25</w:t>
      </w:r>
      <w:r w:rsidR="00871C9D">
        <w:rPr>
          <w:rFonts w:ascii="Arial" w:hAnsi="Arial" w:cs="Arial"/>
          <w:color w:val="000000"/>
        </w:rPr>
        <w:t xml:space="preserve"> </w:t>
      </w:r>
      <w:r w:rsidR="00834B2C">
        <w:rPr>
          <w:rFonts w:ascii="Arial" w:hAnsi="Arial" w:cs="Arial"/>
          <w:color w:val="000000"/>
        </w:rPr>
        <w:t>%.</w:t>
      </w:r>
    </w:p>
    <w:p w14:paraId="4A3B6930" w14:textId="77777777" w:rsidR="002A00EE" w:rsidRDefault="002A00EE">
      <w:pPr>
        <w:pStyle w:val="Paragraphedeliste"/>
        <w:ind w:left="720"/>
        <w:jc w:val="both"/>
        <w:rPr>
          <w:rFonts w:ascii="Arial" w:hAnsi="Arial" w:cs="Arial"/>
          <w:bCs/>
        </w:rPr>
      </w:pPr>
    </w:p>
    <w:p w14:paraId="643F44BB" w14:textId="77777777" w:rsidR="002A00EE" w:rsidRDefault="002A00EE">
      <w:pPr>
        <w:pStyle w:val="Paragraphedeliste"/>
        <w:ind w:left="720"/>
        <w:rPr>
          <w:rFonts w:ascii="Arial" w:hAnsi="Arial" w:cs="Arial"/>
          <w:bCs/>
        </w:rPr>
      </w:pPr>
    </w:p>
    <w:p w14:paraId="6A3CA228" w14:textId="77777777" w:rsidR="002A00EE" w:rsidRDefault="002A00EE">
      <w:pPr>
        <w:rPr>
          <w:rFonts w:ascii="Arial" w:hAnsi="Arial" w:cs="Arial"/>
          <w:bCs/>
        </w:rPr>
      </w:pPr>
    </w:p>
    <w:tbl>
      <w:tblPr>
        <w:tblW w:w="7220" w:type="dxa"/>
        <w:jc w:val="center"/>
        <w:tblLayout w:type="fixed"/>
        <w:tblCellMar>
          <w:left w:w="70" w:type="dxa"/>
          <w:right w:w="70" w:type="dxa"/>
        </w:tblCellMar>
        <w:tblLook w:val="04A0" w:firstRow="1" w:lastRow="0" w:firstColumn="1" w:lastColumn="0" w:noHBand="0" w:noVBand="1"/>
      </w:tblPr>
      <w:tblGrid>
        <w:gridCol w:w="2122"/>
        <w:gridCol w:w="2499"/>
        <w:gridCol w:w="1299"/>
        <w:gridCol w:w="1300"/>
      </w:tblGrid>
      <w:tr w:rsidR="002A00EE" w14:paraId="373C5959" w14:textId="77777777" w:rsidTr="001C0BC1">
        <w:trPr>
          <w:trHeight w:val="260"/>
          <w:jc w:val="center"/>
        </w:trPr>
        <w:tc>
          <w:tcPr>
            <w:tcW w:w="21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25CBC6" w14:textId="77777777" w:rsidR="002A00EE" w:rsidRDefault="00834B2C">
            <w:pPr>
              <w:widowControl w:val="0"/>
              <w:rPr>
                <w:rFonts w:ascii="Arial" w:hAnsi="Arial" w:cs="Arial"/>
              </w:rPr>
            </w:pPr>
            <w:r>
              <w:rPr>
                <w:rFonts w:ascii="Arial" w:hAnsi="Arial" w:cs="Arial"/>
              </w:rPr>
              <w:t> </w:t>
            </w:r>
          </w:p>
        </w:tc>
        <w:tc>
          <w:tcPr>
            <w:tcW w:w="2499" w:type="dxa"/>
            <w:tcBorders>
              <w:top w:val="single" w:sz="4" w:space="0" w:color="000000"/>
              <w:bottom w:val="single" w:sz="4" w:space="0" w:color="000000"/>
              <w:right w:val="single" w:sz="4" w:space="0" w:color="000000"/>
            </w:tcBorders>
            <w:shd w:val="clear" w:color="auto" w:fill="auto"/>
            <w:vAlign w:val="center"/>
          </w:tcPr>
          <w:p w14:paraId="4C072C57" w14:textId="77777777" w:rsidR="002A00EE" w:rsidRDefault="00834B2C">
            <w:pPr>
              <w:widowControl w:val="0"/>
              <w:jc w:val="center"/>
              <w:rPr>
                <w:rFonts w:ascii="Arial" w:hAnsi="Arial" w:cs="Arial"/>
              </w:rPr>
            </w:pPr>
            <w:r>
              <w:rPr>
                <w:rFonts w:ascii="Arial" w:hAnsi="Arial" w:cs="Arial"/>
              </w:rPr>
              <w:t>2025</w:t>
            </w:r>
          </w:p>
        </w:tc>
        <w:tc>
          <w:tcPr>
            <w:tcW w:w="1299" w:type="dxa"/>
            <w:tcBorders>
              <w:top w:val="single" w:sz="4" w:space="0" w:color="000000"/>
              <w:bottom w:val="single" w:sz="4" w:space="0" w:color="000000"/>
              <w:right w:val="single" w:sz="4" w:space="0" w:color="000000"/>
            </w:tcBorders>
            <w:shd w:val="clear" w:color="auto" w:fill="auto"/>
            <w:vAlign w:val="center"/>
          </w:tcPr>
          <w:p w14:paraId="4A3CF566" w14:textId="77777777" w:rsidR="002A00EE" w:rsidRDefault="00834B2C">
            <w:pPr>
              <w:widowControl w:val="0"/>
              <w:jc w:val="center"/>
              <w:rPr>
                <w:rFonts w:ascii="Arial" w:hAnsi="Arial" w:cs="Arial"/>
              </w:rPr>
            </w:pPr>
            <w:r>
              <w:rPr>
                <w:rFonts w:ascii="Arial" w:hAnsi="Arial" w:cs="Arial"/>
              </w:rPr>
              <w:t>2026</w:t>
            </w:r>
          </w:p>
        </w:tc>
        <w:tc>
          <w:tcPr>
            <w:tcW w:w="1300" w:type="dxa"/>
            <w:tcBorders>
              <w:top w:val="single" w:sz="4" w:space="0" w:color="000000"/>
              <w:bottom w:val="single" w:sz="4" w:space="0" w:color="000000"/>
              <w:right w:val="single" w:sz="4" w:space="0" w:color="000000"/>
            </w:tcBorders>
            <w:shd w:val="clear" w:color="auto" w:fill="auto"/>
            <w:vAlign w:val="center"/>
          </w:tcPr>
          <w:p w14:paraId="1F9F2432" w14:textId="77777777" w:rsidR="002A00EE" w:rsidRDefault="00834B2C">
            <w:pPr>
              <w:widowControl w:val="0"/>
              <w:jc w:val="center"/>
              <w:rPr>
                <w:rFonts w:ascii="Arial" w:hAnsi="Arial" w:cs="Arial"/>
              </w:rPr>
            </w:pPr>
            <w:r>
              <w:rPr>
                <w:rFonts w:ascii="Arial" w:hAnsi="Arial" w:cs="Arial"/>
              </w:rPr>
              <w:t>2027</w:t>
            </w:r>
          </w:p>
        </w:tc>
      </w:tr>
      <w:tr w:rsidR="002A00EE" w14:paraId="1DD39A61" w14:textId="77777777" w:rsidTr="001C0BC1">
        <w:trPr>
          <w:trHeight w:val="320"/>
          <w:jc w:val="center"/>
        </w:trPr>
        <w:tc>
          <w:tcPr>
            <w:tcW w:w="2121" w:type="dxa"/>
            <w:tcBorders>
              <w:left w:val="single" w:sz="4" w:space="0" w:color="000000"/>
              <w:bottom w:val="single" w:sz="4" w:space="0" w:color="000000"/>
              <w:right w:val="single" w:sz="4" w:space="0" w:color="000000"/>
            </w:tcBorders>
            <w:shd w:val="clear" w:color="auto" w:fill="auto"/>
            <w:vAlign w:val="center"/>
          </w:tcPr>
          <w:p w14:paraId="213C743D" w14:textId="77777777" w:rsidR="002A00EE" w:rsidRDefault="00834B2C">
            <w:pPr>
              <w:widowControl w:val="0"/>
              <w:rPr>
                <w:rFonts w:ascii="Arial" w:hAnsi="Arial" w:cs="Arial"/>
              </w:rPr>
            </w:pPr>
            <w:r>
              <w:rPr>
                <w:rFonts w:ascii="Arial" w:hAnsi="Arial" w:cs="Arial"/>
              </w:rPr>
              <w:t>CAF d’exploitation</w:t>
            </w:r>
          </w:p>
        </w:tc>
        <w:tc>
          <w:tcPr>
            <w:tcW w:w="2499" w:type="dxa"/>
            <w:tcBorders>
              <w:bottom w:val="single" w:sz="4" w:space="0" w:color="000000"/>
              <w:right w:val="single" w:sz="4" w:space="0" w:color="000000"/>
            </w:tcBorders>
            <w:shd w:val="clear" w:color="auto" w:fill="auto"/>
            <w:vAlign w:val="center"/>
          </w:tcPr>
          <w:p w14:paraId="274417E3" w14:textId="77777777" w:rsidR="002A00EE" w:rsidRDefault="003733BB">
            <w:pPr>
              <w:widowControl w:val="0"/>
              <w:jc w:val="center"/>
              <w:rPr>
                <w:rFonts w:ascii="Arial" w:hAnsi="Arial" w:cs="Arial"/>
                <w:i/>
                <w:iCs/>
              </w:rPr>
            </w:pPr>
            <w:r>
              <w:rPr>
                <w:rFonts w:ascii="Arial" w:hAnsi="Arial" w:cs="Arial"/>
                <w:i/>
                <w:iCs/>
              </w:rPr>
              <w:t>À</w:t>
            </w:r>
            <w:r w:rsidR="00834B2C">
              <w:rPr>
                <w:rFonts w:ascii="Arial" w:hAnsi="Arial" w:cs="Arial"/>
                <w:i/>
                <w:iCs/>
              </w:rPr>
              <w:t xml:space="preserve"> déterminer</w:t>
            </w:r>
          </w:p>
        </w:tc>
        <w:tc>
          <w:tcPr>
            <w:tcW w:w="1299" w:type="dxa"/>
            <w:tcBorders>
              <w:bottom w:val="single" w:sz="4" w:space="0" w:color="000000"/>
              <w:right w:val="single" w:sz="4" w:space="0" w:color="000000"/>
            </w:tcBorders>
            <w:shd w:val="clear" w:color="auto" w:fill="auto"/>
            <w:vAlign w:val="center"/>
          </w:tcPr>
          <w:p w14:paraId="7A551D21" w14:textId="77777777" w:rsidR="002A00EE" w:rsidRDefault="00834B2C">
            <w:pPr>
              <w:widowControl w:val="0"/>
              <w:jc w:val="center"/>
              <w:rPr>
                <w:rFonts w:ascii="Arial" w:hAnsi="Arial" w:cs="Arial"/>
              </w:rPr>
            </w:pPr>
            <w:r>
              <w:rPr>
                <w:rFonts w:ascii="Arial" w:hAnsi="Arial" w:cs="Arial"/>
              </w:rPr>
              <w:t>43 400</w:t>
            </w:r>
          </w:p>
        </w:tc>
        <w:tc>
          <w:tcPr>
            <w:tcW w:w="1300" w:type="dxa"/>
            <w:tcBorders>
              <w:bottom w:val="single" w:sz="4" w:space="0" w:color="000000"/>
              <w:right w:val="single" w:sz="4" w:space="0" w:color="000000"/>
            </w:tcBorders>
            <w:shd w:val="clear" w:color="auto" w:fill="auto"/>
            <w:vAlign w:val="center"/>
          </w:tcPr>
          <w:p w14:paraId="2E4B67A3" w14:textId="77777777" w:rsidR="002A00EE" w:rsidRDefault="00834B2C">
            <w:pPr>
              <w:widowControl w:val="0"/>
              <w:jc w:val="center"/>
              <w:rPr>
                <w:rFonts w:ascii="Arial" w:hAnsi="Arial" w:cs="Arial"/>
              </w:rPr>
            </w:pPr>
            <w:r>
              <w:rPr>
                <w:rFonts w:ascii="Arial" w:hAnsi="Arial" w:cs="Arial"/>
              </w:rPr>
              <w:t>43 400</w:t>
            </w:r>
          </w:p>
        </w:tc>
      </w:tr>
    </w:tbl>
    <w:p w14:paraId="59D63DA0" w14:textId="77777777" w:rsidR="002A00EE" w:rsidRDefault="002A00EE">
      <w:pPr>
        <w:rPr>
          <w:rFonts w:ascii="Arial" w:hAnsi="Arial" w:cs="Arial"/>
          <w:bCs/>
        </w:rPr>
      </w:pPr>
    </w:p>
    <w:p w14:paraId="0B06FA6C" w14:textId="77777777" w:rsidR="002A00EE" w:rsidRDefault="00834B2C">
      <w:pPr>
        <w:ind w:left="360"/>
        <w:rPr>
          <w:rFonts w:ascii="Arial" w:hAnsi="Arial" w:cs="Arial"/>
          <w:bCs/>
        </w:rPr>
      </w:pPr>
      <w:r>
        <w:rPr>
          <w:rFonts w:ascii="Arial" w:hAnsi="Arial" w:cs="Arial"/>
          <w:bCs/>
        </w:rPr>
        <w:t>Le BFRE est estimé à 40 jours de chiffre d’affaires HT.</w:t>
      </w:r>
    </w:p>
    <w:p w14:paraId="25C1A5CD" w14:textId="77777777" w:rsidR="002A00EE" w:rsidRDefault="00834B2C">
      <w:pPr>
        <w:pStyle w:val="Paragraphedeliste"/>
        <w:numPr>
          <w:ilvl w:val="0"/>
          <w:numId w:val="1"/>
        </w:numPr>
        <w:rPr>
          <w:rFonts w:ascii="Arial" w:hAnsi="Arial" w:cs="Arial"/>
          <w:bCs/>
        </w:rPr>
      </w:pPr>
      <w:r>
        <w:rPr>
          <w:rFonts w:ascii="Arial" w:hAnsi="Arial" w:cs="Arial"/>
          <w:bCs/>
        </w:rPr>
        <w:t xml:space="preserve">Les dividendes versés propres au projet seront de </w:t>
      </w:r>
      <w:r w:rsidR="00871C9D">
        <w:rPr>
          <w:rFonts w:ascii="Arial" w:hAnsi="Arial" w:cs="Arial"/>
          <w:bCs/>
        </w:rPr>
        <w:t>2 000 euros en 2026 et de 2 500 </w:t>
      </w:r>
      <w:r>
        <w:rPr>
          <w:rFonts w:ascii="Arial" w:hAnsi="Arial" w:cs="Arial"/>
          <w:bCs/>
        </w:rPr>
        <w:t xml:space="preserve">euros en 2027. </w:t>
      </w:r>
    </w:p>
    <w:p w14:paraId="11027587" w14:textId="77777777" w:rsidR="002A00EE" w:rsidRDefault="00834B2C">
      <w:pPr>
        <w:pStyle w:val="Paragraphedeliste"/>
        <w:numPr>
          <w:ilvl w:val="0"/>
          <w:numId w:val="1"/>
        </w:numPr>
        <w:rPr>
          <w:rFonts w:ascii="Arial" w:hAnsi="Arial" w:cs="Arial"/>
          <w:bCs/>
        </w:rPr>
      </w:pPr>
      <w:r>
        <w:rPr>
          <w:rFonts w:ascii="Arial" w:hAnsi="Arial" w:cs="Arial"/>
          <w:bCs/>
        </w:rPr>
        <w:t>Le montant de la trésorerie initiale alloué au projet début 2025 est de 2</w:t>
      </w:r>
      <w:r>
        <w:rPr>
          <w:rFonts w:ascii="Arial" w:hAnsi="Arial" w:cs="Arial"/>
          <w:bCs/>
          <w:color w:val="000000" w:themeColor="text1"/>
        </w:rPr>
        <w:t>0 000 euros</w:t>
      </w:r>
      <w:r>
        <w:rPr>
          <w:rFonts w:ascii="Arial" w:hAnsi="Arial" w:cs="Arial"/>
          <w:bCs/>
        </w:rPr>
        <w:t>.</w:t>
      </w:r>
    </w:p>
    <w:p w14:paraId="26637D88" w14:textId="77777777" w:rsidR="00871C9D" w:rsidRDefault="00871C9D">
      <w:pPr>
        <w:rPr>
          <w:rFonts w:ascii="Arial" w:hAnsi="Arial" w:cs="Arial"/>
          <w:bCs/>
        </w:rPr>
      </w:pPr>
      <w:r>
        <w:rPr>
          <w:rFonts w:ascii="Arial" w:hAnsi="Arial" w:cs="Arial"/>
          <w:bCs/>
        </w:rPr>
        <w:br w:type="page"/>
      </w:r>
    </w:p>
    <w:p w14:paraId="51D39ACE" w14:textId="77777777" w:rsidR="002A00EE" w:rsidRPr="00D457A9" w:rsidRDefault="00834B2C">
      <w:pPr>
        <w:pStyle w:val="NormalWeb"/>
        <w:spacing w:beforeAutospacing="0" w:afterAutospacing="0"/>
        <w:jc w:val="both"/>
        <w:rPr>
          <w:rFonts w:ascii="Arial" w:hAnsi="Arial" w:cs="Arial"/>
        </w:rPr>
      </w:pPr>
      <w:r w:rsidRPr="00D457A9">
        <w:rPr>
          <w:rFonts w:ascii="Arial" w:hAnsi="Arial" w:cs="Arial"/>
          <w:b/>
          <w:bCs/>
        </w:rPr>
        <w:lastRenderedPageBreak/>
        <w:t>Document 9 – Caracté</w:t>
      </w:r>
      <w:r w:rsidR="00871C9D" w:rsidRPr="00D457A9">
        <w:rPr>
          <w:rFonts w:ascii="Arial" w:hAnsi="Arial" w:cs="Arial"/>
          <w:b/>
          <w:bCs/>
        </w:rPr>
        <w:t>ristiques de l’obligation ONORA</w:t>
      </w:r>
    </w:p>
    <w:p w14:paraId="3DE6A6DB" w14:textId="77777777" w:rsidR="002A00EE" w:rsidRDefault="002A00EE">
      <w:pPr>
        <w:tabs>
          <w:tab w:val="left" w:pos="8340"/>
        </w:tabs>
        <w:spacing w:before="60"/>
        <w:rPr>
          <w:rFonts w:ascii="Arial" w:hAnsi="Arial" w:cs="Arial"/>
          <w:sz w:val="22"/>
        </w:rPr>
      </w:pPr>
    </w:p>
    <w:tbl>
      <w:tblPr>
        <w:tblStyle w:val="Grilledutableau"/>
        <w:tblW w:w="10196" w:type="dxa"/>
        <w:jc w:val="center"/>
        <w:tblLayout w:type="fixed"/>
        <w:tblLook w:val="04A0" w:firstRow="1" w:lastRow="0" w:firstColumn="1" w:lastColumn="0" w:noHBand="0" w:noVBand="1"/>
      </w:tblPr>
      <w:tblGrid>
        <w:gridCol w:w="4390"/>
        <w:gridCol w:w="5806"/>
      </w:tblGrid>
      <w:tr w:rsidR="002A00EE" w:rsidRPr="00D457A9" w14:paraId="6168BEA3" w14:textId="77777777" w:rsidTr="00D457A9">
        <w:trPr>
          <w:jc w:val="center"/>
        </w:trPr>
        <w:tc>
          <w:tcPr>
            <w:tcW w:w="4390" w:type="dxa"/>
          </w:tcPr>
          <w:p w14:paraId="549BE71D" w14:textId="77777777" w:rsidR="002A00EE" w:rsidRPr="00D457A9" w:rsidRDefault="00834B2C">
            <w:pPr>
              <w:tabs>
                <w:tab w:val="left" w:pos="8340"/>
              </w:tabs>
              <w:spacing w:before="60"/>
              <w:jc w:val="center"/>
              <w:rPr>
                <w:rFonts w:ascii="Arial" w:hAnsi="Arial" w:cs="Arial"/>
                <w:b/>
              </w:rPr>
            </w:pPr>
            <w:r w:rsidRPr="00D457A9">
              <w:rPr>
                <w:rFonts w:ascii="Arial" w:hAnsi="Arial" w:cs="Arial"/>
                <w:b/>
              </w:rPr>
              <w:t>Caractéristiques principales</w:t>
            </w:r>
          </w:p>
        </w:tc>
        <w:tc>
          <w:tcPr>
            <w:tcW w:w="5806" w:type="dxa"/>
          </w:tcPr>
          <w:p w14:paraId="7BFE2F47" w14:textId="77777777" w:rsidR="002A00EE" w:rsidRPr="00D457A9" w:rsidRDefault="00834B2C">
            <w:pPr>
              <w:tabs>
                <w:tab w:val="left" w:pos="8340"/>
              </w:tabs>
              <w:spacing w:before="60"/>
              <w:jc w:val="center"/>
              <w:rPr>
                <w:rFonts w:ascii="Arial" w:hAnsi="Arial" w:cs="Arial"/>
                <w:b/>
              </w:rPr>
            </w:pPr>
            <w:r w:rsidRPr="00D457A9">
              <w:rPr>
                <w:rFonts w:ascii="Arial" w:hAnsi="Arial" w:cs="Arial"/>
                <w:b/>
              </w:rPr>
              <w:t>Informations complémentaires</w:t>
            </w:r>
          </w:p>
        </w:tc>
      </w:tr>
      <w:tr w:rsidR="002A00EE" w:rsidRPr="00D457A9" w14:paraId="1F1D15C6" w14:textId="77777777" w:rsidTr="00D457A9">
        <w:trPr>
          <w:trHeight w:val="2619"/>
          <w:jc w:val="center"/>
        </w:trPr>
        <w:tc>
          <w:tcPr>
            <w:tcW w:w="4390" w:type="dxa"/>
          </w:tcPr>
          <w:p w14:paraId="0A665932" w14:textId="77777777" w:rsidR="002A00EE" w:rsidRPr="00D457A9" w:rsidRDefault="00834B2C">
            <w:pPr>
              <w:tabs>
                <w:tab w:val="left" w:pos="8340"/>
              </w:tabs>
              <w:spacing w:before="60"/>
              <w:rPr>
                <w:rFonts w:ascii="Arial" w:hAnsi="Arial" w:cs="Arial"/>
              </w:rPr>
            </w:pPr>
            <w:r w:rsidRPr="00D457A9">
              <w:rPr>
                <w:rFonts w:ascii="Arial" w:hAnsi="Arial" w:cs="Arial"/>
              </w:rPr>
              <w:t>Date d’émission : 06/12/2022</w:t>
            </w:r>
          </w:p>
          <w:p w14:paraId="13788ECF" w14:textId="77777777" w:rsidR="002A00EE" w:rsidRPr="00D457A9" w:rsidRDefault="00834B2C">
            <w:pPr>
              <w:tabs>
                <w:tab w:val="left" w:pos="8340"/>
              </w:tabs>
              <w:spacing w:before="60"/>
              <w:rPr>
                <w:rFonts w:ascii="Arial" w:hAnsi="Arial" w:cs="Arial"/>
              </w:rPr>
            </w:pPr>
            <w:r w:rsidRPr="00D457A9">
              <w:rPr>
                <w:rFonts w:ascii="Arial" w:hAnsi="Arial" w:cs="Arial"/>
              </w:rPr>
              <w:t>Date de remboursement : 06/12/2032</w:t>
            </w:r>
          </w:p>
          <w:p w14:paraId="130B6528" w14:textId="77777777" w:rsidR="002A00EE" w:rsidRPr="00D457A9" w:rsidRDefault="00834B2C">
            <w:pPr>
              <w:tabs>
                <w:tab w:val="left" w:pos="8340"/>
              </w:tabs>
              <w:spacing w:before="60"/>
              <w:rPr>
                <w:rFonts w:ascii="Arial" w:hAnsi="Arial" w:cs="Arial"/>
              </w:rPr>
            </w:pPr>
            <w:r w:rsidRPr="00D457A9">
              <w:rPr>
                <w:rFonts w:ascii="Arial" w:hAnsi="Arial" w:cs="Arial"/>
              </w:rPr>
              <w:t>Valeur nominale : 1 000 €</w:t>
            </w:r>
          </w:p>
          <w:p w14:paraId="37346DB9" w14:textId="77777777" w:rsidR="002A00EE" w:rsidRPr="00D457A9" w:rsidRDefault="00834B2C">
            <w:pPr>
              <w:tabs>
                <w:tab w:val="left" w:pos="8340"/>
              </w:tabs>
              <w:spacing w:before="60"/>
              <w:rPr>
                <w:rFonts w:ascii="Arial" w:hAnsi="Arial" w:cs="Arial"/>
              </w:rPr>
            </w:pPr>
            <w:r w:rsidRPr="00D457A9">
              <w:rPr>
                <w:rFonts w:ascii="Arial" w:hAnsi="Arial" w:cs="Arial"/>
              </w:rPr>
              <w:t>Prix d’émission : 985 €</w:t>
            </w:r>
          </w:p>
          <w:p w14:paraId="716222E7" w14:textId="77777777" w:rsidR="002A00EE" w:rsidRPr="00D457A9" w:rsidRDefault="00834B2C">
            <w:pPr>
              <w:tabs>
                <w:tab w:val="left" w:pos="8340"/>
              </w:tabs>
              <w:spacing w:before="60"/>
              <w:rPr>
                <w:rFonts w:ascii="Arial" w:hAnsi="Arial" w:cs="Arial"/>
              </w:rPr>
            </w:pPr>
            <w:r w:rsidRPr="00D457A9">
              <w:rPr>
                <w:rFonts w:ascii="Arial" w:hAnsi="Arial" w:cs="Arial"/>
              </w:rPr>
              <w:t>Prix de remboursement : 1 105 €</w:t>
            </w:r>
          </w:p>
          <w:p w14:paraId="5CE1E9CF" w14:textId="77777777" w:rsidR="002A00EE" w:rsidRPr="00D457A9" w:rsidRDefault="00834B2C">
            <w:pPr>
              <w:tabs>
                <w:tab w:val="left" w:pos="8340"/>
              </w:tabs>
              <w:spacing w:before="60"/>
              <w:rPr>
                <w:rFonts w:ascii="Arial" w:hAnsi="Arial" w:cs="Arial"/>
              </w:rPr>
            </w:pPr>
            <w:r w:rsidRPr="00D457A9">
              <w:rPr>
                <w:rFonts w:ascii="Arial" w:hAnsi="Arial" w:cs="Arial"/>
              </w:rPr>
              <w:t>Obligation à taux fixe</w:t>
            </w:r>
          </w:p>
          <w:p w14:paraId="61D387A2" w14:textId="77777777" w:rsidR="002A00EE" w:rsidRPr="00D457A9" w:rsidRDefault="00834B2C">
            <w:pPr>
              <w:tabs>
                <w:tab w:val="left" w:pos="8340"/>
              </w:tabs>
              <w:spacing w:before="60"/>
              <w:rPr>
                <w:rFonts w:ascii="Arial" w:hAnsi="Arial" w:cs="Arial"/>
              </w:rPr>
            </w:pPr>
            <w:r w:rsidRPr="00D457A9">
              <w:rPr>
                <w:rFonts w:ascii="Arial" w:hAnsi="Arial" w:cs="Arial"/>
              </w:rPr>
              <w:t>Taux du coupon : 5</w:t>
            </w:r>
            <w:r w:rsidR="00871C9D" w:rsidRPr="00D457A9">
              <w:rPr>
                <w:rFonts w:ascii="Arial" w:hAnsi="Arial" w:cs="Arial"/>
              </w:rPr>
              <w:t xml:space="preserve"> </w:t>
            </w:r>
            <w:r w:rsidRPr="00D457A9">
              <w:rPr>
                <w:rFonts w:ascii="Arial" w:hAnsi="Arial" w:cs="Arial"/>
              </w:rPr>
              <w:t>%</w:t>
            </w:r>
          </w:p>
          <w:p w14:paraId="0B073F1A" w14:textId="77777777" w:rsidR="002A00EE" w:rsidRPr="00D457A9" w:rsidRDefault="00834B2C">
            <w:pPr>
              <w:tabs>
                <w:tab w:val="left" w:pos="8340"/>
              </w:tabs>
              <w:spacing w:before="60"/>
              <w:rPr>
                <w:rFonts w:ascii="Arial" w:hAnsi="Arial" w:cs="Arial"/>
              </w:rPr>
            </w:pPr>
            <w:r w:rsidRPr="00D457A9">
              <w:rPr>
                <w:rFonts w:ascii="Arial" w:hAnsi="Arial" w:cs="Arial"/>
              </w:rPr>
              <w:t>Fréquence du coupon : annuelle</w:t>
            </w:r>
          </w:p>
        </w:tc>
        <w:tc>
          <w:tcPr>
            <w:tcW w:w="5806" w:type="dxa"/>
          </w:tcPr>
          <w:p w14:paraId="300C757B" w14:textId="77777777" w:rsidR="002A00EE" w:rsidRPr="00D457A9" w:rsidRDefault="00834B2C">
            <w:pPr>
              <w:tabs>
                <w:tab w:val="left" w:pos="8340"/>
              </w:tabs>
              <w:spacing w:before="60"/>
              <w:rPr>
                <w:rFonts w:ascii="Arial" w:hAnsi="Arial" w:cs="Arial"/>
              </w:rPr>
            </w:pPr>
            <w:r w:rsidRPr="00D457A9">
              <w:rPr>
                <w:rFonts w:ascii="Arial" w:hAnsi="Arial" w:cs="Arial"/>
              </w:rPr>
              <w:t>Cotation de l’obligation le 21/05/2024 : 97</w:t>
            </w:r>
          </w:p>
          <w:p w14:paraId="6903A987" w14:textId="77777777" w:rsidR="002A00EE" w:rsidRPr="00D457A9" w:rsidRDefault="00834B2C">
            <w:pPr>
              <w:tabs>
                <w:tab w:val="left" w:pos="8340"/>
              </w:tabs>
              <w:spacing w:before="60"/>
              <w:rPr>
                <w:rFonts w:ascii="Arial" w:hAnsi="Arial" w:cs="Arial"/>
              </w:rPr>
            </w:pPr>
            <w:r w:rsidRPr="00D457A9">
              <w:rPr>
                <w:rFonts w:ascii="Arial" w:hAnsi="Arial" w:cs="Arial"/>
              </w:rPr>
              <w:t>Coupon couru en % : 2,309</w:t>
            </w:r>
          </w:p>
          <w:p w14:paraId="4C8B8293" w14:textId="77777777" w:rsidR="002A00EE" w:rsidRPr="00D457A9" w:rsidRDefault="00834B2C">
            <w:pPr>
              <w:tabs>
                <w:tab w:val="left" w:pos="8340"/>
              </w:tabs>
              <w:spacing w:before="60"/>
              <w:rPr>
                <w:rFonts w:ascii="Arial" w:hAnsi="Arial" w:cs="Arial"/>
              </w:rPr>
            </w:pPr>
            <w:r w:rsidRPr="00D457A9">
              <w:rPr>
                <w:rFonts w:ascii="Arial" w:hAnsi="Arial" w:cs="Arial"/>
              </w:rPr>
              <w:t>Date de versement du coupon précédent : 06/12/2023</w:t>
            </w:r>
          </w:p>
        </w:tc>
      </w:tr>
    </w:tbl>
    <w:p w14:paraId="39D914A3" w14:textId="77777777" w:rsidR="002A00EE" w:rsidRDefault="002A00EE">
      <w:pPr>
        <w:rPr>
          <w:rFonts w:ascii="Arial" w:hAnsi="Arial" w:cs="Arial"/>
        </w:rPr>
      </w:pPr>
    </w:p>
    <w:p w14:paraId="57F98489" w14:textId="77777777" w:rsidR="002A00EE" w:rsidRDefault="00834B2C">
      <w:pPr>
        <w:rPr>
          <w:rFonts w:ascii="Arial" w:hAnsi="Arial" w:cs="Arial"/>
        </w:rPr>
      </w:pPr>
      <w:r>
        <w:rPr>
          <w:rFonts w:ascii="Arial" w:hAnsi="Arial" w:cs="Arial"/>
        </w:rPr>
        <w:t>L’année 2024 étant bissextile, il faut compter 366 jours.</w:t>
      </w:r>
    </w:p>
    <w:p w14:paraId="1A5E5503" w14:textId="77777777" w:rsidR="002A00EE" w:rsidRDefault="00834B2C">
      <w:pPr>
        <w:rPr>
          <w:b/>
          <w:bCs/>
          <w:u w:val="single"/>
        </w:rPr>
      </w:pPr>
      <w:r>
        <w:br w:type="page"/>
      </w:r>
    </w:p>
    <w:p w14:paraId="2FF01461" w14:textId="77777777" w:rsidR="002A00EE" w:rsidRPr="001C0BC1" w:rsidRDefault="00834B2C">
      <w:pPr>
        <w:rPr>
          <w:rFonts w:ascii="Arial" w:hAnsi="Arial" w:cs="Arial"/>
          <w:b/>
          <w:bCs/>
        </w:rPr>
      </w:pPr>
      <w:r w:rsidRPr="001C0BC1">
        <w:rPr>
          <w:rFonts w:ascii="Arial" w:hAnsi="Arial" w:cs="Arial"/>
          <w:b/>
          <w:bCs/>
        </w:rPr>
        <w:lastRenderedPageBreak/>
        <w:t xml:space="preserve">ANNEXE A – Tableau de flux de trésorerie 2023 </w:t>
      </w:r>
      <w:r w:rsidRPr="001C0BC1">
        <w:rPr>
          <w:rFonts w:ascii="Arial" w:hAnsi="Arial" w:cs="Arial"/>
          <w:b/>
          <w:bCs/>
          <w:u w:val="single"/>
        </w:rPr>
        <w:t>(à compléter et à rendre avec la copie)</w:t>
      </w:r>
    </w:p>
    <w:p w14:paraId="284AA13C" w14:textId="77777777" w:rsidR="002A00EE" w:rsidRDefault="002A00EE">
      <w:pPr>
        <w:rPr>
          <w:rFonts w:ascii="Arial" w:hAnsi="Arial" w:cs="Arial"/>
          <w:b/>
        </w:rPr>
      </w:pPr>
    </w:p>
    <w:p w14:paraId="52184606" w14:textId="77777777" w:rsidR="002A00EE" w:rsidRDefault="002A00EE">
      <w:pPr>
        <w:rPr>
          <w:rFonts w:ascii="Arial" w:hAnsi="Arial" w:cs="Arial"/>
          <w:b/>
        </w:rPr>
      </w:pPr>
    </w:p>
    <w:p w14:paraId="08433C1C" w14:textId="77777777" w:rsidR="002A00EE" w:rsidRDefault="002A00EE">
      <w:pPr>
        <w:rPr>
          <w:rFonts w:ascii="Arial" w:hAnsi="Arial" w:cs="Arial"/>
          <w:b/>
        </w:rPr>
      </w:pPr>
    </w:p>
    <w:tbl>
      <w:tblPr>
        <w:tblW w:w="8647" w:type="dxa"/>
        <w:tblInd w:w="1271" w:type="dxa"/>
        <w:tblLayout w:type="fixed"/>
        <w:tblCellMar>
          <w:left w:w="70" w:type="dxa"/>
          <w:right w:w="70" w:type="dxa"/>
        </w:tblCellMar>
        <w:tblLook w:val="04A0" w:firstRow="1" w:lastRow="0" w:firstColumn="1" w:lastColumn="0" w:noHBand="0" w:noVBand="1"/>
      </w:tblPr>
      <w:tblGrid>
        <w:gridCol w:w="6662"/>
        <w:gridCol w:w="1985"/>
      </w:tblGrid>
      <w:tr w:rsidR="002A00EE" w14:paraId="7FAFC80A" w14:textId="77777777">
        <w:trPr>
          <w:trHeight w:val="4978"/>
        </w:trPr>
        <w:tc>
          <w:tcPr>
            <w:tcW w:w="6661" w:type="dxa"/>
            <w:tcBorders>
              <w:top w:val="single" w:sz="4" w:space="0" w:color="000000"/>
              <w:left w:val="single" w:sz="4" w:space="0" w:color="000000"/>
              <w:right w:val="single" w:sz="4" w:space="0" w:color="000000"/>
            </w:tcBorders>
            <w:shd w:val="clear" w:color="auto" w:fill="auto"/>
            <w:vAlign w:val="bottom"/>
          </w:tcPr>
          <w:p w14:paraId="1665AF2E" w14:textId="77777777" w:rsidR="002A00EE" w:rsidRDefault="002A00EE">
            <w:pPr>
              <w:widowControl w:val="0"/>
              <w:rPr>
                <w:rFonts w:ascii="Arial" w:hAnsi="Arial" w:cs="Arial"/>
              </w:rPr>
            </w:pPr>
          </w:p>
          <w:p w14:paraId="55FE233E" w14:textId="77777777" w:rsidR="002A00EE" w:rsidRDefault="002A00EE">
            <w:pPr>
              <w:widowControl w:val="0"/>
              <w:rPr>
                <w:rFonts w:ascii="Arial" w:hAnsi="Arial" w:cs="Arial"/>
              </w:rPr>
            </w:pPr>
          </w:p>
          <w:p w14:paraId="119AEFD2" w14:textId="77777777" w:rsidR="002A00EE" w:rsidRDefault="002A00EE">
            <w:pPr>
              <w:widowControl w:val="0"/>
              <w:rPr>
                <w:rFonts w:ascii="Arial" w:hAnsi="Arial" w:cs="Arial"/>
              </w:rPr>
            </w:pPr>
          </w:p>
          <w:p w14:paraId="7FEF0D26" w14:textId="77777777" w:rsidR="002A00EE" w:rsidRDefault="002A00EE">
            <w:pPr>
              <w:widowControl w:val="0"/>
              <w:rPr>
                <w:rFonts w:ascii="Arial" w:hAnsi="Arial" w:cs="Arial"/>
              </w:rPr>
            </w:pPr>
          </w:p>
          <w:p w14:paraId="10D85E0C" w14:textId="77777777" w:rsidR="002A00EE" w:rsidRDefault="002A00EE">
            <w:pPr>
              <w:widowControl w:val="0"/>
              <w:rPr>
                <w:rFonts w:ascii="Arial" w:hAnsi="Arial" w:cs="Arial"/>
              </w:rPr>
            </w:pPr>
          </w:p>
          <w:p w14:paraId="579CB3EC" w14:textId="77777777" w:rsidR="002A00EE" w:rsidRDefault="002A00EE">
            <w:pPr>
              <w:widowControl w:val="0"/>
              <w:rPr>
                <w:rFonts w:ascii="Arial" w:hAnsi="Arial" w:cs="Arial"/>
              </w:rPr>
            </w:pPr>
          </w:p>
          <w:p w14:paraId="31AF3C1A" w14:textId="77777777" w:rsidR="002A00EE" w:rsidRDefault="002A00EE">
            <w:pPr>
              <w:widowControl w:val="0"/>
              <w:rPr>
                <w:rFonts w:ascii="Arial" w:hAnsi="Arial" w:cs="Arial"/>
              </w:rPr>
            </w:pPr>
          </w:p>
          <w:p w14:paraId="2AA18358" w14:textId="77777777" w:rsidR="002A00EE" w:rsidRDefault="002A00EE">
            <w:pPr>
              <w:widowControl w:val="0"/>
              <w:rPr>
                <w:rFonts w:ascii="Arial" w:hAnsi="Arial" w:cs="Arial"/>
              </w:rPr>
            </w:pPr>
          </w:p>
          <w:p w14:paraId="11388EE7" w14:textId="77777777" w:rsidR="002A00EE" w:rsidRDefault="002A00EE">
            <w:pPr>
              <w:widowControl w:val="0"/>
              <w:rPr>
                <w:rFonts w:ascii="Arial" w:hAnsi="Arial" w:cs="Arial"/>
              </w:rPr>
            </w:pPr>
          </w:p>
          <w:p w14:paraId="41CEF5C8" w14:textId="77777777" w:rsidR="002A00EE" w:rsidRDefault="002A00EE">
            <w:pPr>
              <w:widowControl w:val="0"/>
              <w:rPr>
                <w:rFonts w:ascii="Arial" w:hAnsi="Arial" w:cs="Arial"/>
              </w:rPr>
            </w:pPr>
          </w:p>
          <w:p w14:paraId="3BB7C689" w14:textId="77777777" w:rsidR="002A00EE" w:rsidRDefault="002A00EE">
            <w:pPr>
              <w:widowControl w:val="0"/>
              <w:rPr>
                <w:rFonts w:ascii="Arial" w:hAnsi="Arial" w:cs="Arial"/>
              </w:rPr>
            </w:pPr>
          </w:p>
          <w:p w14:paraId="1448372F" w14:textId="77777777" w:rsidR="002A00EE" w:rsidRDefault="002A00EE">
            <w:pPr>
              <w:widowControl w:val="0"/>
              <w:rPr>
                <w:rFonts w:ascii="Arial" w:hAnsi="Arial" w:cs="Arial"/>
              </w:rPr>
            </w:pPr>
          </w:p>
          <w:p w14:paraId="3179CF81" w14:textId="77777777" w:rsidR="002A00EE" w:rsidRDefault="002A00EE">
            <w:pPr>
              <w:widowControl w:val="0"/>
              <w:rPr>
                <w:rFonts w:ascii="Arial" w:hAnsi="Arial" w:cs="Arial"/>
              </w:rPr>
            </w:pPr>
          </w:p>
          <w:p w14:paraId="291A6201" w14:textId="77777777" w:rsidR="002A00EE" w:rsidRDefault="002A00EE">
            <w:pPr>
              <w:widowControl w:val="0"/>
              <w:rPr>
                <w:rFonts w:ascii="Arial" w:hAnsi="Arial" w:cs="Arial"/>
              </w:rPr>
            </w:pPr>
          </w:p>
          <w:p w14:paraId="742E878B" w14:textId="77777777" w:rsidR="002A00EE" w:rsidRDefault="002A00EE">
            <w:pPr>
              <w:widowControl w:val="0"/>
              <w:rPr>
                <w:rFonts w:ascii="Arial" w:hAnsi="Arial" w:cs="Arial"/>
              </w:rPr>
            </w:pPr>
          </w:p>
          <w:p w14:paraId="3812CEC4" w14:textId="77777777" w:rsidR="002A00EE" w:rsidRDefault="002A00EE">
            <w:pPr>
              <w:widowControl w:val="0"/>
              <w:rPr>
                <w:rFonts w:ascii="Arial" w:hAnsi="Arial" w:cs="Arial"/>
              </w:rPr>
            </w:pPr>
          </w:p>
          <w:p w14:paraId="44930500" w14:textId="77777777" w:rsidR="002A00EE" w:rsidRDefault="002A00EE">
            <w:pPr>
              <w:widowControl w:val="0"/>
              <w:rPr>
                <w:rFonts w:ascii="Arial" w:hAnsi="Arial" w:cs="Arial"/>
              </w:rPr>
            </w:pPr>
          </w:p>
          <w:p w14:paraId="5733BBFF" w14:textId="77777777" w:rsidR="002A00EE" w:rsidRDefault="002A00EE">
            <w:pPr>
              <w:widowControl w:val="0"/>
              <w:rPr>
                <w:rFonts w:ascii="Arial" w:hAnsi="Arial" w:cs="Arial"/>
              </w:rPr>
            </w:pPr>
          </w:p>
        </w:tc>
        <w:tc>
          <w:tcPr>
            <w:tcW w:w="1985" w:type="dxa"/>
            <w:tcBorders>
              <w:top w:val="single" w:sz="4" w:space="0" w:color="000000"/>
              <w:right w:val="single" w:sz="4" w:space="0" w:color="000000"/>
            </w:tcBorders>
            <w:shd w:val="clear" w:color="auto" w:fill="auto"/>
            <w:vAlign w:val="bottom"/>
          </w:tcPr>
          <w:p w14:paraId="76C00E29" w14:textId="77777777" w:rsidR="002A00EE" w:rsidRDefault="00834B2C">
            <w:pPr>
              <w:widowControl w:val="0"/>
              <w:jc w:val="center"/>
              <w:rPr>
                <w:rFonts w:ascii="Arial" w:hAnsi="Arial" w:cs="Arial"/>
              </w:rPr>
            </w:pPr>
            <w:r>
              <w:rPr>
                <w:rFonts w:ascii="Arial" w:hAnsi="Arial" w:cs="Arial"/>
              </w:rPr>
              <w:t> </w:t>
            </w:r>
          </w:p>
          <w:p w14:paraId="40EC23A5" w14:textId="77777777" w:rsidR="002A00EE" w:rsidRDefault="00834B2C">
            <w:pPr>
              <w:widowControl w:val="0"/>
              <w:jc w:val="center"/>
              <w:rPr>
                <w:rFonts w:ascii="Arial" w:hAnsi="Arial" w:cs="Arial"/>
              </w:rPr>
            </w:pPr>
            <w:r>
              <w:rPr>
                <w:rFonts w:ascii="Arial" w:hAnsi="Arial" w:cs="Arial"/>
              </w:rPr>
              <w:t> </w:t>
            </w:r>
          </w:p>
          <w:p w14:paraId="3E204862" w14:textId="77777777" w:rsidR="002A00EE" w:rsidRDefault="00834B2C">
            <w:pPr>
              <w:widowControl w:val="0"/>
              <w:jc w:val="center"/>
              <w:rPr>
                <w:rFonts w:ascii="Arial" w:hAnsi="Arial" w:cs="Arial"/>
              </w:rPr>
            </w:pPr>
            <w:r>
              <w:rPr>
                <w:rFonts w:ascii="Arial" w:hAnsi="Arial" w:cs="Arial"/>
              </w:rPr>
              <w:t> </w:t>
            </w:r>
          </w:p>
          <w:p w14:paraId="7785B077" w14:textId="77777777" w:rsidR="002A00EE" w:rsidRDefault="00834B2C">
            <w:pPr>
              <w:widowControl w:val="0"/>
              <w:jc w:val="center"/>
              <w:rPr>
                <w:rFonts w:ascii="Arial" w:hAnsi="Arial" w:cs="Arial"/>
              </w:rPr>
            </w:pPr>
            <w:r>
              <w:rPr>
                <w:rFonts w:ascii="Arial" w:hAnsi="Arial" w:cs="Arial"/>
              </w:rPr>
              <w:t> </w:t>
            </w:r>
          </w:p>
          <w:p w14:paraId="5ECFAF67" w14:textId="77777777" w:rsidR="002A00EE" w:rsidRDefault="00834B2C">
            <w:pPr>
              <w:widowControl w:val="0"/>
              <w:jc w:val="center"/>
              <w:rPr>
                <w:rFonts w:ascii="Arial" w:hAnsi="Arial" w:cs="Arial"/>
              </w:rPr>
            </w:pPr>
            <w:r>
              <w:rPr>
                <w:rFonts w:ascii="Arial" w:hAnsi="Arial" w:cs="Arial"/>
              </w:rPr>
              <w:t> </w:t>
            </w:r>
          </w:p>
          <w:p w14:paraId="6088EB17" w14:textId="77777777" w:rsidR="002A00EE" w:rsidRDefault="00834B2C">
            <w:pPr>
              <w:widowControl w:val="0"/>
              <w:jc w:val="center"/>
              <w:rPr>
                <w:rFonts w:ascii="Arial" w:hAnsi="Arial" w:cs="Arial"/>
              </w:rPr>
            </w:pPr>
            <w:r>
              <w:rPr>
                <w:rFonts w:ascii="Arial" w:hAnsi="Arial" w:cs="Arial"/>
              </w:rPr>
              <w:t> </w:t>
            </w:r>
          </w:p>
        </w:tc>
      </w:tr>
      <w:tr w:rsidR="002A00EE" w14:paraId="7A582182" w14:textId="77777777">
        <w:trPr>
          <w:trHeight w:val="320"/>
        </w:trPr>
        <w:tc>
          <w:tcPr>
            <w:tcW w:w="6661" w:type="dxa"/>
            <w:tcBorders>
              <w:top w:val="single" w:sz="4" w:space="0" w:color="000000"/>
              <w:left w:val="single" w:sz="4" w:space="0" w:color="000000"/>
              <w:bottom w:val="single" w:sz="4" w:space="0" w:color="000000"/>
            </w:tcBorders>
            <w:shd w:val="clear" w:color="auto" w:fill="auto"/>
            <w:vAlign w:val="bottom"/>
          </w:tcPr>
          <w:p w14:paraId="159A1D0C" w14:textId="77777777" w:rsidR="002A00EE" w:rsidRDefault="00834B2C">
            <w:pPr>
              <w:widowControl w:val="0"/>
              <w:jc w:val="right"/>
              <w:rPr>
                <w:rFonts w:ascii="Arial" w:hAnsi="Arial" w:cs="Arial"/>
                <w:b/>
                <w:bCs/>
                <w:i/>
                <w:iCs/>
              </w:rPr>
            </w:pPr>
            <w:r>
              <w:rPr>
                <w:rFonts w:ascii="Arial" w:hAnsi="Arial" w:cs="Arial"/>
                <w:b/>
                <w:bCs/>
                <w:i/>
                <w:iCs/>
              </w:rPr>
              <w:t>FNT lié à l'activité (A)</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59211C" w14:textId="77777777" w:rsidR="002A00EE" w:rsidRDefault="00834B2C">
            <w:pPr>
              <w:widowControl w:val="0"/>
              <w:jc w:val="center"/>
              <w:rPr>
                <w:rFonts w:ascii="Arial" w:hAnsi="Arial" w:cs="Arial"/>
                <w:b/>
                <w:bCs/>
              </w:rPr>
            </w:pPr>
            <w:r>
              <w:rPr>
                <w:rFonts w:ascii="Arial" w:hAnsi="Arial" w:cs="Arial"/>
                <w:b/>
                <w:bCs/>
              </w:rPr>
              <w:t>- 232 744 </w:t>
            </w:r>
          </w:p>
        </w:tc>
      </w:tr>
      <w:tr w:rsidR="002A00EE" w14:paraId="766FA369" w14:textId="77777777">
        <w:trPr>
          <w:trHeight w:val="2268"/>
        </w:trPr>
        <w:tc>
          <w:tcPr>
            <w:tcW w:w="6661" w:type="dxa"/>
            <w:tcBorders>
              <w:left w:val="single" w:sz="4" w:space="0" w:color="000000"/>
            </w:tcBorders>
            <w:shd w:val="clear" w:color="auto" w:fill="auto"/>
            <w:vAlign w:val="bottom"/>
          </w:tcPr>
          <w:p w14:paraId="220A7F79" w14:textId="77777777" w:rsidR="002A00EE" w:rsidRDefault="00834B2C">
            <w:pPr>
              <w:widowControl w:val="0"/>
              <w:rPr>
                <w:rFonts w:ascii="Arial" w:hAnsi="Arial" w:cs="Arial"/>
                <w:color w:val="FFFFFF" w:themeColor="background1"/>
              </w:rPr>
            </w:pPr>
            <w:r>
              <w:rPr>
                <w:rFonts w:ascii="Arial" w:hAnsi="Arial" w:cs="Arial"/>
                <w:color w:val="FFFFFF" w:themeColor="background1"/>
              </w:rPr>
              <w:t>- Acquisitions d'immobilisations</w:t>
            </w:r>
          </w:p>
          <w:p w14:paraId="07C9198E" w14:textId="77777777" w:rsidR="002A00EE" w:rsidRDefault="00834B2C">
            <w:pPr>
              <w:widowControl w:val="0"/>
              <w:rPr>
                <w:rFonts w:ascii="Arial" w:hAnsi="Arial" w:cs="Arial"/>
                <w:color w:val="FFFFFF" w:themeColor="background1"/>
              </w:rPr>
            </w:pPr>
            <w:r>
              <w:rPr>
                <w:rFonts w:ascii="Arial" w:hAnsi="Arial" w:cs="Arial"/>
                <w:color w:val="FFFFFF" w:themeColor="background1"/>
              </w:rPr>
              <w:t>+ Cessions d'immobilisations</w:t>
            </w:r>
          </w:p>
          <w:p w14:paraId="48E612D5" w14:textId="77777777" w:rsidR="002A00EE" w:rsidRDefault="00834B2C">
            <w:pPr>
              <w:widowControl w:val="0"/>
              <w:rPr>
                <w:rFonts w:ascii="Arial" w:hAnsi="Arial" w:cs="Arial"/>
                <w:color w:val="FFFFFF" w:themeColor="background1"/>
              </w:rPr>
            </w:pPr>
            <w:r>
              <w:rPr>
                <w:rFonts w:ascii="Arial" w:hAnsi="Arial" w:cs="Arial"/>
                <w:color w:val="FFFFFF" w:themeColor="background1"/>
              </w:rPr>
              <w:t>+ Réduction d'immobilisation financières</w:t>
            </w:r>
          </w:p>
          <w:p w14:paraId="3D6D62B3" w14:textId="77777777" w:rsidR="002A00EE" w:rsidRDefault="00834B2C">
            <w:pPr>
              <w:widowControl w:val="0"/>
              <w:rPr>
                <w:rFonts w:ascii="Arial" w:hAnsi="Arial" w:cs="Arial"/>
                <w:color w:val="FFFFFF" w:themeColor="background1"/>
              </w:rPr>
            </w:pPr>
            <w:r>
              <w:rPr>
                <w:rFonts w:ascii="Arial" w:hAnsi="Arial" w:cs="Arial"/>
                <w:color w:val="FFFFFF" w:themeColor="background1"/>
              </w:rPr>
              <w:t>- Variation du BFR lié à l’investissement</w:t>
            </w:r>
          </w:p>
        </w:tc>
        <w:tc>
          <w:tcPr>
            <w:tcW w:w="1985" w:type="dxa"/>
            <w:tcBorders>
              <w:left w:val="single" w:sz="4" w:space="0" w:color="000000"/>
              <w:right w:val="single" w:sz="4" w:space="0" w:color="000000"/>
            </w:tcBorders>
            <w:shd w:val="clear" w:color="auto" w:fill="auto"/>
            <w:vAlign w:val="bottom"/>
          </w:tcPr>
          <w:p w14:paraId="28704765" w14:textId="77777777" w:rsidR="002A00EE" w:rsidRDefault="002A00EE">
            <w:pPr>
              <w:widowControl w:val="0"/>
              <w:rPr>
                <w:rFonts w:ascii="Arial" w:hAnsi="Arial" w:cs="Arial"/>
                <w:color w:val="FF0000"/>
              </w:rPr>
            </w:pPr>
          </w:p>
        </w:tc>
      </w:tr>
      <w:tr w:rsidR="002A00EE" w14:paraId="19A75F87" w14:textId="77777777">
        <w:trPr>
          <w:trHeight w:val="397"/>
        </w:trPr>
        <w:tc>
          <w:tcPr>
            <w:tcW w:w="6661" w:type="dxa"/>
            <w:tcBorders>
              <w:top w:val="single" w:sz="4" w:space="0" w:color="000000"/>
              <w:left w:val="single" w:sz="4" w:space="0" w:color="000000"/>
              <w:bottom w:val="single" w:sz="4" w:space="0" w:color="000000"/>
            </w:tcBorders>
            <w:shd w:val="clear" w:color="auto" w:fill="auto"/>
            <w:vAlign w:val="bottom"/>
          </w:tcPr>
          <w:p w14:paraId="33DCFC6A" w14:textId="77777777" w:rsidR="002A00EE" w:rsidRDefault="00834B2C">
            <w:pPr>
              <w:widowControl w:val="0"/>
              <w:jc w:val="right"/>
              <w:rPr>
                <w:rFonts w:ascii="Arial" w:hAnsi="Arial" w:cs="Arial"/>
                <w:b/>
                <w:bCs/>
                <w:i/>
                <w:iCs/>
              </w:rPr>
            </w:pPr>
            <w:r>
              <w:rPr>
                <w:rFonts w:ascii="Arial" w:hAnsi="Arial" w:cs="Arial"/>
                <w:b/>
                <w:bCs/>
                <w:i/>
                <w:iCs/>
              </w:rPr>
              <w:t>FNT lié aux opérations d'investissement (B)</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FCC3F5B" w14:textId="77777777" w:rsidR="002A00EE" w:rsidRDefault="00834B2C">
            <w:pPr>
              <w:widowControl w:val="0"/>
              <w:jc w:val="center"/>
              <w:rPr>
                <w:rFonts w:ascii="Arial" w:hAnsi="Arial" w:cs="Arial"/>
                <w:b/>
                <w:bCs/>
              </w:rPr>
            </w:pPr>
            <w:r>
              <w:rPr>
                <w:rFonts w:ascii="Arial" w:hAnsi="Arial" w:cs="Arial"/>
                <w:b/>
                <w:bCs/>
              </w:rPr>
              <w:t>-133 918</w:t>
            </w:r>
          </w:p>
        </w:tc>
      </w:tr>
      <w:tr w:rsidR="002A00EE" w14:paraId="53F7D52B" w14:textId="77777777">
        <w:trPr>
          <w:trHeight w:val="3402"/>
        </w:trPr>
        <w:tc>
          <w:tcPr>
            <w:tcW w:w="6661" w:type="dxa"/>
            <w:tcBorders>
              <w:left w:val="single" w:sz="4" w:space="0" w:color="000000"/>
            </w:tcBorders>
            <w:shd w:val="clear" w:color="auto" w:fill="auto"/>
            <w:vAlign w:val="bottom"/>
          </w:tcPr>
          <w:p w14:paraId="45086CE0" w14:textId="77777777" w:rsidR="002A00EE" w:rsidRDefault="00834B2C">
            <w:pPr>
              <w:widowControl w:val="0"/>
              <w:rPr>
                <w:rFonts w:ascii="Arial" w:hAnsi="Arial" w:cs="Arial"/>
                <w:color w:val="FFFFFF" w:themeColor="background1"/>
              </w:rPr>
            </w:pPr>
            <w:r>
              <w:rPr>
                <w:rFonts w:ascii="Arial" w:hAnsi="Arial" w:cs="Arial"/>
                <w:color w:val="FFFFFF" w:themeColor="background1"/>
              </w:rPr>
              <w:t xml:space="preserve"> - Dividendes versés</w:t>
            </w:r>
          </w:p>
          <w:p w14:paraId="6F459501" w14:textId="77777777" w:rsidR="002A00EE" w:rsidRDefault="00834B2C">
            <w:pPr>
              <w:widowControl w:val="0"/>
              <w:rPr>
                <w:rFonts w:ascii="Arial" w:hAnsi="Arial" w:cs="Arial"/>
                <w:color w:val="FFFFFF" w:themeColor="background1"/>
              </w:rPr>
            </w:pPr>
            <w:r>
              <w:rPr>
                <w:rFonts w:ascii="Arial" w:hAnsi="Arial" w:cs="Arial"/>
                <w:color w:val="FFFFFF" w:themeColor="background1"/>
              </w:rPr>
              <w:t xml:space="preserve"> + Augmentation de capital en numéraire</w:t>
            </w:r>
          </w:p>
          <w:p w14:paraId="5B723A14" w14:textId="77777777" w:rsidR="002A00EE" w:rsidRDefault="00834B2C">
            <w:pPr>
              <w:widowControl w:val="0"/>
              <w:rPr>
                <w:rFonts w:ascii="Arial" w:hAnsi="Arial" w:cs="Arial"/>
                <w:color w:val="FFFFFF" w:themeColor="background1"/>
              </w:rPr>
            </w:pPr>
            <w:r>
              <w:rPr>
                <w:rFonts w:ascii="Arial" w:hAnsi="Arial" w:cs="Arial"/>
                <w:color w:val="FFFFFF" w:themeColor="background1"/>
              </w:rPr>
              <w:t xml:space="preserve"> + Subventions d'investissements reçues</w:t>
            </w:r>
          </w:p>
          <w:p w14:paraId="482AEEB3" w14:textId="77777777" w:rsidR="002A00EE" w:rsidRDefault="00834B2C">
            <w:pPr>
              <w:widowControl w:val="0"/>
              <w:rPr>
                <w:rFonts w:ascii="Arial" w:hAnsi="Arial" w:cs="Arial"/>
                <w:color w:val="FFFFFF" w:themeColor="background1"/>
              </w:rPr>
            </w:pPr>
            <w:r>
              <w:rPr>
                <w:rFonts w:ascii="Arial" w:hAnsi="Arial" w:cs="Arial"/>
                <w:color w:val="FFFFFF" w:themeColor="background1"/>
              </w:rPr>
              <w:t xml:space="preserve"> + Augmentations des dettes financières</w:t>
            </w:r>
          </w:p>
          <w:p w14:paraId="32143646" w14:textId="77777777" w:rsidR="002A00EE" w:rsidRDefault="00834B2C">
            <w:pPr>
              <w:widowControl w:val="0"/>
              <w:rPr>
                <w:rFonts w:ascii="Arial" w:hAnsi="Arial" w:cs="Arial"/>
                <w:color w:val="FFFFFF" w:themeColor="background1"/>
              </w:rPr>
            </w:pPr>
            <w:r>
              <w:rPr>
                <w:rFonts w:ascii="Arial" w:hAnsi="Arial" w:cs="Arial"/>
                <w:color w:val="FFFFFF" w:themeColor="background1"/>
              </w:rPr>
              <w:t>- Remboursement des dettes financières</w:t>
            </w:r>
          </w:p>
          <w:p w14:paraId="4C72EED3" w14:textId="77777777" w:rsidR="002A00EE" w:rsidRDefault="00834B2C">
            <w:pPr>
              <w:widowControl w:val="0"/>
              <w:rPr>
                <w:rFonts w:ascii="Arial" w:hAnsi="Arial" w:cs="Arial"/>
                <w:color w:val="FFFFFF" w:themeColor="background1"/>
              </w:rPr>
            </w:pPr>
            <w:r>
              <w:rPr>
                <w:rFonts w:ascii="Arial" w:hAnsi="Arial" w:cs="Arial"/>
                <w:color w:val="FFFFFF" w:themeColor="background1"/>
              </w:rPr>
              <w:t xml:space="preserve"> - Variation du BFR lié au financement</w:t>
            </w:r>
          </w:p>
        </w:tc>
        <w:tc>
          <w:tcPr>
            <w:tcW w:w="1985" w:type="dxa"/>
            <w:tcBorders>
              <w:left w:val="single" w:sz="4" w:space="0" w:color="000000"/>
              <w:right w:val="single" w:sz="4" w:space="0" w:color="000000"/>
            </w:tcBorders>
            <w:shd w:val="clear" w:color="auto" w:fill="auto"/>
            <w:vAlign w:val="bottom"/>
          </w:tcPr>
          <w:p w14:paraId="7040F4DC" w14:textId="77777777" w:rsidR="002A00EE" w:rsidRPr="001C0BC1" w:rsidRDefault="00834B2C">
            <w:pPr>
              <w:widowControl w:val="0"/>
              <w:jc w:val="center"/>
              <w:rPr>
                <w:rFonts w:ascii="Arial" w:hAnsi="Arial" w:cs="Arial"/>
              </w:rPr>
            </w:pPr>
            <w:r w:rsidRPr="001C0BC1">
              <w:rPr>
                <w:rFonts w:ascii="Arial" w:hAnsi="Arial" w:cs="Arial"/>
              </w:rPr>
              <w:t> </w:t>
            </w:r>
          </w:p>
          <w:p w14:paraId="06FE7E75" w14:textId="77777777" w:rsidR="002A00EE" w:rsidRPr="001C0BC1" w:rsidRDefault="00834B2C">
            <w:pPr>
              <w:widowControl w:val="0"/>
              <w:jc w:val="center"/>
              <w:rPr>
                <w:rFonts w:ascii="Arial" w:hAnsi="Arial" w:cs="Arial"/>
              </w:rPr>
            </w:pPr>
            <w:r w:rsidRPr="001C0BC1">
              <w:rPr>
                <w:rFonts w:ascii="Arial" w:hAnsi="Arial" w:cs="Arial"/>
              </w:rPr>
              <w:t> </w:t>
            </w:r>
          </w:p>
          <w:p w14:paraId="6C45FC95" w14:textId="77777777" w:rsidR="002A00EE" w:rsidRDefault="00834B2C">
            <w:pPr>
              <w:widowControl w:val="0"/>
              <w:jc w:val="center"/>
              <w:rPr>
                <w:rFonts w:ascii="Arial" w:hAnsi="Arial" w:cs="Arial"/>
                <w:color w:val="FF0000"/>
              </w:rPr>
            </w:pPr>
            <w:r w:rsidRPr="001C0BC1">
              <w:rPr>
                <w:rFonts w:ascii="Arial" w:hAnsi="Arial" w:cs="Arial"/>
              </w:rPr>
              <w:t> </w:t>
            </w:r>
          </w:p>
        </w:tc>
      </w:tr>
      <w:tr w:rsidR="002A00EE" w14:paraId="74782AD4" w14:textId="77777777">
        <w:trPr>
          <w:trHeight w:val="397"/>
        </w:trPr>
        <w:tc>
          <w:tcPr>
            <w:tcW w:w="6661" w:type="dxa"/>
            <w:tcBorders>
              <w:top w:val="single" w:sz="4" w:space="0" w:color="000000"/>
              <w:left w:val="single" w:sz="4" w:space="0" w:color="000000"/>
              <w:bottom w:val="single" w:sz="4" w:space="0" w:color="000000"/>
            </w:tcBorders>
            <w:shd w:val="clear" w:color="auto" w:fill="auto"/>
            <w:vAlign w:val="bottom"/>
          </w:tcPr>
          <w:p w14:paraId="65B9A1F8" w14:textId="77777777" w:rsidR="002A00EE" w:rsidRDefault="00834B2C">
            <w:pPr>
              <w:widowControl w:val="0"/>
              <w:jc w:val="right"/>
              <w:rPr>
                <w:rFonts w:ascii="Arial" w:hAnsi="Arial" w:cs="Arial"/>
                <w:b/>
                <w:bCs/>
                <w:i/>
                <w:iCs/>
              </w:rPr>
            </w:pPr>
            <w:r>
              <w:rPr>
                <w:rFonts w:ascii="Arial" w:hAnsi="Arial" w:cs="Arial"/>
                <w:b/>
                <w:bCs/>
                <w:i/>
                <w:iCs/>
              </w:rPr>
              <w:t xml:space="preserve">FNT lié aux opérations de financement (C) </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878EA6" w14:textId="77777777" w:rsidR="002A00EE" w:rsidRDefault="00834B2C">
            <w:pPr>
              <w:widowControl w:val="0"/>
              <w:jc w:val="center"/>
              <w:rPr>
                <w:rFonts w:ascii="Arial" w:hAnsi="Arial" w:cs="Arial"/>
                <w:b/>
                <w:bCs/>
              </w:rPr>
            </w:pPr>
            <w:r>
              <w:rPr>
                <w:rFonts w:ascii="Arial" w:hAnsi="Arial" w:cs="Arial"/>
                <w:b/>
                <w:bCs/>
              </w:rPr>
              <w:t>96 539</w:t>
            </w:r>
          </w:p>
        </w:tc>
      </w:tr>
      <w:tr w:rsidR="002A00EE" w14:paraId="7B2EAF58" w14:textId="77777777">
        <w:trPr>
          <w:trHeight w:val="397"/>
        </w:trPr>
        <w:tc>
          <w:tcPr>
            <w:tcW w:w="6661" w:type="dxa"/>
            <w:tcBorders>
              <w:left w:val="single" w:sz="4" w:space="0" w:color="000000"/>
              <w:bottom w:val="single" w:sz="4" w:space="0" w:color="000000"/>
              <w:right w:val="single" w:sz="4" w:space="0" w:color="000000"/>
            </w:tcBorders>
            <w:shd w:val="clear" w:color="auto" w:fill="auto"/>
            <w:vAlign w:val="bottom"/>
          </w:tcPr>
          <w:p w14:paraId="410FED85" w14:textId="77777777" w:rsidR="002A00EE" w:rsidRDefault="00834B2C" w:rsidP="00E41514">
            <w:pPr>
              <w:widowControl w:val="0"/>
              <w:rPr>
                <w:rFonts w:ascii="Arial" w:hAnsi="Arial" w:cs="Arial"/>
                <w:b/>
                <w:bCs/>
              </w:rPr>
            </w:pPr>
            <w:r>
              <w:rPr>
                <w:rFonts w:ascii="Arial" w:hAnsi="Arial" w:cs="Arial"/>
                <w:b/>
                <w:bCs/>
              </w:rPr>
              <w:t>VARIATION TR</w:t>
            </w:r>
            <w:r w:rsidR="00E41514">
              <w:rPr>
                <w:rFonts w:ascii="Arial" w:hAnsi="Arial" w:cs="Arial"/>
                <w:b/>
                <w:bCs/>
              </w:rPr>
              <w:t>É</w:t>
            </w:r>
            <w:r>
              <w:rPr>
                <w:rFonts w:ascii="Arial" w:hAnsi="Arial" w:cs="Arial"/>
                <w:b/>
                <w:bCs/>
              </w:rPr>
              <w:t>SORERIE: A+B+C</w:t>
            </w:r>
          </w:p>
        </w:tc>
        <w:tc>
          <w:tcPr>
            <w:tcW w:w="1985" w:type="dxa"/>
            <w:tcBorders>
              <w:bottom w:val="single" w:sz="4" w:space="0" w:color="000000"/>
              <w:right w:val="single" w:sz="4" w:space="0" w:color="000000"/>
            </w:tcBorders>
            <w:shd w:val="clear" w:color="auto" w:fill="auto"/>
            <w:vAlign w:val="bottom"/>
          </w:tcPr>
          <w:p w14:paraId="1B17CD60" w14:textId="77777777" w:rsidR="002A00EE" w:rsidRDefault="00834B2C">
            <w:pPr>
              <w:widowControl w:val="0"/>
              <w:jc w:val="center"/>
              <w:rPr>
                <w:rFonts w:ascii="Arial" w:hAnsi="Arial" w:cs="Arial"/>
                <w:b/>
                <w:bCs/>
              </w:rPr>
            </w:pPr>
            <w:r>
              <w:rPr>
                <w:rFonts w:ascii="Arial" w:hAnsi="Arial" w:cs="Arial"/>
                <w:b/>
                <w:bCs/>
              </w:rPr>
              <w:t> </w:t>
            </w:r>
          </w:p>
        </w:tc>
      </w:tr>
      <w:tr w:rsidR="002A00EE" w14:paraId="7D8EFECE" w14:textId="77777777">
        <w:trPr>
          <w:trHeight w:val="397"/>
        </w:trPr>
        <w:tc>
          <w:tcPr>
            <w:tcW w:w="6661" w:type="dxa"/>
            <w:tcBorders>
              <w:top w:val="single" w:sz="4" w:space="0" w:color="000000"/>
              <w:left w:val="single" w:sz="4" w:space="0" w:color="000000"/>
              <w:bottom w:val="single" w:sz="4" w:space="0" w:color="000000"/>
            </w:tcBorders>
            <w:shd w:val="clear" w:color="auto" w:fill="auto"/>
            <w:vAlign w:val="bottom"/>
          </w:tcPr>
          <w:p w14:paraId="4909AA25" w14:textId="77777777" w:rsidR="002A00EE" w:rsidRDefault="00834B2C">
            <w:pPr>
              <w:widowControl w:val="0"/>
              <w:rPr>
                <w:rFonts w:ascii="Arial" w:hAnsi="Arial" w:cs="Arial"/>
                <w:b/>
                <w:bCs/>
                <w:i/>
                <w:iCs/>
              </w:rPr>
            </w:pPr>
            <w:r>
              <w:rPr>
                <w:rFonts w:ascii="Arial" w:hAnsi="Arial" w:cs="Arial"/>
                <w:b/>
                <w:bCs/>
                <w:i/>
                <w:iCs/>
              </w:rPr>
              <w:t xml:space="preserve">Trésorerie à l'ouverture  </w:t>
            </w:r>
          </w:p>
        </w:tc>
        <w:tc>
          <w:tcPr>
            <w:tcW w:w="1985" w:type="dxa"/>
            <w:tcBorders>
              <w:left w:val="single" w:sz="4" w:space="0" w:color="000000"/>
              <w:bottom w:val="single" w:sz="4" w:space="0" w:color="000000"/>
              <w:right w:val="single" w:sz="4" w:space="0" w:color="000000"/>
            </w:tcBorders>
            <w:shd w:val="clear" w:color="auto" w:fill="auto"/>
            <w:vAlign w:val="bottom"/>
          </w:tcPr>
          <w:p w14:paraId="12D12BEE" w14:textId="77777777" w:rsidR="002A00EE" w:rsidRDefault="00834B2C">
            <w:pPr>
              <w:widowControl w:val="0"/>
              <w:jc w:val="center"/>
              <w:rPr>
                <w:rFonts w:ascii="Arial" w:hAnsi="Arial" w:cs="Arial"/>
                <w:b/>
                <w:bCs/>
              </w:rPr>
            </w:pPr>
            <w:r>
              <w:rPr>
                <w:rFonts w:ascii="Arial" w:hAnsi="Arial" w:cs="Arial"/>
                <w:b/>
                <w:bCs/>
              </w:rPr>
              <w:t> </w:t>
            </w:r>
          </w:p>
        </w:tc>
      </w:tr>
      <w:tr w:rsidR="002A00EE" w14:paraId="0BDA614E" w14:textId="77777777">
        <w:trPr>
          <w:trHeight w:val="397"/>
        </w:trPr>
        <w:tc>
          <w:tcPr>
            <w:tcW w:w="6661" w:type="dxa"/>
            <w:tcBorders>
              <w:top w:val="single" w:sz="4" w:space="0" w:color="000000"/>
              <w:left w:val="single" w:sz="4" w:space="0" w:color="000000"/>
              <w:bottom w:val="single" w:sz="4" w:space="0" w:color="000000"/>
            </w:tcBorders>
            <w:shd w:val="clear" w:color="auto" w:fill="auto"/>
            <w:vAlign w:val="bottom"/>
          </w:tcPr>
          <w:p w14:paraId="71D231A0" w14:textId="77777777" w:rsidR="002A00EE" w:rsidRDefault="00834B2C">
            <w:pPr>
              <w:widowControl w:val="0"/>
              <w:rPr>
                <w:rFonts w:ascii="Arial" w:hAnsi="Arial" w:cs="Arial"/>
                <w:b/>
                <w:bCs/>
                <w:i/>
                <w:iCs/>
              </w:rPr>
            </w:pPr>
            <w:r>
              <w:rPr>
                <w:rFonts w:ascii="Arial" w:hAnsi="Arial" w:cs="Arial"/>
                <w:b/>
                <w:bCs/>
                <w:i/>
                <w:iCs/>
              </w:rPr>
              <w:t xml:space="preserve">Trésorerie à la clôture </w:t>
            </w:r>
          </w:p>
        </w:tc>
        <w:tc>
          <w:tcPr>
            <w:tcW w:w="1985" w:type="dxa"/>
            <w:tcBorders>
              <w:left w:val="single" w:sz="4" w:space="0" w:color="000000"/>
              <w:bottom w:val="single" w:sz="4" w:space="0" w:color="000000"/>
              <w:right w:val="single" w:sz="4" w:space="0" w:color="000000"/>
            </w:tcBorders>
            <w:shd w:val="clear" w:color="auto" w:fill="auto"/>
            <w:vAlign w:val="bottom"/>
          </w:tcPr>
          <w:p w14:paraId="27C6ACA8" w14:textId="77777777" w:rsidR="002A00EE" w:rsidRDefault="00834B2C">
            <w:pPr>
              <w:widowControl w:val="0"/>
              <w:jc w:val="center"/>
              <w:rPr>
                <w:rFonts w:ascii="Arial" w:hAnsi="Arial" w:cs="Arial"/>
                <w:b/>
                <w:bCs/>
              </w:rPr>
            </w:pPr>
            <w:r>
              <w:rPr>
                <w:rFonts w:ascii="Arial" w:hAnsi="Arial" w:cs="Arial"/>
                <w:b/>
                <w:bCs/>
              </w:rPr>
              <w:t> </w:t>
            </w:r>
          </w:p>
        </w:tc>
      </w:tr>
    </w:tbl>
    <w:p w14:paraId="53D3B09F" w14:textId="77777777" w:rsidR="002A00EE" w:rsidRDefault="002A00EE">
      <w:pPr>
        <w:rPr>
          <w:rFonts w:ascii="Arial" w:hAnsi="Arial" w:cs="Arial"/>
          <w:b/>
        </w:rPr>
      </w:pPr>
    </w:p>
    <w:p w14:paraId="7B2BA1F1" w14:textId="77777777" w:rsidR="002A00EE" w:rsidRDefault="00834B2C">
      <w:pPr>
        <w:rPr>
          <w:rFonts w:ascii="Arial" w:hAnsi="Arial" w:cs="Arial"/>
          <w:b/>
        </w:rPr>
      </w:pPr>
      <w:r>
        <w:br w:type="page"/>
      </w:r>
    </w:p>
    <w:p w14:paraId="53F0A71E" w14:textId="77777777" w:rsidR="002A00EE" w:rsidRPr="001C0BC1" w:rsidRDefault="00834B2C">
      <w:pPr>
        <w:rPr>
          <w:rFonts w:ascii="Arial" w:hAnsi="Arial" w:cs="Arial"/>
          <w:b/>
          <w:u w:val="single"/>
        </w:rPr>
      </w:pPr>
      <w:r w:rsidRPr="001C0BC1">
        <w:rPr>
          <w:rFonts w:ascii="Arial" w:hAnsi="Arial" w:cs="Arial"/>
          <w:b/>
        </w:rPr>
        <w:lastRenderedPageBreak/>
        <w:t xml:space="preserve">ANNEXE B – Plan de financement de l’investissement de 2025 à 2027 </w:t>
      </w:r>
      <w:r w:rsidRPr="001C0BC1">
        <w:rPr>
          <w:rFonts w:ascii="Arial" w:hAnsi="Arial" w:cs="Arial"/>
          <w:b/>
          <w:u w:val="single"/>
        </w:rPr>
        <w:t>(à compléter et à rendre avec la copie)</w:t>
      </w:r>
    </w:p>
    <w:p w14:paraId="5247FA72" w14:textId="77777777" w:rsidR="002A00EE" w:rsidRDefault="002A00EE">
      <w:pPr>
        <w:rPr>
          <w:rFonts w:ascii="Arial" w:hAnsi="Arial" w:cs="Arial"/>
          <w:b/>
        </w:rPr>
      </w:pPr>
    </w:p>
    <w:tbl>
      <w:tblPr>
        <w:tblW w:w="9820" w:type="dxa"/>
        <w:tblLayout w:type="fixed"/>
        <w:tblCellMar>
          <w:left w:w="70" w:type="dxa"/>
          <w:right w:w="70" w:type="dxa"/>
        </w:tblCellMar>
        <w:tblLook w:val="04A0" w:firstRow="1" w:lastRow="0" w:firstColumn="1" w:lastColumn="0" w:noHBand="0" w:noVBand="1"/>
      </w:tblPr>
      <w:tblGrid>
        <w:gridCol w:w="3992"/>
        <w:gridCol w:w="1979"/>
        <w:gridCol w:w="1807"/>
        <w:gridCol w:w="2042"/>
      </w:tblGrid>
      <w:tr w:rsidR="002A00EE" w14:paraId="2C09BAD4" w14:textId="77777777">
        <w:trPr>
          <w:trHeight w:val="320"/>
        </w:trPr>
        <w:tc>
          <w:tcPr>
            <w:tcW w:w="9819"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14:paraId="2E5FCB5F" w14:textId="77777777" w:rsidR="002A00EE" w:rsidRDefault="00834B2C">
            <w:pPr>
              <w:widowControl w:val="0"/>
              <w:jc w:val="center"/>
              <w:rPr>
                <w:rFonts w:ascii="Arial" w:hAnsi="Arial" w:cs="Arial"/>
                <w:b/>
                <w:bCs/>
                <w:color w:val="000000"/>
              </w:rPr>
            </w:pPr>
            <w:r>
              <w:rPr>
                <w:rFonts w:ascii="Arial" w:hAnsi="Arial" w:cs="Arial"/>
                <w:b/>
                <w:bCs/>
                <w:color w:val="000000"/>
              </w:rPr>
              <w:t>PLAN DE FINANCEMENT</w:t>
            </w:r>
          </w:p>
        </w:tc>
      </w:tr>
      <w:tr w:rsidR="002A00EE" w14:paraId="1AE80C73" w14:textId="77777777">
        <w:trPr>
          <w:trHeight w:val="320"/>
        </w:trPr>
        <w:tc>
          <w:tcPr>
            <w:tcW w:w="3991" w:type="dxa"/>
            <w:tcBorders>
              <w:left w:val="single" w:sz="4" w:space="0" w:color="000000"/>
              <w:bottom w:val="single" w:sz="4" w:space="0" w:color="000000"/>
            </w:tcBorders>
            <w:shd w:val="clear" w:color="auto" w:fill="auto"/>
            <w:vAlign w:val="bottom"/>
          </w:tcPr>
          <w:p w14:paraId="0C511D27" w14:textId="77777777" w:rsidR="002A00EE" w:rsidRDefault="00834B2C">
            <w:pPr>
              <w:widowControl w:val="0"/>
              <w:rPr>
                <w:rFonts w:ascii="Arial" w:hAnsi="Arial" w:cs="Arial"/>
                <w:i/>
                <w:iCs/>
                <w:color w:val="000000"/>
              </w:rPr>
            </w:pPr>
            <w:r>
              <w:rPr>
                <w:rFonts w:ascii="Arial" w:hAnsi="Arial" w:cs="Arial"/>
                <w:i/>
                <w:iCs/>
                <w:color w:val="000000"/>
              </w:rPr>
              <w:t>Années</w:t>
            </w:r>
          </w:p>
        </w:tc>
        <w:tc>
          <w:tcPr>
            <w:tcW w:w="1979" w:type="dxa"/>
            <w:tcBorders>
              <w:left w:val="single" w:sz="4" w:space="0" w:color="000000"/>
              <w:bottom w:val="single" w:sz="4" w:space="0" w:color="000000"/>
              <w:right w:val="single" w:sz="4" w:space="0" w:color="000000"/>
            </w:tcBorders>
            <w:shd w:val="clear" w:color="auto" w:fill="auto"/>
            <w:vAlign w:val="bottom"/>
          </w:tcPr>
          <w:p w14:paraId="1ED8153F" w14:textId="77777777" w:rsidR="002A00EE" w:rsidRDefault="00834B2C">
            <w:pPr>
              <w:widowControl w:val="0"/>
              <w:jc w:val="center"/>
              <w:rPr>
                <w:rFonts w:ascii="Arial" w:hAnsi="Arial" w:cs="Arial"/>
                <w:b/>
                <w:bCs/>
                <w:color w:val="000000"/>
              </w:rPr>
            </w:pPr>
            <w:r>
              <w:rPr>
                <w:rFonts w:ascii="Arial" w:hAnsi="Arial" w:cs="Arial"/>
                <w:b/>
                <w:bCs/>
                <w:color w:val="000000"/>
              </w:rPr>
              <w:t>2025</w:t>
            </w:r>
          </w:p>
        </w:tc>
        <w:tc>
          <w:tcPr>
            <w:tcW w:w="1807" w:type="dxa"/>
            <w:tcBorders>
              <w:bottom w:val="single" w:sz="4" w:space="0" w:color="000000"/>
              <w:right w:val="single" w:sz="4" w:space="0" w:color="000000"/>
            </w:tcBorders>
            <w:shd w:val="clear" w:color="auto" w:fill="auto"/>
            <w:vAlign w:val="bottom"/>
          </w:tcPr>
          <w:p w14:paraId="62B3CE94" w14:textId="77777777" w:rsidR="002A00EE" w:rsidRDefault="00834B2C">
            <w:pPr>
              <w:widowControl w:val="0"/>
              <w:jc w:val="center"/>
              <w:rPr>
                <w:rFonts w:ascii="Arial" w:hAnsi="Arial" w:cs="Arial"/>
                <w:b/>
                <w:bCs/>
                <w:color w:val="000000"/>
              </w:rPr>
            </w:pPr>
            <w:r>
              <w:rPr>
                <w:rFonts w:ascii="Arial" w:hAnsi="Arial" w:cs="Arial"/>
                <w:b/>
                <w:bCs/>
                <w:color w:val="000000"/>
              </w:rPr>
              <w:t>2026</w:t>
            </w:r>
          </w:p>
        </w:tc>
        <w:tc>
          <w:tcPr>
            <w:tcW w:w="2042" w:type="dxa"/>
            <w:tcBorders>
              <w:bottom w:val="single" w:sz="4" w:space="0" w:color="000000"/>
              <w:right w:val="single" w:sz="4" w:space="0" w:color="000000"/>
            </w:tcBorders>
            <w:shd w:val="clear" w:color="auto" w:fill="auto"/>
            <w:vAlign w:val="bottom"/>
          </w:tcPr>
          <w:p w14:paraId="2708E28D" w14:textId="77777777" w:rsidR="002A00EE" w:rsidRDefault="00834B2C">
            <w:pPr>
              <w:widowControl w:val="0"/>
              <w:jc w:val="center"/>
              <w:rPr>
                <w:rFonts w:ascii="Arial" w:hAnsi="Arial" w:cs="Arial"/>
                <w:b/>
                <w:bCs/>
                <w:color w:val="000000"/>
              </w:rPr>
            </w:pPr>
            <w:r>
              <w:rPr>
                <w:rFonts w:ascii="Arial" w:hAnsi="Arial" w:cs="Arial"/>
                <w:b/>
                <w:bCs/>
                <w:color w:val="000000"/>
              </w:rPr>
              <w:t>2027</w:t>
            </w:r>
          </w:p>
        </w:tc>
      </w:tr>
      <w:tr w:rsidR="002A00EE" w14:paraId="109F2694" w14:textId="77777777">
        <w:trPr>
          <w:trHeight w:val="320"/>
        </w:trPr>
        <w:tc>
          <w:tcPr>
            <w:tcW w:w="3991" w:type="dxa"/>
            <w:tcBorders>
              <w:left w:val="single" w:sz="4" w:space="0" w:color="000000"/>
              <w:bottom w:val="single" w:sz="4" w:space="0" w:color="000000"/>
            </w:tcBorders>
            <w:shd w:val="clear" w:color="auto" w:fill="auto"/>
            <w:vAlign w:val="bottom"/>
          </w:tcPr>
          <w:p w14:paraId="5332475B" w14:textId="77777777" w:rsidR="002A00EE" w:rsidRDefault="00834B2C">
            <w:pPr>
              <w:widowControl w:val="0"/>
              <w:rPr>
                <w:rFonts w:ascii="Arial" w:hAnsi="Arial" w:cs="Arial"/>
                <w:b/>
                <w:bCs/>
                <w:i/>
                <w:iCs/>
                <w:color w:val="000000"/>
              </w:rPr>
            </w:pPr>
            <w:r>
              <w:rPr>
                <w:rFonts w:ascii="Arial" w:hAnsi="Arial" w:cs="Arial"/>
                <w:b/>
                <w:bCs/>
                <w:i/>
                <w:iCs/>
                <w:color w:val="000000"/>
              </w:rPr>
              <w:t>Encaissements</w:t>
            </w:r>
          </w:p>
        </w:tc>
        <w:tc>
          <w:tcPr>
            <w:tcW w:w="1979" w:type="dxa"/>
            <w:tcBorders>
              <w:left w:val="single" w:sz="4" w:space="0" w:color="000000"/>
              <w:bottom w:val="single" w:sz="4" w:space="0" w:color="000000"/>
              <w:right w:val="single" w:sz="4" w:space="0" w:color="000000"/>
            </w:tcBorders>
            <w:shd w:val="clear" w:color="auto" w:fill="auto"/>
            <w:vAlign w:val="bottom"/>
          </w:tcPr>
          <w:p w14:paraId="4AE85502" w14:textId="77777777" w:rsidR="002A00EE" w:rsidRDefault="00834B2C">
            <w:pPr>
              <w:widowControl w:val="0"/>
              <w:jc w:val="right"/>
              <w:rPr>
                <w:rFonts w:ascii="Arial" w:hAnsi="Arial" w:cs="Arial"/>
                <w:color w:val="000000"/>
              </w:rPr>
            </w:pPr>
            <w:r>
              <w:rPr>
                <w:rFonts w:ascii="Arial" w:hAnsi="Arial" w:cs="Arial"/>
                <w:color w:val="000000"/>
              </w:rPr>
              <w:t> </w:t>
            </w:r>
          </w:p>
        </w:tc>
        <w:tc>
          <w:tcPr>
            <w:tcW w:w="1807" w:type="dxa"/>
            <w:tcBorders>
              <w:bottom w:val="single" w:sz="4" w:space="0" w:color="000000"/>
              <w:right w:val="single" w:sz="4" w:space="0" w:color="000000"/>
            </w:tcBorders>
            <w:shd w:val="clear" w:color="auto" w:fill="auto"/>
            <w:vAlign w:val="bottom"/>
          </w:tcPr>
          <w:p w14:paraId="4E121D98" w14:textId="77777777" w:rsidR="002A00EE" w:rsidRDefault="00834B2C">
            <w:pPr>
              <w:widowControl w:val="0"/>
              <w:jc w:val="right"/>
              <w:rPr>
                <w:rFonts w:ascii="Arial" w:hAnsi="Arial" w:cs="Arial"/>
                <w:color w:val="000000"/>
              </w:rPr>
            </w:pPr>
            <w:r>
              <w:rPr>
                <w:rFonts w:ascii="Arial" w:hAnsi="Arial" w:cs="Arial"/>
                <w:color w:val="000000"/>
              </w:rPr>
              <w:t> </w:t>
            </w:r>
          </w:p>
        </w:tc>
        <w:tc>
          <w:tcPr>
            <w:tcW w:w="2042" w:type="dxa"/>
            <w:tcBorders>
              <w:bottom w:val="single" w:sz="4" w:space="0" w:color="000000"/>
              <w:right w:val="single" w:sz="4" w:space="0" w:color="000000"/>
            </w:tcBorders>
            <w:shd w:val="clear" w:color="auto" w:fill="auto"/>
            <w:vAlign w:val="bottom"/>
          </w:tcPr>
          <w:p w14:paraId="28063154" w14:textId="77777777" w:rsidR="002A00EE" w:rsidRDefault="00834B2C">
            <w:pPr>
              <w:widowControl w:val="0"/>
              <w:jc w:val="right"/>
              <w:rPr>
                <w:rFonts w:ascii="Arial" w:hAnsi="Arial" w:cs="Arial"/>
                <w:color w:val="000000"/>
              </w:rPr>
            </w:pPr>
            <w:r>
              <w:rPr>
                <w:rFonts w:ascii="Arial" w:hAnsi="Arial" w:cs="Arial"/>
                <w:color w:val="000000"/>
              </w:rPr>
              <w:t> </w:t>
            </w:r>
          </w:p>
        </w:tc>
      </w:tr>
      <w:tr w:rsidR="002A00EE" w14:paraId="2282888D" w14:textId="77777777">
        <w:trPr>
          <w:trHeight w:val="970"/>
        </w:trPr>
        <w:tc>
          <w:tcPr>
            <w:tcW w:w="3991" w:type="dxa"/>
            <w:tcBorders>
              <w:left w:val="single" w:sz="4" w:space="0" w:color="000000"/>
            </w:tcBorders>
            <w:shd w:val="clear" w:color="auto" w:fill="auto"/>
            <w:vAlign w:val="bottom"/>
          </w:tcPr>
          <w:p w14:paraId="4497C50C" w14:textId="77777777" w:rsidR="002A00EE" w:rsidRDefault="002A00EE">
            <w:pPr>
              <w:widowControl w:val="0"/>
              <w:rPr>
                <w:rFonts w:ascii="Arial" w:hAnsi="Arial" w:cs="Arial"/>
                <w:color w:val="000000"/>
              </w:rPr>
            </w:pPr>
          </w:p>
          <w:p w14:paraId="0D6F2991" w14:textId="77777777" w:rsidR="002A00EE" w:rsidRDefault="002A00EE">
            <w:pPr>
              <w:widowControl w:val="0"/>
              <w:rPr>
                <w:rFonts w:ascii="Arial" w:hAnsi="Arial" w:cs="Arial"/>
                <w:color w:val="000000"/>
              </w:rPr>
            </w:pPr>
          </w:p>
          <w:p w14:paraId="7C9A48BC" w14:textId="77777777" w:rsidR="002A00EE" w:rsidRDefault="002A00EE">
            <w:pPr>
              <w:widowControl w:val="0"/>
              <w:rPr>
                <w:rFonts w:ascii="Arial" w:hAnsi="Arial" w:cs="Arial"/>
                <w:color w:val="000000"/>
              </w:rPr>
            </w:pPr>
          </w:p>
          <w:p w14:paraId="45E542D1" w14:textId="77777777" w:rsidR="002A00EE" w:rsidRDefault="002A00EE">
            <w:pPr>
              <w:widowControl w:val="0"/>
              <w:rPr>
                <w:rFonts w:ascii="Arial" w:hAnsi="Arial" w:cs="Arial"/>
                <w:color w:val="000000"/>
              </w:rPr>
            </w:pPr>
          </w:p>
          <w:p w14:paraId="074122C5" w14:textId="77777777" w:rsidR="002A00EE" w:rsidRDefault="002A00EE">
            <w:pPr>
              <w:widowControl w:val="0"/>
              <w:rPr>
                <w:rFonts w:ascii="Arial" w:hAnsi="Arial" w:cs="Arial"/>
                <w:color w:val="000000"/>
              </w:rPr>
            </w:pPr>
          </w:p>
          <w:p w14:paraId="68DFA70C" w14:textId="77777777" w:rsidR="002A00EE" w:rsidRDefault="002A00EE">
            <w:pPr>
              <w:widowControl w:val="0"/>
              <w:rPr>
                <w:rFonts w:ascii="Arial" w:hAnsi="Arial" w:cs="Arial"/>
                <w:color w:val="000000"/>
              </w:rPr>
            </w:pPr>
          </w:p>
          <w:p w14:paraId="67185C23" w14:textId="77777777" w:rsidR="002A00EE" w:rsidRDefault="002A00EE">
            <w:pPr>
              <w:widowControl w:val="0"/>
              <w:rPr>
                <w:rFonts w:ascii="Arial" w:hAnsi="Arial" w:cs="Arial"/>
                <w:color w:val="000000"/>
              </w:rPr>
            </w:pPr>
          </w:p>
          <w:p w14:paraId="2C939052" w14:textId="77777777" w:rsidR="002A00EE" w:rsidRDefault="002A00EE">
            <w:pPr>
              <w:widowControl w:val="0"/>
              <w:rPr>
                <w:rFonts w:ascii="Arial" w:hAnsi="Arial" w:cs="Arial"/>
                <w:color w:val="000000"/>
              </w:rPr>
            </w:pPr>
          </w:p>
          <w:p w14:paraId="341458F4" w14:textId="77777777" w:rsidR="002A00EE" w:rsidRDefault="002A00EE">
            <w:pPr>
              <w:widowControl w:val="0"/>
              <w:rPr>
                <w:rFonts w:ascii="Arial" w:hAnsi="Arial" w:cs="Arial"/>
                <w:color w:val="000000"/>
              </w:rPr>
            </w:pPr>
          </w:p>
          <w:p w14:paraId="0BA56734" w14:textId="77777777" w:rsidR="002A00EE" w:rsidRDefault="002A00EE">
            <w:pPr>
              <w:widowControl w:val="0"/>
              <w:rPr>
                <w:rFonts w:ascii="Arial" w:hAnsi="Arial" w:cs="Arial"/>
                <w:color w:val="000000"/>
              </w:rPr>
            </w:pPr>
          </w:p>
          <w:p w14:paraId="6374F235" w14:textId="77777777" w:rsidR="002A00EE" w:rsidRDefault="002A00EE">
            <w:pPr>
              <w:widowControl w:val="0"/>
              <w:rPr>
                <w:rFonts w:ascii="Arial" w:hAnsi="Arial" w:cs="Arial"/>
                <w:color w:val="000000"/>
              </w:rPr>
            </w:pPr>
          </w:p>
          <w:p w14:paraId="187CBD90" w14:textId="77777777" w:rsidR="002A00EE" w:rsidRDefault="002A00EE">
            <w:pPr>
              <w:widowControl w:val="0"/>
              <w:rPr>
                <w:rFonts w:ascii="Arial" w:hAnsi="Arial" w:cs="Arial"/>
                <w:color w:val="000000"/>
              </w:rPr>
            </w:pPr>
          </w:p>
          <w:p w14:paraId="0480FCC8" w14:textId="77777777" w:rsidR="002A00EE" w:rsidRDefault="002A00EE">
            <w:pPr>
              <w:widowControl w:val="0"/>
              <w:rPr>
                <w:rFonts w:ascii="Arial" w:hAnsi="Arial" w:cs="Arial"/>
                <w:color w:val="000000"/>
              </w:rPr>
            </w:pPr>
          </w:p>
          <w:p w14:paraId="636E325C" w14:textId="77777777" w:rsidR="002A00EE" w:rsidRDefault="002A00EE">
            <w:pPr>
              <w:widowControl w:val="0"/>
              <w:rPr>
                <w:rFonts w:ascii="Arial" w:hAnsi="Arial" w:cs="Arial"/>
                <w:color w:val="000000"/>
              </w:rPr>
            </w:pPr>
          </w:p>
          <w:p w14:paraId="158EEBFC" w14:textId="77777777" w:rsidR="002A00EE" w:rsidRDefault="002A00EE">
            <w:pPr>
              <w:widowControl w:val="0"/>
              <w:rPr>
                <w:rFonts w:ascii="Arial" w:hAnsi="Arial" w:cs="Arial"/>
                <w:color w:val="000000"/>
              </w:rPr>
            </w:pPr>
          </w:p>
        </w:tc>
        <w:tc>
          <w:tcPr>
            <w:tcW w:w="1979" w:type="dxa"/>
            <w:tcBorders>
              <w:left w:val="single" w:sz="4" w:space="0" w:color="000000"/>
              <w:right w:val="single" w:sz="4" w:space="0" w:color="000000"/>
            </w:tcBorders>
            <w:shd w:val="clear" w:color="auto" w:fill="auto"/>
            <w:vAlign w:val="bottom"/>
          </w:tcPr>
          <w:p w14:paraId="26FFDFFD" w14:textId="77777777" w:rsidR="002A00EE" w:rsidRDefault="002A00EE">
            <w:pPr>
              <w:widowControl w:val="0"/>
              <w:jc w:val="right"/>
              <w:rPr>
                <w:rFonts w:ascii="Arial" w:hAnsi="Arial" w:cs="Arial"/>
                <w:color w:val="000000"/>
              </w:rPr>
            </w:pPr>
          </w:p>
        </w:tc>
        <w:tc>
          <w:tcPr>
            <w:tcW w:w="1807" w:type="dxa"/>
            <w:tcBorders>
              <w:right w:val="single" w:sz="4" w:space="0" w:color="000000"/>
            </w:tcBorders>
            <w:shd w:val="clear" w:color="auto" w:fill="auto"/>
            <w:vAlign w:val="bottom"/>
          </w:tcPr>
          <w:p w14:paraId="4140C4A7" w14:textId="77777777" w:rsidR="002A00EE" w:rsidRDefault="00834B2C">
            <w:pPr>
              <w:widowControl w:val="0"/>
              <w:jc w:val="right"/>
              <w:rPr>
                <w:rFonts w:ascii="Arial" w:hAnsi="Arial" w:cs="Arial"/>
                <w:color w:val="000000"/>
              </w:rPr>
            </w:pPr>
            <w:r>
              <w:rPr>
                <w:rFonts w:ascii="Arial" w:hAnsi="Arial" w:cs="Arial"/>
                <w:color w:val="000000"/>
              </w:rPr>
              <w:t xml:space="preserve">   </w:t>
            </w:r>
          </w:p>
          <w:p w14:paraId="6CC5090A" w14:textId="77777777" w:rsidR="002A00EE" w:rsidRDefault="00834B2C">
            <w:pPr>
              <w:widowControl w:val="0"/>
              <w:jc w:val="right"/>
              <w:rPr>
                <w:rFonts w:ascii="Arial" w:hAnsi="Arial" w:cs="Arial"/>
                <w:color w:val="000000"/>
              </w:rPr>
            </w:pPr>
            <w:r>
              <w:rPr>
                <w:rFonts w:ascii="Arial" w:hAnsi="Arial" w:cs="Arial"/>
                <w:color w:val="000000"/>
              </w:rPr>
              <w:t> </w:t>
            </w:r>
          </w:p>
          <w:p w14:paraId="5DF8C4AF" w14:textId="77777777" w:rsidR="002A00EE" w:rsidRDefault="00834B2C">
            <w:pPr>
              <w:widowControl w:val="0"/>
              <w:jc w:val="right"/>
              <w:rPr>
                <w:rFonts w:ascii="Arial" w:hAnsi="Arial" w:cs="Arial"/>
                <w:color w:val="000000"/>
              </w:rPr>
            </w:pPr>
            <w:r>
              <w:rPr>
                <w:rFonts w:ascii="Arial" w:hAnsi="Arial" w:cs="Arial"/>
                <w:color w:val="000000"/>
              </w:rPr>
              <w:t> </w:t>
            </w:r>
          </w:p>
        </w:tc>
        <w:tc>
          <w:tcPr>
            <w:tcW w:w="2042" w:type="dxa"/>
            <w:tcBorders>
              <w:right w:val="single" w:sz="4" w:space="0" w:color="000000"/>
            </w:tcBorders>
            <w:shd w:val="clear" w:color="auto" w:fill="auto"/>
            <w:vAlign w:val="bottom"/>
          </w:tcPr>
          <w:p w14:paraId="2B9E57C0" w14:textId="77777777" w:rsidR="002A00EE" w:rsidRDefault="00834B2C">
            <w:pPr>
              <w:widowControl w:val="0"/>
              <w:jc w:val="right"/>
              <w:rPr>
                <w:rFonts w:ascii="Arial" w:hAnsi="Arial" w:cs="Arial"/>
                <w:color w:val="000000"/>
              </w:rPr>
            </w:pPr>
            <w:r>
              <w:rPr>
                <w:rFonts w:ascii="Arial" w:hAnsi="Arial" w:cs="Arial"/>
                <w:color w:val="000000"/>
              </w:rPr>
              <w:t xml:space="preserve">                </w:t>
            </w:r>
          </w:p>
          <w:p w14:paraId="749922FC" w14:textId="77777777" w:rsidR="002A00EE" w:rsidRDefault="00834B2C">
            <w:pPr>
              <w:widowControl w:val="0"/>
              <w:jc w:val="right"/>
              <w:rPr>
                <w:rFonts w:ascii="Arial" w:hAnsi="Arial" w:cs="Arial"/>
                <w:color w:val="000000"/>
              </w:rPr>
            </w:pPr>
            <w:r>
              <w:rPr>
                <w:rFonts w:ascii="Arial" w:hAnsi="Arial" w:cs="Arial"/>
                <w:color w:val="000000"/>
              </w:rPr>
              <w:t xml:space="preserve">   </w:t>
            </w:r>
          </w:p>
          <w:p w14:paraId="31E00D44" w14:textId="77777777" w:rsidR="002A00EE" w:rsidRDefault="00834B2C">
            <w:pPr>
              <w:widowControl w:val="0"/>
              <w:jc w:val="right"/>
              <w:rPr>
                <w:rFonts w:ascii="Arial" w:hAnsi="Arial" w:cs="Arial"/>
                <w:color w:val="000000"/>
              </w:rPr>
            </w:pPr>
            <w:r>
              <w:rPr>
                <w:rFonts w:ascii="Arial" w:hAnsi="Arial" w:cs="Arial"/>
                <w:color w:val="000000"/>
              </w:rPr>
              <w:t> </w:t>
            </w:r>
          </w:p>
          <w:p w14:paraId="7B69BCF2" w14:textId="77777777" w:rsidR="002A00EE" w:rsidRDefault="00834B2C">
            <w:pPr>
              <w:widowControl w:val="0"/>
              <w:jc w:val="right"/>
              <w:rPr>
                <w:rFonts w:ascii="Arial" w:hAnsi="Arial" w:cs="Arial"/>
                <w:color w:val="000000"/>
              </w:rPr>
            </w:pPr>
            <w:r>
              <w:rPr>
                <w:rFonts w:ascii="Arial" w:hAnsi="Arial" w:cs="Arial"/>
                <w:color w:val="000000"/>
              </w:rPr>
              <w:t> </w:t>
            </w:r>
          </w:p>
        </w:tc>
      </w:tr>
      <w:tr w:rsidR="002A00EE" w14:paraId="416191D6" w14:textId="77777777">
        <w:trPr>
          <w:trHeight w:val="320"/>
        </w:trPr>
        <w:tc>
          <w:tcPr>
            <w:tcW w:w="399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4BD4DC9" w14:textId="77777777" w:rsidR="002A00EE" w:rsidRDefault="00834B2C">
            <w:pPr>
              <w:widowControl w:val="0"/>
              <w:rPr>
                <w:rFonts w:ascii="Arial" w:hAnsi="Arial" w:cs="Arial"/>
                <w:b/>
                <w:bCs/>
                <w:color w:val="000000"/>
              </w:rPr>
            </w:pPr>
            <w:r>
              <w:rPr>
                <w:rFonts w:ascii="Arial" w:hAnsi="Arial" w:cs="Arial"/>
                <w:b/>
                <w:bCs/>
                <w:color w:val="000000"/>
              </w:rPr>
              <w:t> TOTAL Encaissements</w:t>
            </w:r>
          </w:p>
        </w:tc>
        <w:tc>
          <w:tcPr>
            <w:tcW w:w="1979" w:type="dxa"/>
            <w:tcBorders>
              <w:top w:val="single" w:sz="4" w:space="0" w:color="000000"/>
              <w:bottom w:val="single" w:sz="4" w:space="0" w:color="000000"/>
              <w:right w:val="single" w:sz="4" w:space="0" w:color="000000"/>
            </w:tcBorders>
            <w:shd w:val="clear" w:color="auto" w:fill="auto"/>
            <w:vAlign w:val="bottom"/>
          </w:tcPr>
          <w:p w14:paraId="6D5DD336" w14:textId="77777777" w:rsidR="002A00EE" w:rsidRDefault="002A00EE">
            <w:pPr>
              <w:widowControl w:val="0"/>
              <w:jc w:val="right"/>
              <w:rPr>
                <w:rFonts w:ascii="Arial" w:hAnsi="Arial" w:cs="Arial"/>
                <w:b/>
                <w:bCs/>
                <w:color w:val="000000"/>
              </w:rPr>
            </w:pPr>
          </w:p>
        </w:tc>
        <w:tc>
          <w:tcPr>
            <w:tcW w:w="1807" w:type="dxa"/>
            <w:tcBorders>
              <w:top w:val="single" w:sz="4" w:space="0" w:color="000000"/>
              <w:bottom w:val="single" w:sz="4" w:space="0" w:color="000000"/>
              <w:right w:val="single" w:sz="4" w:space="0" w:color="000000"/>
            </w:tcBorders>
            <w:shd w:val="clear" w:color="auto" w:fill="auto"/>
            <w:vAlign w:val="bottom"/>
          </w:tcPr>
          <w:p w14:paraId="437CAB7D" w14:textId="77777777" w:rsidR="002A00EE" w:rsidRDefault="002A00EE">
            <w:pPr>
              <w:widowControl w:val="0"/>
              <w:jc w:val="right"/>
              <w:rPr>
                <w:rFonts w:ascii="Arial" w:hAnsi="Arial" w:cs="Arial"/>
                <w:b/>
                <w:bCs/>
                <w:color w:val="000000"/>
              </w:rPr>
            </w:pPr>
          </w:p>
        </w:tc>
        <w:tc>
          <w:tcPr>
            <w:tcW w:w="2042" w:type="dxa"/>
            <w:tcBorders>
              <w:top w:val="single" w:sz="4" w:space="0" w:color="000000"/>
              <w:bottom w:val="single" w:sz="4" w:space="0" w:color="000000"/>
              <w:right w:val="single" w:sz="4" w:space="0" w:color="000000"/>
            </w:tcBorders>
            <w:shd w:val="clear" w:color="auto" w:fill="auto"/>
            <w:vAlign w:val="bottom"/>
          </w:tcPr>
          <w:p w14:paraId="20CBB167" w14:textId="77777777" w:rsidR="002A00EE" w:rsidRDefault="002A00EE">
            <w:pPr>
              <w:widowControl w:val="0"/>
              <w:jc w:val="right"/>
              <w:rPr>
                <w:rFonts w:ascii="Arial" w:hAnsi="Arial" w:cs="Arial"/>
                <w:b/>
                <w:bCs/>
                <w:color w:val="000000"/>
              </w:rPr>
            </w:pPr>
          </w:p>
        </w:tc>
      </w:tr>
      <w:tr w:rsidR="002A00EE" w14:paraId="42571CA0" w14:textId="77777777">
        <w:trPr>
          <w:trHeight w:val="320"/>
        </w:trPr>
        <w:tc>
          <w:tcPr>
            <w:tcW w:w="3991" w:type="dxa"/>
            <w:tcBorders>
              <w:left w:val="single" w:sz="4" w:space="0" w:color="000000"/>
              <w:bottom w:val="single" w:sz="4" w:space="0" w:color="000000"/>
            </w:tcBorders>
            <w:shd w:val="clear" w:color="auto" w:fill="auto"/>
            <w:vAlign w:val="bottom"/>
          </w:tcPr>
          <w:p w14:paraId="57249B47" w14:textId="77777777" w:rsidR="002A00EE" w:rsidRDefault="00834B2C">
            <w:pPr>
              <w:widowControl w:val="0"/>
              <w:rPr>
                <w:rFonts w:ascii="Arial" w:hAnsi="Arial" w:cs="Arial"/>
                <w:b/>
                <w:bCs/>
                <w:i/>
                <w:iCs/>
                <w:color w:val="000000"/>
              </w:rPr>
            </w:pPr>
            <w:r>
              <w:rPr>
                <w:rFonts w:ascii="Arial" w:hAnsi="Arial" w:cs="Arial"/>
                <w:b/>
                <w:bCs/>
                <w:i/>
                <w:iCs/>
                <w:color w:val="000000"/>
              </w:rPr>
              <w:t>Décaissements</w:t>
            </w:r>
          </w:p>
        </w:tc>
        <w:tc>
          <w:tcPr>
            <w:tcW w:w="1979" w:type="dxa"/>
            <w:tcBorders>
              <w:left w:val="single" w:sz="4" w:space="0" w:color="000000"/>
              <w:bottom w:val="single" w:sz="4" w:space="0" w:color="000000"/>
              <w:right w:val="single" w:sz="4" w:space="0" w:color="000000"/>
            </w:tcBorders>
            <w:shd w:val="clear" w:color="auto" w:fill="auto"/>
            <w:vAlign w:val="bottom"/>
          </w:tcPr>
          <w:p w14:paraId="3265D925" w14:textId="77777777" w:rsidR="002A00EE" w:rsidRDefault="002A00EE">
            <w:pPr>
              <w:widowControl w:val="0"/>
              <w:jc w:val="right"/>
              <w:rPr>
                <w:rFonts w:ascii="Arial" w:hAnsi="Arial" w:cs="Arial"/>
                <w:color w:val="000000"/>
              </w:rPr>
            </w:pPr>
          </w:p>
        </w:tc>
        <w:tc>
          <w:tcPr>
            <w:tcW w:w="1807" w:type="dxa"/>
            <w:tcBorders>
              <w:bottom w:val="single" w:sz="4" w:space="0" w:color="000000"/>
              <w:right w:val="single" w:sz="4" w:space="0" w:color="000000"/>
            </w:tcBorders>
            <w:shd w:val="clear" w:color="auto" w:fill="auto"/>
            <w:vAlign w:val="bottom"/>
          </w:tcPr>
          <w:p w14:paraId="08483EEE" w14:textId="77777777" w:rsidR="002A00EE" w:rsidRDefault="002A00EE">
            <w:pPr>
              <w:widowControl w:val="0"/>
              <w:jc w:val="right"/>
              <w:rPr>
                <w:rFonts w:ascii="Arial" w:hAnsi="Arial" w:cs="Arial"/>
                <w:color w:val="000000"/>
              </w:rPr>
            </w:pPr>
          </w:p>
        </w:tc>
        <w:tc>
          <w:tcPr>
            <w:tcW w:w="2042" w:type="dxa"/>
            <w:tcBorders>
              <w:bottom w:val="single" w:sz="4" w:space="0" w:color="000000"/>
              <w:right w:val="single" w:sz="4" w:space="0" w:color="000000"/>
            </w:tcBorders>
            <w:shd w:val="clear" w:color="auto" w:fill="auto"/>
            <w:vAlign w:val="bottom"/>
          </w:tcPr>
          <w:p w14:paraId="56A2E5CF" w14:textId="77777777" w:rsidR="002A00EE" w:rsidRDefault="002A00EE">
            <w:pPr>
              <w:widowControl w:val="0"/>
              <w:jc w:val="right"/>
              <w:rPr>
                <w:rFonts w:ascii="Arial" w:hAnsi="Arial" w:cs="Arial"/>
                <w:color w:val="000000"/>
              </w:rPr>
            </w:pPr>
          </w:p>
        </w:tc>
      </w:tr>
      <w:tr w:rsidR="002A00EE" w14:paraId="12646F0D" w14:textId="77777777">
        <w:trPr>
          <w:trHeight w:val="4140"/>
        </w:trPr>
        <w:tc>
          <w:tcPr>
            <w:tcW w:w="3991" w:type="dxa"/>
            <w:tcBorders>
              <w:left w:val="single" w:sz="4" w:space="0" w:color="000000"/>
              <w:bottom w:val="single" w:sz="4" w:space="0" w:color="000000"/>
            </w:tcBorders>
            <w:shd w:val="clear" w:color="auto" w:fill="auto"/>
            <w:vAlign w:val="bottom"/>
          </w:tcPr>
          <w:p w14:paraId="22F20B94" w14:textId="77777777" w:rsidR="002A00EE" w:rsidRDefault="002A00EE">
            <w:pPr>
              <w:widowControl w:val="0"/>
              <w:rPr>
                <w:rFonts w:ascii="Arial" w:hAnsi="Arial" w:cs="Arial"/>
                <w:color w:val="000000"/>
              </w:rPr>
            </w:pPr>
          </w:p>
          <w:p w14:paraId="3AB3045C" w14:textId="77777777" w:rsidR="002A00EE" w:rsidRDefault="002A00EE">
            <w:pPr>
              <w:widowControl w:val="0"/>
              <w:rPr>
                <w:rFonts w:ascii="Arial" w:hAnsi="Arial" w:cs="Arial"/>
                <w:color w:val="000000"/>
              </w:rPr>
            </w:pPr>
          </w:p>
          <w:p w14:paraId="00BAFDDD" w14:textId="77777777" w:rsidR="002A00EE" w:rsidRDefault="002A00EE">
            <w:pPr>
              <w:widowControl w:val="0"/>
              <w:rPr>
                <w:rFonts w:ascii="Arial" w:hAnsi="Arial" w:cs="Arial"/>
                <w:color w:val="000000"/>
              </w:rPr>
            </w:pPr>
          </w:p>
          <w:p w14:paraId="20A9C2DB" w14:textId="77777777" w:rsidR="002A00EE" w:rsidRDefault="002A00EE">
            <w:pPr>
              <w:widowControl w:val="0"/>
              <w:rPr>
                <w:rFonts w:ascii="Arial" w:hAnsi="Arial" w:cs="Arial"/>
                <w:color w:val="000000"/>
              </w:rPr>
            </w:pPr>
          </w:p>
          <w:p w14:paraId="2BA50E8C" w14:textId="77777777" w:rsidR="002A00EE" w:rsidRDefault="002A00EE">
            <w:pPr>
              <w:widowControl w:val="0"/>
              <w:rPr>
                <w:rFonts w:ascii="Arial" w:hAnsi="Arial" w:cs="Arial"/>
                <w:color w:val="000000"/>
              </w:rPr>
            </w:pPr>
          </w:p>
          <w:p w14:paraId="762BDEAB" w14:textId="77777777" w:rsidR="002A00EE" w:rsidRDefault="002A00EE">
            <w:pPr>
              <w:widowControl w:val="0"/>
              <w:rPr>
                <w:rFonts w:ascii="Arial" w:hAnsi="Arial" w:cs="Arial"/>
                <w:color w:val="000000"/>
              </w:rPr>
            </w:pPr>
          </w:p>
          <w:p w14:paraId="0C0A4B76" w14:textId="77777777" w:rsidR="002A00EE" w:rsidRDefault="002A00EE">
            <w:pPr>
              <w:widowControl w:val="0"/>
              <w:rPr>
                <w:rFonts w:ascii="Arial" w:hAnsi="Arial" w:cs="Arial"/>
                <w:color w:val="000000"/>
              </w:rPr>
            </w:pPr>
          </w:p>
          <w:p w14:paraId="01FD9702" w14:textId="77777777" w:rsidR="002A00EE" w:rsidRDefault="002A00EE">
            <w:pPr>
              <w:widowControl w:val="0"/>
              <w:rPr>
                <w:rFonts w:ascii="Arial" w:hAnsi="Arial" w:cs="Arial"/>
                <w:color w:val="000000"/>
              </w:rPr>
            </w:pPr>
          </w:p>
          <w:p w14:paraId="7896D07C" w14:textId="77777777" w:rsidR="002A00EE" w:rsidRDefault="002A00EE">
            <w:pPr>
              <w:widowControl w:val="0"/>
              <w:rPr>
                <w:rFonts w:ascii="Arial" w:hAnsi="Arial" w:cs="Arial"/>
                <w:color w:val="000000"/>
              </w:rPr>
            </w:pPr>
          </w:p>
          <w:p w14:paraId="4CC91E0F" w14:textId="77777777" w:rsidR="002A00EE" w:rsidRDefault="002A00EE">
            <w:pPr>
              <w:widowControl w:val="0"/>
              <w:rPr>
                <w:rFonts w:ascii="Arial" w:hAnsi="Arial" w:cs="Arial"/>
                <w:color w:val="000000"/>
              </w:rPr>
            </w:pPr>
          </w:p>
          <w:p w14:paraId="5A92FD57" w14:textId="77777777" w:rsidR="002A00EE" w:rsidRDefault="002A00EE">
            <w:pPr>
              <w:widowControl w:val="0"/>
              <w:rPr>
                <w:rFonts w:ascii="Arial" w:hAnsi="Arial" w:cs="Arial"/>
                <w:color w:val="000000"/>
              </w:rPr>
            </w:pPr>
          </w:p>
          <w:p w14:paraId="540DCEEB" w14:textId="77777777" w:rsidR="002A00EE" w:rsidRDefault="002A00EE">
            <w:pPr>
              <w:widowControl w:val="0"/>
              <w:rPr>
                <w:rFonts w:ascii="Arial" w:hAnsi="Arial" w:cs="Arial"/>
                <w:color w:val="000000"/>
              </w:rPr>
            </w:pPr>
          </w:p>
          <w:p w14:paraId="30C7DED2" w14:textId="77777777" w:rsidR="002A00EE" w:rsidRDefault="002A00EE">
            <w:pPr>
              <w:widowControl w:val="0"/>
              <w:rPr>
                <w:rFonts w:ascii="Arial" w:hAnsi="Arial" w:cs="Arial"/>
                <w:color w:val="000000"/>
              </w:rPr>
            </w:pPr>
          </w:p>
          <w:p w14:paraId="7EBBE2C5" w14:textId="77777777" w:rsidR="002A00EE" w:rsidRDefault="002A00EE">
            <w:pPr>
              <w:widowControl w:val="0"/>
              <w:rPr>
                <w:rFonts w:ascii="Arial" w:hAnsi="Arial" w:cs="Arial"/>
                <w:color w:val="000000"/>
              </w:rPr>
            </w:pPr>
          </w:p>
          <w:p w14:paraId="08F7A086" w14:textId="77777777" w:rsidR="002A00EE" w:rsidRDefault="002A00EE">
            <w:pPr>
              <w:widowControl w:val="0"/>
              <w:rPr>
                <w:rFonts w:ascii="Arial" w:hAnsi="Arial" w:cs="Arial"/>
                <w:color w:val="000000"/>
              </w:rPr>
            </w:pPr>
          </w:p>
        </w:tc>
        <w:tc>
          <w:tcPr>
            <w:tcW w:w="1979" w:type="dxa"/>
            <w:tcBorders>
              <w:left w:val="single" w:sz="4" w:space="0" w:color="000000"/>
              <w:bottom w:val="single" w:sz="4" w:space="0" w:color="000000"/>
              <w:right w:val="single" w:sz="4" w:space="0" w:color="000000"/>
            </w:tcBorders>
            <w:shd w:val="clear" w:color="auto" w:fill="auto"/>
            <w:vAlign w:val="bottom"/>
          </w:tcPr>
          <w:p w14:paraId="1ED5D906" w14:textId="77777777" w:rsidR="002A00EE" w:rsidRDefault="002A00EE">
            <w:pPr>
              <w:widowControl w:val="0"/>
              <w:jc w:val="right"/>
              <w:rPr>
                <w:rFonts w:ascii="Arial" w:hAnsi="Arial" w:cs="Arial"/>
                <w:color w:val="000000"/>
              </w:rPr>
            </w:pPr>
          </w:p>
          <w:p w14:paraId="0CF37255" w14:textId="77777777" w:rsidR="002A00EE" w:rsidRDefault="002A00EE">
            <w:pPr>
              <w:widowControl w:val="0"/>
              <w:jc w:val="right"/>
              <w:rPr>
                <w:rFonts w:ascii="Arial" w:hAnsi="Arial" w:cs="Arial"/>
                <w:color w:val="000000"/>
              </w:rPr>
            </w:pPr>
          </w:p>
          <w:p w14:paraId="7275CE5D" w14:textId="77777777" w:rsidR="002A00EE" w:rsidRDefault="002A00EE">
            <w:pPr>
              <w:widowControl w:val="0"/>
              <w:jc w:val="right"/>
              <w:rPr>
                <w:rFonts w:ascii="Arial" w:hAnsi="Arial" w:cs="Arial"/>
                <w:color w:val="000000"/>
              </w:rPr>
            </w:pPr>
          </w:p>
          <w:p w14:paraId="2C7ABB6D" w14:textId="77777777" w:rsidR="002A00EE" w:rsidRDefault="002A00EE">
            <w:pPr>
              <w:widowControl w:val="0"/>
              <w:jc w:val="right"/>
              <w:rPr>
                <w:rFonts w:ascii="Arial" w:hAnsi="Arial" w:cs="Arial"/>
                <w:color w:val="000000"/>
              </w:rPr>
            </w:pPr>
          </w:p>
          <w:p w14:paraId="7B74FEF7" w14:textId="77777777" w:rsidR="002A00EE" w:rsidRDefault="002A00EE">
            <w:pPr>
              <w:widowControl w:val="0"/>
              <w:jc w:val="right"/>
              <w:rPr>
                <w:rFonts w:ascii="Arial" w:hAnsi="Arial" w:cs="Arial"/>
                <w:color w:val="000000"/>
              </w:rPr>
            </w:pPr>
          </w:p>
          <w:p w14:paraId="526636AD" w14:textId="77777777" w:rsidR="002A00EE" w:rsidRDefault="002A00EE">
            <w:pPr>
              <w:widowControl w:val="0"/>
              <w:jc w:val="right"/>
              <w:rPr>
                <w:rFonts w:ascii="Arial" w:hAnsi="Arial" w:cs="Arial"/>
                <w:color w:val="000000"/>
              </w:rPr>
            </w:pPr>
          </w:p>
          <w:p w14:paraId="364C68E2" w14:textId="77777777" w:rsidR="002A00EE" w:rsidRDefault="002A00EE">
            <w:pPr>
              <w:widowControl w:val="0"/>
              <w:jc w:val="right"/>
              <w:rPr>
                <w:rFonts w:ascii="Arial" w:hAnsi="Arial" w:cs="Arial"/>
                <w:color w:val="000000"/>
              </w:rPr>
            </w:pPr>
          </w:p>
          <w:p w14:paraId="2C607E5E" w14:textId="77777777" w:rsidR="002A00EE" w:rsidRDefault="002A00EE">
            <w:pPr>
              <w:widowControl w:val="0"/>
              <w:jc w:val="right"/>
              <w:rPr>
                <w:rFonts w:ascii="Arial" w:hAnsi="Arial" w:cs="Arial"/>
                <w:color w:val="000000"/>
              </w:rPr>
            </w:pPr>
          </w:p>
        </w:tc>
        <w:tc>
          <w:tcPr>
            <w:tcW w:w="1807" w:type="dxa"/>
            <w:tcBorders>
              <w:bottom w:val="single" w:sz="4" w:space="0" w:color="000000"/>
            </w:tcBorders>
            <w:shd w:val="clear" w:color="auto" w:fill="auto"/>
            <w:vAlign w:val="bottom"/>
          </w:tcPr>
          <w:p w14:paraId="0CDCB4F1" w14:textId="77777777" w:rsidR="002A00EE" w:rsidRDefault="002A00EE">
            <w:pPr>
              <w:widowControl w:val="0"/>
              <w:jc w:val="right"/>
              <w:rPr>
                <w:rFonts w:ascii="Arial" w:hAnsi="Arial" w:cs="Arial"/>
                <w:color w:val="000000"/>
              </w:rPr>
            </w:pPr>
          </w:p>
        </w:tc>
        <w:tc>
          <w:tcPr>
            <w:tcW w:w="2042" w:type="dxa"/>
            <w:tcBorders>
              <w:left w:val="single" w:sz="4" w:space="0" w:color="000000"/>
              <w:bottom w:val="single" w:sz="4" w:space="0" w:color="000000"/>
              <w:right w:val="single" w:sz="4" w:space="0" w:color="000000"/>
            </w:tcBorders>
            <w:shd w:val="clear" w:color="auto" w:fill="auto"/>
            <w:vAlign w:val="bottom"/>
          </w:tcPr>
          <w:p w14:paraId="0A163E65" w14:textId="77777777" w:rsidR="002A00EE" w:rsidRDefault="002A00EE">
            <w:pPr>
              <w:widowControl w:val="0"/>
              <w:jc w:val="right"/>
              <w:rPr>
                <w:rFonts w:ascii="Arial" w:hAnsi="Arial" w:cs="Arial"/>
                <w:color w:val="000000"/>
              </w:rPr>
            </w:pPr>
          </w:p>
        </w:tc>
      </w:tr>
      <w:tr w:rsidR="002A00EE" w14:paraId="6CD8B93C" w14:textId="77777777">
        <w:trPr>
          <w:trHeight w:val="369"/>
        </w:trPr>
        <w:tc>
          <w:tcPr>
            <w:tcW w:w="3991" w:type="dxa"/>
            <w:tcBorders>
              <w:top w:val="single" w:sz="4" w:space="0" w:color="000000"/>
              <w:left w:val="single" w:sz="4" w:space="0" w:color="000000"/>
              <w:bottom w:val="single" w:sz="4" w:space="0" w:color="000000"/>
            </w:tcBorders>
            <w:shd w:val="clear" w:color="auto" w:fill="auto"/>
            <w:vAlign w:val="bottom"/>
          </w:tcPr>
          <w:p w14:paraId="32050EB4" w14:textId="77777777" w:rsidR="002A00EE" w:rsidRDefault="00834B2C">
            <w:pPr>
              <w:widowControl w:val="0"/>
              <w:rPr>
                <w:rFonts w:ascii="Arial" w:hAnsi="Arial" w:cs="Arial"/>
                <w:b/>
                <w:bCs/>
                <w:color w:val="000000"/>
              </w:rPr>
            </w:pPr>
            <w:r>
              <w:rPr>
                <w:rFonts w:ascii="Arial" w:hAnsi="Arial" w:cs="Arial"/>
                <w:b/>
                <w:bCs/>
                <w:color w:val="000000"/>
              </w:rPr>
              <w:t>TOTAL Décaissements</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11E616" w14:textId="77777777" w:rsidR="002A00EE" w:rsidRDefault="002A00EE">
            <w:pPr>
              <w:widowControl w:val="0"/>
              <w:jc w:val="right"/>
              <w:rPr>
                <w:rFonts w:ascii="Arial" w:hAnsi="Arial" w:cs="Arial"/>
                <w:b/>
                <w:bCs/>
                <w:color w:val="000000"/>
              </w:rPr>
            </w:pPr>
          </w:p>
        </w:tc>
        <w:tc>
          <w:tcPr>
            <w:tcW w:w="1807" w:type="dxa"/>
            <w:tcBorders>
              <w:top w:val="single" w:sz="4" w:space="0" w:color="000000"/>
              <w:bottom w:val="single" w:sz="4" w:space="0" w:color="000000"/>
              <w:right w:val="single" w:sz="4" w:space="0" w:color="000000"/>
            </w:tcBorders>
            <w:shd w:val="clear" w:color="auto" w:fill="auto"/>
            <w:vAlign w:val="bottom"/>
          </w:tcPr>
          <w:p w14:paraId="54B49389" w14:textId="77777777" w:rsidR="002A00EE" w:rsidRDefault="002A00EE">
            <w:pPr>
              <w:widowControl w:val="0"/>
              <w:jc w:val="right"/>
              <w:rPr>
                <w:rFonts w:ascii="Arial" w:hAnsi="Arial" w:cs="Arial"/>
                <w:b/>
                <w:bCs/>
                <w:color w:val="000000"/>
              </w:rPr>
            </w:pPr>
          </w:p>
        </w:tc>
        <w:tc>
          <w:tcPr>
            <w:tcW w:w="2042" w:type="dxa"/>
            <w:tcBorders>
              <w:top w:val="single" w:sz="4" w:space="0" w:color="000000"/>
              <w:bottom w:val="single" w:sz="4" w:space="0" w:color="000000"/>
              <w:right w:val="single" w:sz="4" w:space="0" w:color="000000"/>
            </w:tcBorders>
            <w:shd w:val="clear" w:color="auto" w:fill="auto"/>
            <w:vAlign w:val="bottom"/>
          </w:tcPr>
          <w:p w14:paraId="2E8CDBCB" w14:textId="77777777" w:rsidR="002A00EE" w:rsidRDefault="002A00EE">
            <w:pPr>
              <w:widowControl w:val="0"/>
              <w:jc w:val="right"/>
              <w:rPr>
                <w:rFonts w:ascii="Arial" w:hAnsi="Arial" w:cs="Arial"/>
                <w:b/>
                <w:bCs/>
                <w:color w:val="000000"/>
              </w:rPr>
            </w:pPr>
          </w:p>
        </w:tc>
      </w:tr>
      <w:tr w:rsidR="002A00EE" w14:paraId="3BA9D739" w14:textId="77777777">
        <w:trPr>
          <w:trHeight w:val="369"/>
        </w:trPr>
        <w:tc>
          <w:tcPr>
            <w:tcW w:w="3991" w:type="dxa"/>
            <w:tcBorders>
              <w:top w:val="single" w:sz="4" w:space="0" w:color="000000"/>
              <w:left w:val="single" w:sz="4" w:space="0" w:color="000000"/>
            </w:tcBorders>
            <w:shd w:val="clear" w:color="auto" w:fill="auto"/>
            <w:vAlign w:val="bottom"/>
          </w:tcPr>
          <w:p w14:paraId="51471F5E" w14:textId="77777777" w:rsidR="002A00EE" w:rsidRDefault="00834B2C">
            <w:pPr>
              <w:widowControl w:val="0"/>
              <w:rPr>
                <w:rFonts w:ascii="Arial" w:hAnsi="Arial" w:cs="Arial"/>
                <w:b/>
                <w:bCs/>
                <w:color w:val="000000"/>
              </w:rPr>
            </w:pPr>
            <w:r>
              <w:rPr>
                <w:rFonts w:ascii="Arial" w:hAnsi="Arial" w:cs="Arial"/>
                <w:b/>
                <w:bCs/>
                <w:color w:val="000000"/>
              </w:rPr>
              <w:t>Encaissements - Décaissements</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08B3AA2" w14:textId="77777777" w:rsidR="002A00EE" w:rsidRDefault="002A00EE">
            <w:pPr>
              <w:widowControl w:val="0"/>
              <w:jc w:val="right"/>
              <w:rPr>
                <w:rFonts w:ascii="Arial" w:hAnsi="Arial" w:cs="Arial"/>
                <w:b/>
                <w:bCs/>
                <w:color w:val="000000"/>
              </w:rPr>
            </w:pPr>
          </w:p>
        </w:tc>
        <w:tc>
          <w:tcPr>
            <w:tcW w:w="1807" w:type="dxa"/>
            <w:tcBorders>
              <w:top w:val="single" w:sz="4" w:space="0" w:color="000000"/>
              <w:bottom w:val="single" w:sz="4" w:space="0" w:color="000000"/>
              <w:right w:val="single" w:sz="4" w:space="0" w:color="000000"/>
            </w:tcBorders>
            <w:shd w:val="clear" w:color="auto" w:fill="auto"/>
            <w:vAlign w:val="bottom"/>
          </w:tcPr>
          <w:p w14:paraId="68551863" w14:textId="77777777" w:rsidR="002A00EE" w:rsidRDefault="002A00EE">
            <w:pPr>
              <w:widowControl w:val="0"/>
              <w:jc w:val="right"/>
              <w:rPr>
                <w:rFonts w:ascii="Arial" w:hAnsi="Arial" w:cs="Arial"/>
                <w:b/>
                <w:bCs/>
                <w:color w:val="000000"/>
              </w:rPr>
            </w:pPr>
          </w:p>
        </w:tc>
        <w:tc>
          <w:tcPr>
            <w:tcW w:w="2042" w:type="dxa"/>
            <w:tcBorders>
              <w:top w:val="single" w:sz="4" w:space="0" w:color="000000"/>
              <w:bottom w:val="single" w:sz="4" w:space="0" w:color="000000"/>
              <w:right w:val="single" w:sz="4" w:space="0" w:color="000000"/>
            </w:tcBorders>
            <w:shd w:val="clear" w:color="auto" w:fill="auto"/>
            <w:vAlign w:val="bottom"/>
          </w:tcPr>
          <w:p w14:paraId="23958F5E" w14:textId="77777777" w:rsidR="002A00EE" w:rsidRDefault="002A00EE">
            <w:pPr>
              <w:widowControl w:val="0"/>
              <w:jc w:val="right"/>
              <w:rPr>
                <w:rFonts w:ascii="Arial" w:hAnsi="Arial" w:cs="Arial"/>
                <w:b/>
                <w:bCs/>
                <w:color w:val="000000"/>
              </w:rPr>
            </w:pPr>
          </w:p>
        </w:tc>
      </w:tr>
      <w:tr w:rsidR="002A00EE" w14:paraId="7A93DCEA" w14:textId="77777777">
        <w:trPr>
          <w:trHeight w:val="369"/>
        </w:trPr>
        <w:tc>
          <w:tcPr>
            <w:tcW w:w="399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B289E2" w14:textId="77777777" w:rsidR="002A00EE" w:rsidRDefault="00834B2C">
            <w:pPr>
              <w:widowControl w:val="0"/>
              <w:rPr>
                <w:rFonts w:ascii="Arial" w:hAnsi="Arial" w:cs="Arial"/>
                <w:b/>
                <w:bCs/>
                <w:color w:val="000000"/>
              </w:rPr>
            </w:pPr>
            <w:r>
              <w:rPr>
                <w:rFonts w:ascii="Arial" w:hAnsi="Arial" w:cs="Arial"/>
                <w:b/>
                <w:bCs/>
                <w:color w:val="000000"/>
              </w:rPr>
              <w:t>Trésorerie initiale</w:t>
            </w:r>
          </w:p>
        </w:tc>
        <w:tc>
          <w:tcPr>
            <w:tcW w:w="1979" w:type="dxa"/>
            <w:tcBorders>
              <w:bottom w:val="single" w:sz="4" w:space="0" w:color="000000"/>
              <w:right w:val="single" w:sz="4" w:space="0" w:color="000000"/>
            </w:tcBorders>
            <w:shd w:val="clear" w:color="auto" w:fill="auto"/>
            <w:vAlign w:val="bottom"/>
          </w:tcPr>
          <w:p w14:paraId="45609DAF" w14:textId="77777777" w:rsidR="002A00EE" w:rsidRDefault="00834B2C">
            <w:pPr>
              <w:widowControl w:val="0"/>
              <w:jc w:val="right"/>
              <w:rPr>
                <w:rFonts w:ascii="Arial" w:hAnsi="Arial" w:cs="Arial"/>
                <w:color w:val="000000"/>
              </w:rPr>
            </w:pPr>
            <w:r>
              <w:rPr>
                <w:rFonts w:ascii="Arial" w:hAnsi="Arial" w:cs="Arial"/>
                <w:color w:val="000000"/>
              </w:rPr>
              <w:t xml:space="preserve">20 000 </w:t>
            </w:r>
          </w:p>
        </w:tc>
        <w:tc>
          <w:tcPr>
            <w:tcW w:w="1807" w:type="dxa"/>
            <w:tcBorders>
              <w:bottom w:val="single" w:sz="4" w:space="0" w:color="000000"/>
              <w:right w:val="single" w:sz="4" w:space="0" w:color="000000"/>
            </w:tcBorders>
            <w:shd w:val="clear" w:color="auto" w:fill="auto"/>
            <w:vAlign w:val="bottom"/>
          </w:tcPr>
          <w:p w14:paraId="268E22B6" w14:textId="77777777" w:rsidR="002A00EE" w:rsidRDefault="002A00EE">
            <w:pPr>
              <w:widowControl w:val="0"/>
              <w:jc w:val="right"/>
              <w:rPr>
                <w:rFonts w:ascii="Arial" w:hAnsi="Arial" w:cs="Arial"/>
                <w:color w:val="000000"/>
              </w:rPr>
            </w:pPr>
          </w:p>
        </w:tc>
        <w:tc>
          <w:tcPr>
            <w:tcW w:w="2042" w:type="dxa"/>
            <w:tcBorders>
              <w:bottom w:val="single" w:sz="4" w:space="0" w:color="000000"/>
              <w:right w:val="single" w:sz="4" w:space="0" w:color="000000"/>
            </w:tcBorders>
            <w:shd w:val="clear" w:color="auto" w:fill="auto"/>
            <w:vAlign w:val="bottom"/>
          </w:tcPr>
          <w:p w14:paraId="35D65551" w14:textId="77777777" w:rsidR="002A00EE" w:rsidRDefault="002A00EE">
            <w:pPr>
              <w:widowControl w:val="0"/>
              <w:jc w:val="right"/>
              <w:rPr>
                <w:rFonts w:ascii="Arial" w:hAnsi="Arial" w:cs="Arial"/>
                <w:color w:val="000000"/>
              </w:rPr>
            </w:pPr>
          </w:p>
        </w:tc>
      </w:tr>
      <w:tr w:rsidR="002A00EE" w14:paraId="2E81F5A5" w14:textId="77777777">
        <w:trPr>
          <w:trHeight w:val="369"/>
        </w:trPr>
        <w:tc>
          <w:tcPr>
            <w:tcW w:w="3991" w:type="dxa"/>
            <w:tcBorders>
              <w:left w:val="single" w:sz="4" w:space="0" w:color="000000"/>
              <w:bottom w:val="single" w:sz="4" w:space="0" w:color="000000"/>
              <w:right w:val="single" w:sz="4" w:space="0" w:color="000000"/>
            </w:tcBorders>
            <w:shd w:val="clear" w:color="auto" w:fill="auto"/>
            <w:vAlign w:val="bottom"/>
          </w:tcPr>
          <w:p w14:paraId="158EEAB5" w14:textId="77777777" w:rsidR="002A00EE" w:rsidRDefault="00834B2C">
            <w:pPr>
              <w:widowControl w:val="0"/>
              <w:rPr>
                <w:rFonts w:ascii="Arial" w:hAnsi="Arial" w:cs="Arial"/>
                <w:b/>
                <w:bCs/>
                <w:color w:val="000000"/>
              </w:rPr>
            </w:pPr>
            <w:r>
              <w:rPr>
                <w:rFonts w:ascii="Arial" w:hAnsi="Arial" w:cs="Arial"/>
                <w:b/>
                <w:bCs/>
                <w:color w:val="000000"/>
              </w:rPr>
              <w:t>Trésorerie finale</w:t>
            </w:r>
          </w:p>
        </w:tc>
        <w:tc>
          <w:tcPr>
            <w:tcW w:w="1979" w:type="dxa"/>
            <w:tcBorders>
              <w:bottom w:val="single" w:sz="4" w:space="0" w:color="000000"/>
              <w:right w:val="single" w:sz="4" w:space="0" w:color="000000"/>
            </w:tcBorders>
            <w:shd w:val="clear" w:color="auto" w:fill="auto"/>
            <w:vAlign w:val="bottom"/>
          </w:tcPr>
          <w:p w14:paraId="26CED23C" w14:textId="77777777" w:rsidR="002A00EE" w:rsidRDefault="002A00EE">
            <w:pPr>
              <w:widowControl w:val="0"/>
              <w:jc w:val="right"/>
              <w:rPr>
                <w:rFonts w:ascii="Arial" w:hAnsi="Arial" w:cs="Arial"/>
                <w:color w:val="000000"/>
              </w:rPr>
            </w:pPr>
          </w:p>
        </w:tc>
        <w:tc>
          <w:tcPr>
            <w:tcW w:w="1807" w:type="dxa"/>
            <w:tcBorders>
              <w:bottom w:val="single" w:sz="4" w:space="0" w:color="000000"/>
              <w:right w:val="single" w:sz="4" w:space="0" w:color="000000"/>
            </w:tcBorders>
            <w:shd w:val="clear" w:color="auto" w:fill="auto"/>
            <w:vAlign w:val="bottom"/>
          </w:tcPr>
          <w:p w14:paraId="67640F47" w14:textId="77777777" w:rsidR="002A00EE" w:rsidRDefault="002A00EE">
            <w:pPr>
              <w:widowControl w:val="0"/>
              <w:jc w:val="right"/>
              <w:rPr>
                <w:rFonts w:ascii="Arial" w:hAnsi="Arial" w:cs="Arial"/>
                <w:color w:val="000000"/>
              </w:rPr>
            </w:pPr>
          </w:p>
        </w:tc>
        <w:tc>
          <w:tcPr>
            <w:tcW w:w="2042" w:type="dxa"/>
            <w:tcBorders>
              <w:bottom w:val="single" w:sz="4" w:space="0" w:color="000000"/>
              <w:right w:val="single" w:sz="4" w:space="0" w:color="000000"/>
            </w:tcBorders>
            <w:shd w:val="clear" w:color="auto" w:fill="auto"/>
            <w:vAlign w:val="bottom"/>
          </w:tcPr>
          <w:p w14:paraId="04AAFB93" w14:textId="77777777" w:rsidR="002A00EE" w:rsidRDefault="002A00EE">
            <w:pPr>
              <w:widowControl w:val="0"/>
              <w:jc w:val="right"/>
              <w:rPr>
                <w:rFonts w:ascii="Arial" w:hAnsi="Arial" w:cs="Arial"/>
                <w:color w:val="000000"/>
              </w:rPr>
            </w:pPr>
          </w:p>
        </w:tc>
      </w:tr>
    </w:tbl>
    <w:p w14:paraId="4AB97A1B" w14:textId="77777777" w:rsidR="002A00EE" w:rsidRDefault="002A00EE">
      <w:pPr>
        <w:widowControl w:val="0"/>
        <w:rPr>
          <w:rFonts w:ascii="Arial" w:hAnsi="Arial" w:cs="Arial"/>
          <w:b/>
        </w:rPr>
      </w:pPr>
    </w:p>
    <w:sectPr w:rsidR="002A00EE">
      <w:footerReference w:type="even" r:id="rId8"/>
      <w:footerReference w:type="default" r:id="rId9"/>
      <w:footerReference w:type="first" r:id="rId10"/>
      <w:pgSz w:w="11906" w:h="16838"/>
      <w:pgMar w:top="964" w:right="849" w:bottom="851" w:left="851" w:header="0" w:footer="726"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82A849" w14:textId="77777777" w:rsidR="00502BA9" w:rsidRDefault="00502BA9">
      <w:r>
        <w:separator/>
      </w:r>
    </w:p>
  </w:endnote>
  <w:endnote w:type="continuationSeparator" w:id="0">
    <w:p w14:paraId="02E30A66" w14:textId="77777777" w:rsidR="00502BA9" w:rsidRDefault="00502B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oto Sans Devanagari">
    <w:altName w:val="Times New Roman"/>
    <w:charset w:val="00"/>
    <w:family w:val="swiss"/>
    <w:pitch w:val="variable"/>
    <w:sig w:usb0="80008023" w:usb1="00002046"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5362AE" w14:textId="77777777" w:rsidR="0088330E" w:rsidRDefault="0088330E">
    <w:pPr>
      <w:pStyle w:val="Pieddepage"/>
      <w:ind w:right="360"/>
    </w:pPr>
    <w:r>
      <w:rPr>
        <w:noProof/>
      </w:rPr>
      <mc:AlternateContent>
        <mc:Choice Requires="wps">
          <w:drawing>
            <wp:anchor distT="0" distB="0" distL="0" distR="0" simplePos="0" relativeHeight="2" behindDoc="1" locked="0" layoutInCell="0" allowOverlap="1" wp14:anchorId="5C951DFF" wp14:editId="5FACB87F">
              <wp:simplePos x="0" y="0"/>
              <wp:positionH relativeFrom="margin">
                <wp:align>right</wp:align>
              </wp:positionH>
              <wp:positionV relativeFrom="paragraph">
                <wp:posOffset>635</wp:posOffset>
              </wp:positionV>
              <wp:extent cx="14605" cy="14605"/>
              <wp:effectExtent l="0" t="0" r="0" b="0"/>
              <wp:wrapSquare wrapText="bothSides"/>
              <wp:docPr id="1" name="Cadre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002EB975" w14:textId="77777777" w:rsidR="0088330E" w:rsidRDefault="0088330E">
                          <w:pPr>
                            <w:pStyle w:val="Pieddepage"/>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t>0</w:t>
                          </w:r>
                          <w:r>
                            <w:rPr>
                              <w:rStyle w:val="Numrodepage"/>
                            </w:rPr>
                            <w:fldChar w:fldCharType="end"/>
                          </w:r>
                        </w:p>
                      </w:txbxContent>
                    </wps:txbx>
                    <wps:bodyPr lIns="0" tIns="0" rIns="0" bIns="0" anchor="t">
                      <a:spAutoFit/>
                    </wps:bodyPr>
                  </wps:wsp>
                </a:graphicData>
              </a:graphic>
            </wp:anchor>
          </w:drawing>
        </mc:Choice>
        <mc:Fallback>
          <w:pict>
            <v:rect w14:anchorId="5C951DFF" id="Cadre1" o:spid="_x0000_s1026" style="position:absolute;margin-left:-50.05pt;margin-top:.05pt;width:1.15pt;height:1.15pt;z-index:-50331647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002EB975" w14:textId="77777777" w:rsidR="0088330E" w:rsidRDefault="0088330E">
                    <w:pPr>
                      <w:pStyle w:val="Pieddepage"/>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t>0</w:t>
                    </w:r>
                    <w:r>
                      <w:rPr>
                        <w:rStyle w:val="Numrodepage"/>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A2A144" w14:textId="77777777" w:rsidR="0088330E" w:rsidRDefault="0088330E" w:rsidP="00834B2C">
    <w:pPr>
      <w:pStyle w:val="Pieddepage"/>
      <w:tabs>
        <w:tab w:val="clear" w:pos="4536"/>
        <w:tab w:val="center" w:pos="5103"/>
        <w:tab w:val="left" w:pos="9072"/>
      </w:tabs>
      <w:ind w:right="-284"/>
      <w:rPr>
        <w:rFonts w:ascii="Arial" w:hAnsi="Arial" w:cs="Arial"/>
        <w:sz w:val="20"/>
      </w:rPr>
    </w:pPr>
    <w:r>
      <w:rPr>
        <w:rFonts w:ascii="Arial" w:hAnsi="Arial" w:cs="Arial"/>
        <w:color w:val="000000" w:themeColor="text1"/>
        <w:sz w:val="20"/>
      </w:rPr>
      <w:t>24DCG-UE6</w:t>
    </w:r>
    <w:r>
      <w:rPr>
        <w:rFonts w:ascii="Arial" w:hAnsi="Arial" w:cs="Arial"/>
        <w:sz w:val="20"/>
      </w:rPr>
      <w:t xml:space="preserve"> </w:t>
    </w:r>
    <w:r>
      <w:rPr>
        <w:rFonts w:ascii="Arial" w:hAnsi="Arial" w:cs="Arial"/>
        <w:sz w:val="20"/>
      </w:rPr>
      <w:tab/>
      <w:t>Finance d'entreprise</w:t>
    </w:r>
    <w:r>
      <w:rPr>
        <w:rFonts w:ascii="Arial" w:hAnsi="Arial" w:cs="Arial"/>
        <w:sz w:val="20"/>
      </w:rPr>
      <w:tab/>
      <w:t xml:space="preserve">Page </w:t>
    </w:r>
    <w:r>
      <w:rPr>
        <w:rFonts w:ascii="Arial" w:hAnsi="Arial" w:cs="Arial"/>
        <w:bCs/>
        <w:sz w:val="20"/>
      </w:rPr>
      <w:fldChar w:fldCharType="begin"/>
    </w:r>
    <w:r>
      <w:rPr>
        <w:rFonts w:ascii="Arial" w:hAnsi="Arial" w:cs="Arial"/>
        <w:bCs/>
        <w:sz w:val="20"/>
      </w:rPr>
      <w:instrText xml:space="preserve"> PAGE </w:instrText>
    </w:r>
    <w:r>
      <w:rPr>
        <w:rFonts w:ascii="Arial" w:hAnsi="Arial" w:cs="Arial"/>
        <w:bCs/>
        <w:sz w:val="20"/>
      </w:rPr>
      <w:fldChar w:fldCharType="separate"/>
    </w:r>
    <w:r w:rsidR="009702D3">
      <w:rPr>
        <w:rFonts w:ascii="Arial" w:hAnsi="Arial" w:cs="Arial"/>
        <w:bCs/>
        <w:noProof/>
        <w:sz w:val="20"/>
      </w:rPr>
      <w:t>14</w:t>
    </w:r>
    <w:r>
      <w:rPr>
        <w:rFonts w:ascii="Arial" w:hAnsi="Arial" w:cs="Arial"/>
        <w:bCs/>
        <w:sz w:val="20"/>
      </w:rPr>
      <w:fldChar w:fldCharType="end"/>
    </w:r>
    <w:r>
      <w:rPr>
        <w:rFonts w:ascii="Arial" w:hAnsi="Arial" w:cs="Arial"/>
        <w:sz w:val="20"/>
      </w:rPr>
      <w:t xml:space="preserve"> / </w:t>
    </w:r>
    <w:r>
      <w:rPr>
        <w:rFonts w:ascii="Arial" w:hAnsi="Arial" w:cs="Arial"/>
        <w:bCs/>
        <w:sz w:val="20"/>
      </w:rPr>
      <w:fldChar w:fldCharType="begin"/>
    </w:r>
    <w:r>
      <w:rPr>
        <w:rFonts w:ascii="Arial" w:hAnsi="Arial" w:cs="Arial"/>
        <w:bCs/>
        <w:sz w:val="20"/>
      </w:rPr>
      <w:instrText xml:space="preserve"> NUMPAGES </w:instrText>
    </w:r>
    <w:r>
      <w:rPr>
        <w:rFonts w:ascii="Arial" w:hAnsi="Arial" w:cs="Arial"/>
        <w:bCs/>
        <w:sz w:val="20"/>
      </w:rPr>
      <w:fldChar w:fldCharType="separate"/>
    </w:r>
    <w:r w:rsidR="009702D3">
      <w:rPr>
        <w:rFonts w:ascii="Arial" w:hAnsi="Arial" w:cs="Arial"/>
        <w:bCs/>
        <w:noProof/>
        <w:sz w:val="20"/>
      </w:rPr>
      <w:t>14</w:t>
    </w:r>
    <w:r>
      <w:rPr>
        <w:rFonts w:ascii="Arial" w:hAnsi="Arial" w:cs="Arial"/>
        <w:bCs/>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35D264" w14:textId="77777777" w:rsidR="0088330E" w:rsidRDefault="0088330E">
    <w:pPr>
      <w:pStyle w:val="Pieddepage"/>
      <w:tabs>
        <w:tab w:val="left" w:pos="9072"/>
      </w:tabs>
      <w:ind w:right="-284"/>
      <w:rPr>
        <w:rFonts w:ascii="Arial" w:hAnsi="Arial" w:cs="Arial"/>
        <w:sz w:val="20"/>
      </w:rPr>
    </w:pPr>
    <w:r>
      <w:rPr>
        <w:rFonts w:ascii="Arial" w:hAnsi="Arial" w:cs="Arial"/>
        <w:color w:val="000000" w:themeColor="text1"/>
        <w:sz w:val="20"/>
      </w:rPr>
      <w:t>24DCG-UE6</w:t>
    </w:r>
    <w:r>
      <w:rPr>
        <w:rFonts w:ascii="Arial" w:hAnsi="Arial" w:cs="Arial"/>
        <w:sz w:val="20"/>
      </w:rPr>
      <w:t xml:space="preserve"> </w:t>
    </w:r>
    <w:r>
      <w:rPr>
        <w:rFonts w:ascii="Arial" w:hAnsi="Arial" w:cs="Arial"/>
        <w:sz w:val="20"/>
      </w:rPr>
      <w:tab/>
      <w:t xml:space="preserve">Finance d'entreprise                     </w:t>
    </w:r>
    <w:r>
      <w:rPr>
        <w:rFonts w:ascii="Arial" w:hAnsi="Arial" w:cs="Arial"/>
        <w:sz w:val="20"/>
      </w:rPr>
      <w:tab/>
      <w:t xml:space="preserve">Page </w:t>
    </w:r>
    <w:r>
      <w:rPr>
        <w:rFonts w:ascii="Arial" w:hAnsi="Arial" w:cs="Arial"/>
        <w:bCs/>
        <w:sz w:val="20"/>
      </w:rPr>
      <w:fldChar w:fldCharType="begin"/>
    </w:r>
    <w:r>
      <w:rPr>
        <w:rFonts w:ascii="Arial" w:hAnsi="Arial" w:cs="Arial"/>
        <w:bCs/>
        <w:sz w:val="20"/>
      </w:rPr>
      <w:instrText xml:space="preserve"> PAGE </w:instrText>
    </w:r>
    <w:r>
      <w:rPr>
        <w:rFonts w:ascii="Arial" w:hAnsi="Arial" w:cs="Arial"/>
        <w:bCs/>
        <w:sz w:val="20"/>
      </w:rPr>
      <w:fldChar w:fldCharType="separate"/>
    </w:r>
    <w:r>
      <w:rPr>
        <w:rFonts w:ascii="Arial" w:hAnsi="Arial" w:cs="Arial"/>
        <w:bCs/>
        <w:sz w:val="20"/>
      </w:rPr>
      <w:t>14</w:t>
    </w:r>
    <w:r>
      <w:rPr>
        <w:rFonts w:ascii="Arial" w:hAnsi="Arial" w:cs="Arial"/>
        <w:bCs/>
        <w:sz w:val="20"/>
      </w:rPr>
      <w:fldChar w:fldCharType="end"/>
    </w:r>
    <w:r>
      <w:rPr>
        <w:rFonts w:ascii="Arial" w:hAnsi="Arial" w:cs="Arial"/>
        <w:sz w:val="20"/>
      </w:rPr>
      <w:t xml:space="preserve"> / </w:t>
    </w:r>
    <w:r>
      <w:rPr>
        <w:rFonts w:ascii="Arial" w:hAnsi="Arial" w:cs="Arial"/>
        <w:bCs/>
        <w:sz w:val="20"/>
      </w:rPr>
      <w:fldChar w:fldCharType="begin"/>
    </w:r>
    <w:r>
      <w:rPr>
        <w:rFonts w:ascii="Arial" w:hAnsi="Arial" w:cs="Arial"/>
        <w:bCs/>
        <w:sz w:val="20"/>
      </w:rPr>
      <w:instrText xml:space="preserve"> NUMPAGES </w:instrText>
    </w:r>
    <w:r>
      <w:rPr>
        <w:rFonts w:ascii="Arial" w:hAnsi="Arial" w:cs="Arial"/>
        <w:bCs/>
        <w:sz w:val="20"/>
      </w:rPr>
      <w:fldChar w:fldCharType="separate"/>
    </w:r>
    <w:r w:rsidR="003733BB">
      <w:rPr>
        <w:rFonts w:ascii="Arial" w:hAnsi="Arial" w:cs="Arial"/>
        <w:bCs/>
        <w:noProof/>
        <w:sz w:val="20"/>
      </w:rPr>
      <w:t>14</w:t>
    </w:r>
    <w:r>
      <w:rPr>
        <w:rFonts w:ascii="Arial" w:hAnsi="Arial" w:cs="Arial"/>
        <w:bC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428A8C" w14:textId="77777777" w:rsidR="00502BA9" w:rsidRDefault="00502BA9">
      <w:r>
        <w:separator/>
      </w:r>
    </w:p>
  </w:footnote>
  <w:footnote w:type="continuationSeparator" w:id="0">
    <w:p w14:paraId="058EBF49" w14:textId="77777777" w:rsidR="00502BA9" w:rsidRDefault="00502B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F0710"/>
    <w:multiLevelType w:val="multilevel"/>
    <w:tmpl w:val="36AE26AE"/>
    <w:lvl w:ilvl="0">
      <w:start w:val="1"/>
      <w:numFmt w:val="decimal"/>
      <w:lvlText w:val="%1."/>
      <w:lvlJc w:val="left"/>
      <w:pPr>
        <w:tabs>
          <w:tab w:val="num" w:pos="0"/>
        </w:tabs>
        <w:ind w:left="360" w:hanging="360"/>
      </w:pPr>
    </w:lvl>
    <w:lvl w:ilvl="1">
      <w:start w:val="1"/>
      <w:numFmt w:val="decimal"/>
      <w:lvlText w:val="%1.%2."/>
      <w:lvlJc w:val="left"/>
      <w:pPr>
        <w:tabs>
          <w:tab w:val="num" w:pos="0"/>
        </w:tabs>
        <w:ind w:left="1146"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3240" w:hanging="144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4680" w:hanging="1800"/>
      </w:pPr>
    </w:lvl>
  </w:abstractNum>
  <w:abstractNum w:abstractNumId="1" w15:restartNumberingAfterBreak="0">
    <w:nsid w:val="1BCF0231"/>
    <w:multiLevelType w:val="multilevel"/>
    <w:tmpl w:val="9E221236"/>
    <w:lvl w:ilvl="0">
      <w:start w:val="2"/>
      <w:numFmt w:val="bullet"/>
      <w:lvlText w:val="-"/>
      <w:lvlJc w:val="left"/>
      <w:pPr>
        <w:tabs>
          <w:tab w:val="num" w:pos="0"/>
        </w:tabs>
        <w:ind w:left="420" w:hanging="360"/>
      </w:pPr>
      <w:rPr>
        <w:rFonts w:ascii="Times New Roman" w:hAnsi="Times New Roman" w:cs="Times New Roman" w:hint="default"/>
      </w:rPr>
    </w:lvl>
    <w:lvl w:ilvl="1">
      <w:start w:val="1"/>
      <w:numFmt w:val="bullet"/>
      <w:lvlText w:val="o"/>
      <w:lvlJc w:val="left"/>
      <w:pPr>
        <w:tabs>
          <w:tab w:val="num" w:pos="0"/>
        </w:tabs>
        <w:ind w:left="1140" w:hanging="360"/>
      </w:pPr>
      <w:rPr>
        <w:rFonts w:ascii="Courier New" w:hAnsi="Courier New" w:cs="Courier New" w:hint="default"/>
      </w:rPr>
    </w:lvl>
    <w:lvl w:ilvl="2">
      <w:start w:val="1"/>
      <w:numFmt w:val="bullet"/>
      <w:lvlText w:val=""/>
      <w:lvlJc w:val="left"/>
      <w:pPr>
        <w:tabs>
          <w:tab w:val="num" w:pos="0"/>
        </w:tabs>
        <w:ind w:left="1860" w:hanging="360"/>
      </w:pPr>
      <w:rPr>
        <w:rFonts w:ascii="Wingdings" w:hAnsi="Wingdings" w:cs="Wingdings" w:hint="default"/>
      </w:rPr>
    </w:lvl>
    <w:lvl w:ilvl="3">
      <w:start w:val="1"/>
      <w:numFmt w:val="bullet"/>
      <w:lvlText w:val=""/>
      <w:lvlJc w:val="left"/>
      <w:pPr>
        <w:tabs>
          <w:tab w:val="num" w:pos="0"/>
        </w:tabs>
        <w:ind w:left="2580" w:hanging="360"/>
      </w:pPr>
      <w:rPr>
        <w:rFonts w:ascii="Symbol" w:hAnsi="Symbol" w:cs="Symbol" w:hint="default"/>
      </w:rPr>
    </w:lvl>
    <w:lvl w:ilvl="4">
      <w:start w:val="1"/>
      <w:numFmt w:val="bullet"/>
      <w:lvlText w:val="o"/>
      <w:lvlJc w:val="left"/>
      <w:pPr>
        <w:tabs>
          <w:tab w:val="num" w:pos="0"/>
        </w:tabs>
        <w:ind w:left="3300" w:hanging="360"/>
      </w:pPr>
      <w:rPr>
        <w:rFonts w:ascii="Courier New" w:hAnsi="Courier New" w:cs="Courier New" w:hint="default"/>
      </w:rPr>
    </w:lvl>
    <w:lvl w:ilvl="5">
      <w:start w:val="1"/>
      <w:numFmt w:val="bullet"/>
      <w:lvlText w:val=""/>
      <w:lvlJc w:val="left"/>
      <w:pPr>
        <w:tabs>
          <w:tab w:val="num" w:pos="0"/>
        </w:tabs>
        <w:ind w:left="4020" w:hanging="360"/>
      </w:pPr>
      <w:rPr>
        <w:rFonts w:ascii="Wingdings" w:hAnsi="Wingdings" w:cs="Wingdings" w:hint="default"/>
      </w:rPr>
    </w:lvl>
    <w:lvl w:ilvl="6">
      <w:start w:val="1"/>
      <w:numFmt w:val="bullet"/>
      <w:lvlText w:val=""/>
      <w:lvlJc w:val="left"/>
      <w:pPr>
        <w:tabs>
          <w:tab w:val="num" w:pos="0"/>
        </w:tabs>
        <w:ind w:left="4740" w:hanging="360"/>
      </w:pPr>
      <w:rPr>
        <w:rFonts w:ascii="Symbol" w:hAnsi="Symbol" w:cs="Symbol" w:hint="default"/>
      </w:rPr>
    </w:lvl>
    <w:lvl w:ilvl="7">
      <w:start w:val="1"/>
      <w:numFmt w:val="bullet"/>
      <w:lvlText w:val="o"/>
      <w:lvlJc w:val="left"/>
      <w:pPr>
        <w:tabs>
          <w:tab w:val="num" w:pos="0"/>
        </w:tabs>
        <w:ind w:left="5460" w:hanging="360"/>
      </w:pPr>
      <w:rPr>
        <w:rFonts w:ascii="Courier New" w:hAnsi="Courier New" w:cs="Courier New" w:hint="default"/>
      </w:rPr>
    </w:lvl>
    <w:lvl w:ilvl="8">
      <w:start w:val="1"/>
      <w:numFmt w:val="bullet"/>
      <w:lvlText w:val=""/>
      <w:lvlJc w:val="left"/>
      <w:pPr>
        <w:tabs>
          <w:tab w:val="num" w:pos="0"/>
        </w:tabs>
        <w:ind w:left="6180" w:hanging="360"/>
      </w:pPr>
      <w:rPr>
        <w:rFonts w:ascii="Wingdings" w:hAnsi="Wingdings" w:cs="Wingdings" w:hint="default"/>
      </w:rPr>
    </w:lvl>
  </w:abstractNum>
  <w:abstractNum w:abstractNumId="2" w15:restartNumberingAfterBreak="0">
    <w:nsid w:val="2C451C76"/>
    <w:multiLevelType w:val="multilevel"/>
    <w:tmpl w:val="32706766"/>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2D320FFC"/>
    <w:multiLevelType w:val="multilevel"/>
    <w:tmpl w:val="F92E0BF4"/>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2F4C1FF5"/>
    <w:multiLevelType w:val="multilevel"/>
    <w:tmpl w:val="7E644AD2"/>
    <w:lvl w:ilvl="0">
      <w:start w:val="1"/>
      <w:numFmt w:val="decimal"/>
      <w:lvlText w:val="4.%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30880508"/>
    <w:multiLevelType w:val="multilevel"/>
    <w:tmpl w:val="6DBC5F2A"/>
    <w:lvl w:ilvl="0">
      <w:start w:val="3"/>
      <w:numFmt w:val="decimal"/>
      <w:lvlText w:val="%1."/>
      <w:lvlJc w:val="left"/>
      <w:pPr>
        <w:tabs>
          <w:tab w:val="num" w:pos="0"/>
        </w:tabs>
        <w:ind w:left="390" w:hanging="390"/>
      </w:pPr>
    </w:lvl>
    <w:lvl w:ilvl="1">
      <w:start w:val="2"/>
      <w:numFmt w:val="decimal"/>
      <w:lvlText w:val="%1.%2."/>
      <w:lvlJc w:val="left"/>
      <w:pPr>
        <w:tabs>
          <w:tab w:val="num" w:pos="0"/>
        </w:tabs>
        <w:ind w:left="1146" w:hanging="720"/>
      </w:pPr>
    </w:lvl>
    <w:lvl w:ilvl="2">
      <w:start w:val="1"/>
      <w:numFmt w:val="decimal"/>
      <w:lvlText w:val="%1.%2.%3."/>
      <w:lvlJc w:val="left"/>
      <w:pPr>
        <w:tabs>
          <w:tab w:val="num" w:pos="0"/>
        </w:tabs>
        <w:ind w:left="1572" w:hanging="720"/>
      </w:pPr>
    </w:lvl>
    <w:lvl w:ilvl="3">
      <w:start w:val="1"/>
      <w:numFmt w:val="decimal"/>
      <w:lvlText w:val="%1.%2.%3.%4."/>
      <w:lvlJc w:val="left"/>
      <w:pPr>
        <w:tabs>
          <w:tab w:val="num" w:pos="0"/>
        </w:tabs>
        <w:ind w:left="2358" w:hanging="1080"/>
      </w:pPr>
    </w:lvl>
    <w:lvl w:ilvl="4">
      <w:start w:val="1"/>
      <w:numFmt w:val="decimal"/>
      <w:lvlText w:val="%1.%2.%3.%4.%5."/>
      <w:lvlJc w:val="left"/>
      <w:pPr>
        <w:tabs>
          <w:tab w:val="num" w:pos="0"/>
        </w:tabs>
        <w:ind w:left="2784" w:hanging="1080"/>
      </w:pPr>
    </w:lvl>
    <w:lvl w:ilvl="5">
      <w:start w:val="1"/>
      <w:numFmt w:val="decimal"/>
      <w:lvlText w:val="%1.%2.%3.%4.%5.%6."/>
      <w:lvlJc w:val="left"/>
      <w:pPr>
        <w:tabs>
          <w:tab w:val="num" w:pos="0"/>
        </w:tabs>
        <w:ind w:left="3570" w:hanging="1440"/>
      </w:pPr>
    </w:lvl>
    <w:lvl w:ilvl="6">
      <w:start w:val="1"/>
      <w:numFmt w:val="decimal"/>
      <w:lvlText w:val="%1.%2.%3.%4.%5.%6.%7."/>
      <w:lvlJc w:val="left"/>
      <w:pPr>
        <w:tabs>
          <w:tab w:val="num" w:pos="0"/>
        </w:tabs>
        <w:ind w:left="3996" w:hanging="1440"/>
      </w:pPr>
    </w:lvl>
    <w:lvl w:ilvl="7">
      <w:start w:val="1"/>
      <w:numFmt w:val="decimal"/>
      <w:lvlText w:val="%1.%2.%3.%4.%5.%6.%7.%8."/>
      <w:lvlJc w:val="left"/>
      <w:pPr>
        <w:tabs>
          <w:tab w:val="num" w:pos="0"/>
        </w:tabs>
        <w:ind w:left="4782" w:hanging="1800"/>
      </w:pPr>
    </w:lvl>
    <w:lvl w:ilvl="8">
      <w:start w:val="1"/>
      <w:numFmt w:val="decimal"/>
      <w:lvlText w:val="%1.%2.%3.%4.%5.%6.%7.%8.%9."/>
      <w:lvlJc w:val="left"/>
      <w:pPr>
        <w:tabs>
          <w:tab w:val="num" w:pos="0"/>
        </w:tabs>
        <w:ind w:left="5568" w:hanging="2160"/>
      </w:pPr>
    </w:lvl>
  </w:abstractNum>
  <w:abstractNum w:abstractNumId="6" w15:restartNumberingAfterBreak="0">
    <w:nsid w:val="33B27A61"/>
    <w:multiLevelType w:val="multilevel"/>
    <w:tmpl w:val="485A2756"/>
    <w:lvl w:ilvl="0">
      <w:start w:val="2"/>
      <w:numFmt w:val="decimal"/>
      <w:lvlText w:val="%1."/>
      <w:lvlJc w:val="left"/>
      <w:pPr>
        <w:tabs>
          <w:tab w:val="num" w:pos="0"/>
        </w:tabs>
        <w:ind w:left="390" w:hanging="390"/>
      </w:p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920" w:hanging="2160"/>
      </w:pPr>
    </w:lvl>
  </w:abstractNum>
  <w:abstractNum w:abstractNumId="7" w15:restartNumberingAfterBreak="0">
    <w:nsid w:val="68AE1EB8"/>
    <w:multiLevelType w:val="multilevel"/>
    <w:tmpl w:val="3E14066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841234360">
    <w:abstractNumId w:val="2"/>
  </w:num>
  <w:num w:numId="2" w16cid:durableId="1277981320">
    <w:abstractNumId w:val="1"/>
  </w:num>
  <w:num w:numId="3" w16cid:durableId="1730225731">
    <w:abstractNumId w:val="0"/>
  </w:num>
  <w:num w:numId="4" w16cid:durableId="1426002260">
    <w:abstractNumId w:val="6"/>
  </w:num>
  <w:num w:numId="5" w16cid:durableId="1405378298">
    <w:abstractNumId w:val="5"/>
  </w:num>
  <w:num w:numId="6" w16cid:durableId="765225410">
    <w:abstractNumId w:val="4"/>
  </w:num>
  <w:num w:numId="7" w16cid:durableId="1537739272">
    <w:abstractNumId w:val="7"/>
  </w:num>
  <w:num w:numId="8" w16cid:durableId="14038691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EE"/>
    <w:rsid w:val="000037A2"/>
    <w:rsid w:val="001C0BC1"/>
    <w:rsid w:val="002A00EE"/>
    <w:rsid w:val="003733BB"/>
    <w:rsid w:val="00502BA9"/>
    <w:rsid w:val="006338D5"/>
    <w:rsid w:val="006412DA"/>
    <w:rsid w:val="006F1187"/>
    <w:rsid w:val="00834B2C"/>
    <w:rsid w:val="00871C9D"/>
    <w:rsid w:val="0088330E"/>
    <w:rsid w:val="008A37FF"/>
    <w:rsid w:val="009702D3"/>
    <w:rsid w:val="009A6E62"/>
    <w:rsid w:val="00B30DB9"/>
    <w:rsid w:val="00BC4D97"/>
    <w:rsid w:val="00BC61BE"/>
    <w:rsid w:val="00C83A1D"/>
    <w:rsid w:val="00D457A9"/>
    <w:rsid w:val="00DA55A9"/>
    <w:rsid w:val="00E41514"/>
    <w:rsid w:val="00FF2FCC"/>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FBD64"/>
  <w15:docId w15:val="{6AF5CD8C-B47E-40F9-B1CE-86C3E0DEE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7061"/>
    <w:rPr>
      <w:sz w:val="24"/>
      <w:szCs w:val="24"/>
    </w:rPr>
  </w:style>
  <w:style w:type="paragraph" w:styleId="Titre1">
    <w:name w:val="heading 1"/>
    <w:basedOn w:val="Normal"/>
    <w:next w:val="Normal"/>
    <w:link w:val="Titre1Car"/>
    <w:qFormat/>
    <w:rsid w:val="00623199"/>
    <w:pPr>
      <w:keepNext/>
      <w:outlineLvl w:val="0"/>
    </w:pPr>
    <w:rPr>
      <w:b/>
      <w:bCs/>
      <w:sz w:val="36"/>
      <w:szCs w:val="36"/>
    </w:rPr>
  </w:style>
  <w:style w:type="paragraph" w:styleId="Titre2">
    <w:name w:val="heading 2"/>
    <w:basedOn w:val="Normal"/>
    <w:next w:val="Normal"/>
    <w:qFormat/>
    <w:rsid w:val="00623199"/>
    <w:pPr>
      <w:keepNext/>
      <w:jc w:val="right"/>
      <w:outlineLvl w:val="1"/>
    </w:pPr>
    <w:rPr>
      <w:sz w:val="28"/>
      <w:szCs w:val="28"/>
    </w:rPr>
  </w:style>
  <w:style w:type="paragraph" w:styleId="Titre3">
    <w:name w:val="heading 3"/>
    <w:basedOn w:val="Normal"/>
    <w:next w:val="Normal"/>
    <w:link w:val="Titre3Car"/>
    <w:qFormat/>
    <w:rsid w:val="00623199"/>
    <w:pPr>
      <w:keepNext/>
      <w:spacing w:line="259" w:lineRule="auto"/>
      <w:jc w:val="center"/>
      <w:outlineLvl w:val="2"/>
    </w:pPr>
    <w:rPr>
      <w:b/>
      <w:sz w:val="32"/>
      <w:szCs w:val="32"/>
    </w:rPr>
  </w:style>
  <w:style w:type="paragraph" w:styleId="Titre4">
    <w:name w:val="heading 4"/>
    <w:basedOn w:val="Normal"/>
    <w:next w:val="Normal"/>
    <w:qFormat/>
    <w:rsid w:val="00623199"/>
    <w:pPr>
      <w:keepNext/>
      <w:pBdr>
        <w:top w:val="single" w:sz="6" w:space="1" w:color="000000"/>
        <w:left w:val="single" w:sz="6" w:space="1" w:color="000000"/>
        <w:bottom w:val="single" w:sz="6" w:space="1" w:color="000000"/>
        <w:right w:val="single" w:sz="6" w:space="1" w:color="000000"/>
      </w:pBdr>
      <w:shd w:val="pct25" w:color="auto" w:fill="FFFFFF"/>
      <w:jc w:val="center"/>
      <w:outlineLvl w:val="3"/>
    </w:pPr>
    <w:rPr>
      <w:sz w:val="22"/>
      <w:u w:val="single"/>
    </w:rPr>
  </w:style>
  <w:style w:type="paragraph" w:styleId="Titre5">
    <w:name w:val="heading 5"/>
    <w:basedOn w:val="Normal"/>
    <w:next w:val="Normal"/>
    <w:qFormat/>
    <w:rsid w:val="00623199"/>
    <w:pPr>
      <w:keepNext/>
      <w:tabs>
        <w:tab w:val="left" w:pos="851"/>
        <w:tab w:val="left" w:pos="1985"/>
        <w:tab w:val="left" w:pos="2127"/>
        <w:tab w:val="left" w:leader="dot" w:pos="6804"/>
        <w:tab w:val="left" w:leader="dot" w:pos="8789"/>
      </w:tabs>
      <w:jc w:val="center"/>
      <w:outlineLvl w:val="4"/>
    </w:pPr>
    <w:rPr>
      <w:b/>
      <w:sz w:val="22"/>
    </w:rPr>
  </w:style>
  <w:style w:type="paragraph" w:styleId="Titre6">
    <w:name w:val="heading 6"/>
    <w:basedOn w:val="Normal"/>
    <w:next w:val="Normal"/>
    <w:qFormat/>
    <w:rsid w:val="00623199"/>
    <w:pPr>
      <w:keepNext/>
      <w:shd w:val="clear" w:color="auto" w:fill="FFFFFF"/>
      <w:tabs>
        <w:tab w:val="left" w:pos="284"/>
        <w:tab w:val="left" w:pos="9356"/>
      </w:tabs>
      <w:outlineLvl w:val="5"/>
    </w:pPr>
    <w:rPr>
      <w:b/>
      <w:bCs/>
      <w:color w:val="000000"/>
      <w:spacing w:val="-14"/>
      <w:sz w:val="22"/>
    </w:rPr>
  </w:style>
  <w:style w:type="paragraph" w:styleId="Titre7">
    <w:name w:val="heading 7"/>
    <w:basedOn w:val="Normal"/>
    <w:next w:val="Normal"/>
    <w:qFormat/>
    <w:rsid w:val="00623199"/>
    <w:pPr>
      <w:keepNext/>
      <w:tabs>
        <w:tab w:val="left" w:pos="284"/>
        <w:tab w:val="left" w:pos="9356"/>
      </w:tabs>
      <w:outlineLvl w:val="6"/>
    </w:pPr>
    <w:rPr>
      <w:b/>
      <w:bCs/>
      <w:spacing w:val="-14"/>
      <w:sz w:val="22"/>
    </w:rPr>
  </w:style>
  <w:style w:type="paragraph" w:styleId="Titre8">
    <w:name w:val="heading 8"/>
    <w:basedOn w:val="Normal"/>
    <w:next w:val="Normal"/>
    <w:qFormat/>
    <w:rsid w:val="00623199"/>
    <w:pPr>
      <w:keepNext/>
      <w:tabs>
        <w:tab w:val="left" w:pos="284"/>
        <w:tab w:val="left" w:pos="9356"/>
      </w:tabs>
      <w:ind w:right="-427"/>
      <w:outlineLvl w:val="7"/>
    </w:pPr>
    <w:rPr>
      <w:b/>
      <w:bCs/>
      <w:spacing w:val="-15"/>
      <w:sz w:val="22"/>
    </w:rPr>
  </w:style>
  <w:style w:type="paragraph" w:styleId="Titre9">
    <w:name w:val="heading 9"/>
    <w:basedOn w:val="Normal"/>
    <w:next w:val="Normal"/>
    <w:qFormat/>
    <w:rsid w:val="00623199"/>
    <w:pPr>
      <w:keepNext/>
      <w:widowControl w:val="0"/>
      <w:jc w:val="center"/>
      <w:outlineLvl w:val="8"/>
    </w:pPr>
    <w:rPr>
      <w:rFonts w:ascii="Arial" w:hAnsi="Arial" w:cs="Arial"/>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Numrodepage">
    <w:name w:val="page number"/>
    <w:basedOn w:val="Policepardfaut"/>
    <w:qFormat/>
    <w:rsid w:val="00623199"/>
  </w:style>
  <w:style w:type="character" w:customStyle="1" w:styleId="CorpsdetexteCar">
    <w:name w:val="Corps de texte Car"/>
    <w:basedOn w:val="Policepardfaut"/>
    <w:qFormat/>
    <w:rsid w:val="00623199"/>
    <w:rPr>
      <w:sz w:val="24"/>
      <w:szCs w:val="22"/>
    </w:rPr>
  </w:style>
  <w:style w:type="character" w:customStyle="1" w:styleId="PieddepageCar">
    <w:name w:val="Pied de page Car"/>
    <w:basedOn w:val="Policepardfaut"/>
    <w:qFormat/>
    <w:rsid w:val="00623199"/>
    <w:rPr>
      <w:sz w:val="24"/>
      <w:szCs w:val="22"/>
    </w:rPr>
  </w:style>
  <w:style w:type="character" w:customStyle="1" w:styleId="Titre1Car">
    <w:name w:val="Titre 1 Car"/>
    <w:basedOn w:val="Policepardfaut"/>
    <w:link w:val="Titre1"/>
    <w:qFormat/>
    <w:rsid w:val="00210CD2"/>
    <w:rPr>
      <w:b/>
      <w:bCs/>
      <w:sz w:val="36"/>
      <w:szCs w:val="36"/>
    </w:rPr>
  </w:style>
  <w:style w:type="character" w:customStyle="1" w:styleId="Titre3Car">
    <w:name w:val="Titre 3 Car"/>
    <w:basedOn w:val="Policepardfaut"/>
    <w:link w:val="Titre3"/>
    <w:qFormat/>
    <w:rsid w:val="003676FB"/>
    <w:rPr>
      <w:b/>
      <w:sz w:val="32"/>
      <w:szCs w:val="32"/>
    </w:rPr>
  </w:style>
  <w:style w:type="character" w:customStyle="1" w:styleId="TitreCar">
    <w:name w:val="Titre Car"/>
    <w:basedOn w:val="Policepardfaut"/>
    <w:link w:val="Titre"/>
    <w:qFormat/>
    <w:rsid w:val="003676FB"/>
    <w:rPr>
      <w:sz w:val="28"/>
      <w:szCs w:val="28"/>
    </w:rPr>
  </w:style>
  <w:style w:type="character" w:customStyle="1" w:styleId="has-inline-color">
    <w:name w:val="has-inline-color"/>
    <w:basedOn w:val="Policepardfaut"/>
    <w:qFormat/>
    <w:rsid w:val="00D0580E"/>
  </w:style>
  <w:style w:type="character" w:customStyle="1" w:styleId="TextedebullesCar">
    <w:name w:val="Texte de bulles Car"/>
    <w:basedOn w:val="Policepardfaut"/>
    <w:link w:val="Textedebulles"/>
    <w:semiHidden/>
    <w:qFormat/>
    <w:rsid w:val="00267442"/>
    <w:rPr>
      <w:rFonts w:ascii="Segoe UI" w:hAnsi="Segoe UI" w:cs="Segoe UI"/>
      <w:sz w:val="18"/>
      <w:szCs w:val="18"/>
    </w:rPr>
  </w:style>
  <w:style w:type="paragraph" w:styleId="Titre">
    <w:name w:val="Title"/>
    <w:basedOn w:val="Normal"/>
    <w:next w:val="Corpsdetexte"/>
    <w:link w:val="TitreCar"/>
    <w:qFormat/>
    <w:rsid w:val="00623199"/>
    <w:pPr>
      <w:widowControl w:val="0"/>
      <w:jc w:val="center"/>
      <w:textAlignment w:val="baseline"/>
    </w:pPr>
    <w:rPr>
      <w:sz w:val="28"/>
      <w:szCs w:val="28"/>
    </w:rPr>
  </w:style>
  <w:style w:type="paragraph" w:styleId="Corpsdetexte">
    <w:name w:val="Body Text"/>
    <w:basedOn w:val="Normal"/>
    <w:rsid w:val="00623199"/>
    <w:pPr>
      <w:spacing w:after="120"/>
    </w:pPr>
  </w:style>
  <w:style w:type="paragraph" w:styleId="Liste">
    <w:name w:val="List"/>
    <w:basedOn w:val="Corpsdetexte"/>
    <w:rPr>
      <w:rFonts w:cs="Noto Sans Devanagari"/>
    </w:rPr>
  </w:style>
  <w:style w:type="paragraph" w:styleId="Lgende">
    <w:name w:val="caption"/>
    <w:basedOn w:val="Normal"/>
    <w:qFormat/>
    <w:pPr>
      <w:suppressLineNumbers/>
      <w:spacing w:before="120" w:after="120"/>
    </w:pPr>
    <w:rPr>
      <w:rFonts w:cs="Noto Sans Devanagari"/>
      <w:i/>
      <w:iCs/>
    </w:rPr>
  </w:style>
  <w:style w:type="paragraph" w:customStyle="1" w:styleId="Index">
    <w:name w:val="Index"/>
    <w:basedOn w:val="Normal"/>
    <w:qFormat/>
    <w:pPr>
      <w:suppressLineNumbers/>
    </w:pPr>
    <w:rPr>
      <w:rFonts w:cs="Noto Sans Devanagari"/>
    </w:rPr>
  </w:style>
  <w:style w:type="paragraph" w:customStyle="1" w:styleId="caption1">
    <w:name w:val="caption1"/>
    <w:basedOn w:val="Normal"/>
    <w:qFormat/>
    <w:pPr>
      <w:suppressLineNumbers/>
      <w:spacing w:before="120" w:after="120"/>
    </w:pPr>
    <w:rPr>
      <w:rFonts w:cs="Noto Sans Devanagari"/>
      <w:i/>
      <w:iCs/>
    </w:rPr>
  </w:style>
  <w:style w:type="paragraph" w:styleId="Commentaire">
    <w:name w:val="annotation text"/>
    <w:basedOn w:val="Normal"/>
    <w:semiHidden/>
    <w:qFormat/>
    <w:rsid w:val="00623199"/>
    <w:pPr>
      <w:widowControl w:val="0"/>
    </w:pPr>
    <w:rPr>
      <w:rFonts w:ascii="Arial" w:hAnsi="Arial" w:cs="Arial"/>
      <w:b/>
      <w:bCs/>
      <w:sz w:val="20"/>
      <w:szCs w:val="20"/>
    </w:rPr>
  </w:style>
  <w:style w:type="paragraph" w:styleId="Sous-titre">
    <w:name w:val="Subtitle"/>
    <w:basedOn w:val="Normal"/>
    <w:qFormat/>
    <w:rsid w:val="00623199"/>
    <w:pPr>
      <w:widowControl w:val="0"/>
      <w:shd w:val="clear" w:color="auto" w:fill="FFFFFF"/>
      <w:spacing w:before="230"/>
      <w:ind w:right="98"/>
      <w:jc w:val="center"/>
    </w:pPr>
    <w:rPr>
      <w:rFonts w:ascii="Arial" w:hAnsi="Arial" w:cs="Arial"/>
      <w:b/>
      <w:bCs/>
      <w:color w:val="000000"/>
      <w:spacing w:val="-5"/>
      <w:sz w:val="22"/>
    </w:rPr>
  </w:style>
  <w:style w:type="paragraph" w:styleId="Retraitcorpsdetexte">
    <w:name w:val="Body Text Indent"/>
    <w:basedOn w:val="Normal"/>
    <w:rsid w:val="00623199"/>
    <w:pPr>
      <w:widowControl w:val="0"/>
    </w:pPr>
    <w:rPr>
      <w:rFonts w:ascii="Arial" w:hAnsi="Arial" w:cs="Arial"/>
      <w:sz w:val="22"/>
    </w:rPr>
  </w:style>
  <w:style w:type="paragraph" w:customStyle="1" w:styleId="En-tteetpieddepage">
    <w:name w:val="En-tête et pied de page"/>
    <w:basedOn w:val="Normal"/>
    <w:qFormat/>
  </w:style>
  <w:style w:type="paragraph" w:styleId="Pieddepage">
    <w:name w:val="footer"/>
    <w:basedOn w:val="Normal"/>
    <w:rsid w:val="00623199"/>
    <w:pPr>
      <w:tabs>
        <w:tab w:val="center" w:pos="4536"/>
        <w:tab w:val="right" w:pos="9072"/>
      </w:tabs>
    </w:pPr>
  </w:style>
  <w:style w:type="paragraph" w:styleId="En-tte">
    <w:name w:val="header"/>
    <w:basedOn w:val="Normal"/>
    <w:rsid w:val="00623199"/>
    <w:pPr>
      <w:tabs>
        <w:tab w:val="center" w:pos="4536"/>
        <w:tab w:val="right" w:pos="9072"/>
      </w:tabs>
    </w:pPr>
  </w:style>
  <w:style w:type="paragraph" w:customStyle="1" w:styleId="SautAvant">
    <w:name w:val="Saut Avant"/>
    <w:basedOn w:val="Normal"/>
    <w:qFormat/>
    <w:rsid w:val="00623199"/>
    <w:pPr>
      <w:spacing w:before="120"/>
    </w:pPr>
    <w:rPr>
      <w:rFonts w:ascii="Arial" w:hAnsi="Arial"/>
      <w:sz w:val="20"/>
      <w:szCs w:val="20"/>
    </w:rPr>
  </w:style>
  <w:style w:type="paragraph" w:customStyle="1" w:styleId="exotitre">
    <w:name w:val="exotitre"/>
    <w:basedOn w:val="Normal"/>
    <w:qFormat/>
    <w:rsid w:val="00623199"/>
    <w:rPr>
      <w:rFonts w:ascii="Arial" w:hAnsi="Arial"/>
      <w:b/>
      <w:bCs/>
      <w:smallCaps/>
      <w:sz w:val="20"/>
      <w:szCs w:val="20"/>
    </w:rPr>
  </w:style>
  <w:style w:type="paragraph" w:styleId="Paragraphedeliste">
    <w:name w:val="List Paragraph"/>
    <w:basedOn w:val="Normal"/>
    <w:qFormat/>
    <w:rsid w:val="00357A8A"/>
    <w:pPr>
      <w:ind w:left="708"/>
    </w:pPr>
  </w:style>
  <w:style w:type="paragraph" w:styleId="Sansinterligne">
    <w:name w:val="No Spacing"/>
    <w:uiPriority w:val="1"/>
    <w:qFormat/>
    <w:rsid w:val="003676FB"/>
    <w:pPr>
      <w:widowControl w:val="0"/>
    </w:pPr>
    <w:rPr>
      <w:sz w:val="24"/>
      <w:szCs w:val="24"/>
    </w:rPr>
  </w:style>
  <w:style w:type="paragraph" w:customStyle="1" w:styleId="caption11">
    <w:name w:val="caption11"/>
    <w:basedOn w:val="Normal"/>
    <w:next w:val="Normal"/>
    <w:qFormat/>
    <w:rsid w:val="00141EAF"/>
    <w:pPr>
      <w:tabs>
        <w:tab w:val="left" w:leader="dot" w:pos="4536"/>
        <w:tab w:val="right" w:pos="5954"/>
      </w:tabs>
      <w:spacing w:before="240" w:after="120"/>
      <w:ind w:left="425"/>
      <w:jc w:val="both"/>
    </w:pPr>
    <w:rPr>
      <w:b/>
      <w:bCs/>
      <w:sz w:val="22"/>
      <w:szCs w:val="20"/>
      <w:u w:val="single"/>
    </w:rPr>
  </w:style>
  <w:style w:type="paragraph" w:customStyle="1" w:styleId="Default">
    <w:name w:val="Default"/>
    <w:qFormat/>
    <w:rsid w:val="00C2237B"/>
    <w:rPr>
      <w:color w:val="000000"/>
      <w:sz w:val="24"/>
      <w:szCs w:val="24"/>
    </w:rPr>
  </w:style>
  <w:style w:type="paragraph" w:customStyle="1" w:styleId="has-text-align-justify">
    <w:name w:val="has-text-align-justify"/>
    <w:basedOn w:val="Normal"/>
    <w:qFormat/>
    <w:rsid w:val="00D0580E"/>
    <w:pPr>
      <w:spacing w:beforeAutospacing="1" w:afterAutospacing="1"/>
    </w:pPr>
  </w:style>
  <w:style w:type="paragraph" w:styleId="NormalWeb">
    <w:name w:val="Normal (Web)"/>
    <w:basedOn w:val="Normal"/>
    <w:uiPriority w:val="99"/>
    <w:unhideWhenUsed/>
    <w:qFormat/>
    <w:rsid w:val="00D0580E"/>
    <w:pPr>
      <w:spacing w:beforeAutospacing="1" w:afterAutospacing="1"/>
    </w:pPr>
  </w:style>
  <w:style w:type="paragraph" w:styleId="Textedebulles">
    <w:name w:val="Balloon Text"/>
    <w:basedOn w:val="Normal"/>
    <w:link w:val="TextedebullesCar"/>
    <w:semiHidden/>
    <w:unhideWhenUsed/>
    <w:qFormat/>
    <w:rsid w:val="00267442"/>
    <w:rPr>
      <w:rFonts w:ascii="Segoe UI" w:hAnsi="Segoe UI" w:cs="Segoe UI"/>
      <w:sz w:val="18"/>
      <w:szCs w:val="18"/>
    </w:rPr>
  </w:style>
  <w:style w:type="paragraph" w:customStyle="1" w:styleId="Contenudecadre">
    <w:name w:val="Contenu de cadre"/>
    <w:basedOn w:val="Normal"/>
    <w:qFormat/>
  </w:style>
  <w:style w:type="table" w:styleId="Grilledutableau">
    <w:name w:val="Table Grid"/>
    <w:basedOn w:val="TableauNormal"/>
    <w:uiPriority w:val="59"/>
    <w:rsid w:val="00F67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56928A-F6CC-421E-8AA4-CD18C1BA6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14</Pages>
  <Words>3180</Words>
  <Characters>17492</Characters>
  <Application>Microsoft Office Word</Application>
  <DocSecurity>0</DocSecurity>
  <Lines>145</Lines>
  <Paragraphs>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description/>
  <cp:lastModifiedBy>françois MARTY</cp:lastModifiedBy>
  <cp:revision>2</cp:revision>
  <cp:lastPrinted>2024-03-06T13:23:00Z</cp:lastPrinted>
  <dcterms:created xsi:type="dcterms:W3CDTF">2024-02-10T09:53:00Z</dcterms:created>
  <dcterms:modified xsi:type="dcterms:W3CDTF">2024-07-16T12:26:00Z</dcterms:modified>
  <dc:language>fr-FR</dc:language>
</cp:coreProperties>
</file>