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AA9CD2" w14:textId="77777777" w:rsidR="004A2EA8" w:rsidRDefault="004A2EA8">
      <w:pPr>
        <w:suppressLineNumbers/>
        <w:rPr>
          <w:rFonts w:ascii="Arial" w:hAnsi="Arial" w:cs="Arial"/>
        </w:rPr>
      </w:pPr>
    </w:p>
    <w:p w14:paraId="6A4EFE80" w14:textId="77777777" w:rsidR="004A2EA8" w:rsidRDefault="00D00415">
      <w:pPr>
        <w:suppressLineNumbers/>
        <w:pBdr>
          <w:top w:val="single" w:sz="4" w:space="17" w:color="000000"/>
          <w:left w:val="single" w:sz="4" w:space="4" w:color="000000"/>
          <w:bottom w:val="single" w:sz="4" w:space="13" w:color="000000"/>
          <w:right w:val="single" w:sz="4" w:space="4" w:color="000000"/>
        </w:pBdr>
        <w:spacing w:before="200"/>
        <w:jc w:val="center"/>
      </w:pPr>
      <w:r>
        <w:rPr>
          <w:rFonts w:ascii="Arial" w:hAnsi="Arial" w:cs="Arial"/>
          <w:b/>
          <w:bCs/>
          <w:sz w:val="40"/>
          <w:szCs w:val="40"/>
          <w:lang w:eastAsia="ar-SA"/>
        </w:rPr>
        <w:t>DIPLÔME DE COMPTABILITÉ ET DE GESTION</w:t>
      </w:r>
    </w:p>
    <w:p w14:paraId="73866903" w14:textId="77777777" w:rsidR="004A2EA8" w:rsidRDefault="004A2EA8">
      <w:pPr>
        <w:suppressLineNumbers/>
        <w:jc w:val="center"/>
        <w:rPr>
          <w:rFonts w:ascii="Arial" w:hAnsi="Arial" w:cs="Arial"/>
        </w:rPr>
      </w:pPr>
    </w:p>
    <w:p w14:paraId="0677833E" w14:textId="77777777" w:rsidR="004A2EA8" w:rsidRDefault="004A2EA8">
      <w:pPr>
        <w:suppressLineNumbers/>
        <w:rPr>
          <w:rFonts w:ascii="Arial" w:hAnsi="Arial" w:cs="Arial"/>
          <w:sz w:val="28"/>
          <w:szCs w:val="28"/>
        </w:rPr>
      </w:pPr>
    </w:p>
    <w:p w14:paraId="31F28B69" w14:textId="77777777" w:rsidR="004A2EA8" w:rsidRDefault="00D00415">
      <w:pPr>
        <w:pStyle w:val="Titre1"/>
        <w:suppressLineNumbers/>
      </w:pPr>
      <w:r>
        <w:rPr>
          <w:rFonts w:ascii="Arial" w:hAnsi="Arial" w:cs="Arial"/>
          <w:b/>
          <w:bCs/>
          <w:sz w:val="36"/>
          <w:szCs w:val="36"/>
        </w:rPr>
        <w:t xml:space="preserve">UE14 – ÉPREUVE FACULTATIVE DE LANGUE VIVANTE ÉTRANGÈRE </w:t>
      </w:r>
    </w:p>
    <w:p w14:paraId="40DB033A" w14:textId="77777777" w:rsidR="004A2EA8" w:rsidRDefault="004A2EA8">
      <w:pPr>
        <w:pStyle w:val="Titre1"/>
        <w:suppressLineNumbers/>
        <w:rPr>
          <w:rFonts w:ascii="Arial" w:hAnsi="Arial" w:cs="Arial"/>
          <w:b/>
          <w:bCs/>
          <w:sz w:val="36"/>
          <w:szCs w:val="36"/>
        </w:rPr>
      </w:pPr>
    </w:p>
    <w:p w14:paraId="2D1797DF" w14:textId="77777777" w:rsidR="004A2EA8" w:rsidRDefault="004A2EA8">
      <w:pPr>
        <w:pStyle w:val="Titre1"/>
        <w:suppressLineNumbers/>
        <w:rPr>
          <w:rFonts w:ascii="Arial" w:hAnsi="Arial" w:cs="Arial"/>
          <w:b/>
          <w:bCs/>
          <w:sz w:val="36"/>
          <w:szCs w:val="36"/>
        </w:rPr>
      </w:pPr>
    </w:p>
    <w:p w14:paraId="7D2A0AA5" w14:textId="77777777" w:rsidR="004A2EA8" w:rsidRDefault="00D00415">
      <w:pPr>
        <w:pStyle w:val="Titre1"/>
        <w:suppressLineNumbers/>
      </w:pPr>
      <w:r>
        <w:rPr>
          <w:rFonts w:ascii="Arial" w:hAnsi="Arial" w:cs="Arial"/>
          <w:b/>
          <w:bCs/>
          <w:sz w:val="36"/>
          <w:szCs w:val="36"/>
        </w:rPr>
        <w:t>ALLEMAND</w:t>
      </w:r>
    </w:p>
    <w:p w14:paraId="50E74477" w14:textId="77777777" w:rsidR="004A2EA8" w:rsidRDefault="004A2EA8">
      <w:pPr>
        <w:pStyle w:val="Titre1"/>
        <w:suppressLineNumbers/>
        <w:rPr>
          <w:rFonts w:ascii="Arial" w:hAnsi="Arial" w:cs="Arial"/>
          <w:b/>
          <w:bCs/>
          <w:szCs w:val="28"/>
        </w:rPr>
      </w:pPr>
    </w:p>
    <w:p w14:paraId="533A720E" w14:textId="77777777" w:rsidR="004A2EA8" w:rsidRDefault="004A2EA8">
      <w:pPr>
        <w:pStyle w:val="Titre1"/>
        <w:suppressLineNumbers/>
        <w:rPr>
          <w:rFonts w:ascii="Arial" w:hAnsi="Arial" w:cs="Arial"/>
          <w:b/>
          <w:bCs/>
          <w:szCs w:val="28"/>
        </w:rPr>
      </w:pPr>
    </w:p>
    <w:p w14:paraId="0436615A" w14:textId="77777777" w:rsidR="004A2EA8" w:rsidRDefault="004A2EA8">
      <w:pPr>
        <w:pStyle w:val="Titre1"/>
        <w:suppressLineNumbers/>
        <w:rPr>
          <w:rFonts w:ascii="Arial" w:hAnsi="Arial" w:cs="Arial"/>
          <w:b/>
          <w:bCs/>
          <w:szCs w:val="28"/>
        </w:rPr>
      </w:pPr>
    </w:p>
    <w:p w14:paraId="35415A24" w14:textId="77777777" w:rsidR="004A2EA8" w:rsidRPr="00626050" w:rsidRDefault="00D00415">
      <w:pPr>
        <w:pStyle w:val="Titre1"/>
        <w:suppressLineNumbers/>
      </w:pPr>
      <w:r>
        <w:rPr>
          <w:rFonts w:ascii="Arial" w:hAnsi="Arial" w:cs="Arial"/>
          <w:b/>
          <w:bCs/>
          <w:sz w:val="36"/>
          <w:szCs w:val="36"/>
        </w:rPr>
        <w:t xml:space="preserve">SESSION </w:t>
      </w:r>
      <w:r w:rsidRPr="00626050">
        <w:rPr>
          <w:rFonts w:ascii="Arial" w:hAnsi="Arial" w:cs="Arial"/>
          <w:b/>
          <w:bCs/>
          <w:sz w:val="36"/>
          <w:szCs w:val="36"/>
        </w:rPr>
        <w:t>2024</w:t>
      </w:r>
    </w:p>
    <w:p w14:paraId="272BE382" w14:textId="77777777" w:rsidR="004A2EA8" w:rsidRDefault="004A2EA8">
      <w:pPr>
        <w:suppressLineNumbers/>
        <w:jc w:val="center"/>
        <w:rPr>
          <w:rFonts w:ascii="Arial" w:hAnsi="Arial" w:cs="Arial"/>
          <w:sz w:val="28"/>
          <w:szCs w:val="28"/>
        </w:rPr>
      </w:pPr>
    </w:p>
    <w:p w14:paraId="59C3B031" w14:textId="77777777" w:rsidR="004A2EA8" w:rsidRDefault="004A2EA8">
      <w:pPr>
        <w:suppressLineNumbers/>
        <w:jc w:val="center"/>
        <w:rPr>
          <w:rFonts w:ascii="Arial" w:hAnsi="Arial" w:cs="Arial"/>
          <w:sz w:val="28"/>
          <w:szCs w:val="28"/>
        </w:rPr>
      </w:pPr>
    </w:p>
    <w:p w14:paraId="434B29F5" w14:textId="77777777" w:rsidR="004A2EA8" w:rsidRDefault="00D00415">
      <w:pPr>
        <w:suppressLineNumbers/>
        <w:jc w:val="center"/>
      </w:pPr>
      <w:r>
        <w:rPr>
          <w:rFonts w:ascii="Arial" w:hAnsi="Arial" w:cs="Arial"/>
          <w:b/>
          <w:bCs/>
          <w:sz w:val="28"/>
          <w:szCs w:val="28"/>
        </w:rPr>
        <w:t>Durée : 3 heures – Coefficient : 1</w:t>
      </w:r>
    </w:p>
    <w:p w14:paraId="359573E5" w14:textId="77777777" w:rsidR="004A2EA8" w:rsidRDefault="004A2EA8">
      <w:pPr>
        <w:suppressLineNumbers/>
        <w:jc w:val="center"/>
        <w:rPr>
          <w:rFonts w:ascii="Arial" w:hAnsi="Arial" w:cs="Arial"/>
          <w:sz w:val="24"/>
          <w:szCs w:val="24"/>
        </w:rPr>
      </w:pPr>
    </w:p>
    <w:p w14:paraId="418BF481" w14:textId="77777777" w:rsidR="004A2EA8" w:rsidRDefault="004A2EA8">
      <w:pPr>
        <w:suppressLineNumbers/>
        <w:jc w:val="center"/>
        <w:rPr>
          <w:rFonts w:ascii="Arial" w:hAnsi="Arial" w:cs="Arial"/>
          <w:b/>
          <w:bCs/>
          <w:sz w:val="24"/>
          <w:szCs w:val="24"/>
        </w:rPr>
      </w:pPr>
    </w:p>
    <w:p w14:paraId="312FCA50" w14:textId="77777777" w:rsidR="004A2EA8" w:rsidRDefault="004A2EA8">
      <w:pPr>
        <w:suppressLineNumbers/>
        <w:jc w:val="center"/>
        <w:rPr>
          <w:rFonts w:ascii="Arial" w:hAnsi="Arial" w:cs="Arial"/>
          <w:b/>
          <w:bCs/>
          <w:sz w:val="24"/>
          <w:szCs w:val="24"/>
        </w:rPr>
      </w:pPr>
    </w:p>
    <w:p w14:paraId="1171238D" w14:textId="77777777" w:rsidR="004A2EA8" w:rsidRDefault="00D00415">
      <w:pPr>
        <w:pStyle w:val="Titre"/>
        <w:suppressLineNumbers/>
        <w:jc w:val="both"/>
      </w:pPr>
      <w:r>
        <w:rPr>
          <w:bCs w:val="0"/>
        </w:rPr>
        <w:t>Aucun matériel (agend</w:t>
      </w:r>
      <w:r w:rsidR="00FC6C7B">
        <w:rPr>
          <w:bCs w:val="0"/>
        </w:rPr>
        <w:t>a</w:t>
      </w:r>
      <w:r w:rsidR="005834DE">
        <w:rPr>
          <w:bCs w:val="0"/>
        </w:rPr>
        <w:t>, calculatrice</w:t>
      </w:r>
      <w:r w:rsidR="00FC6C7B">
        <w:rPr>
          <w:bCs w:val="0"/>
        </w:rPr>
        <w:t>, traductrice,</w:t>
      </w:r>
      <w:r>
        <w:rPr>
          <w:bCs w:val="0"/>
        </w:rPr>
        <w:t xml:space="preserve"> dictionnaire</w:t>
      </w:r>
      <w:r w:rsidR="00FC6C7B">
        <w:rPr>
          <w:bCs w:val="0"/>
        </w:rPr>
        <w:t>)</w:t>
      </w:r>
      <w:r>
        <w:rPr>
          <w:bCs w:val="0"/>
        </w:rPr>
        <w:t xml:space="preserve"> n’est autorisé.</w:t>
      </w:r>
    </w:p>
    <w:p w14:paraId="3C6D8C73" w14:textId="77777777" w:rsidR="004A2EA8" w:rsidRDefault="00D00415">
      <w:pPr>
        <w:suppressLineNumbers/>
        <w:rPr>
          <w:rFonts w:ascii="Arial" w:eastAsia="Times New Roman" w:hAnsi="Arial" w:cs="Arial"/>
          <w:bCs/>
          <w:sz w:val="24"/>
          <w:szCs w:val="24"/>
          <w:lang w:eastAsia="fr-FR"/>
        </w:rPr>
      </w:pPr>
      <w:r>
        <w:br w:type="page"/>
      </w:r>
    </w:p>
    <w:p w14:paraId="51B1E268" w14:textId="77777777" w:rsidR="004A2EA8" w:rsidRPr="009F09B9" w:rsidRDefault="00D00415">
      <w:pPr>
        <w:pStyle w:val="Titre"/>
        <w:suppressLineNumbers/>
        <w:rPr>
          <w:lang w:val="de-DE"/>
        </w:rPr>
      </w:pPr>
      <w:r w:rsidRPr="009F09B9">
        <w:rPr>
          <w:lang w:val="de-DE"/>
        </w:rPr>
        <w:lastRenderedPageBreak/>
        <w:t>SUJET</w:t>
      </w:r>
    </w:p>
    <w:p w14:paraId="30478653" w14:textId="77777777" w:rsidR="004A2EA8" w:rsidRPr="009F09B9" w:rsidRDefault="004A2EA8">
      <w:pPr>
        <w:pStyle w:val="Titre"/>
        <w:suppressLineNumbers/>
        <w:rPr>
          <w:lang w:val="de-DE"/>
        </w:rPr>
      </w:pPr>
    </w:p>
    <w:p w14:paraId="42F8F020" w14:textId="77777777" w:rsidR="004A2EA8" w:rsidRPr="009F09B9" w:rsidRDefault="00D00415">
      <w:pPr>
        <w:suppressLineNumbers/>
        <w:rPr>
          <w:lang w:val="de-DE"/>
        </w:rPr>
      </w:pPr>
      <w:proofErr w:type="spellStart"/>
      <w:r w:rsidRPr="009F09B9">
        <w:rPr>
          <w:rFonts w:ascii="Arial" w:hAnsi="Arial"/>
          <w:b/>
          <w:color w:val="1D1D1D"/>
          <w:sz w:val="24"/>
          <w:szCs w:val="28"/>
          <w:lang w:val="de-DE"/>
        </w:rPr>
        <w:t>Document</w:t>
      </w:r>
      <w:proofErr w:type="spellEnd"/>
      <w:r w:rsidRPr="009F09B9">
        <w:rPr>
          <w:rFonts w:ascii="Arial" w:hAnsi="Arial"/>
          <w:b/>
          <w:color w:val="1D1D1D"/>
          <w:sz w:val="24"/>
          <w:szCs w:val="28"/>
          <w:lang w:val="de-DE"/>
        </w:rPr>
        <w:t xml:space="preserve"> 1</w:t>
      </w:r>
    </w:p>
    <w:p w14:paraId="6320CA86" w14:textId="77777777" w:rsidR="004A2EA8" w:rsidRPr="009F09B9" w:rsidRDefault="00D00415">
      <w:pPr>
        <w:pStyle w:val="Titre2"/>
        <w:suppressLineNumbers/>
        <w:spacing w:before="0" w:after="0"/>
        <w:rPr>
          <w:rFonts w:ascii="Arial" w:hAnsi="Arial"/>
          <w:sz w:val="24"/>
          <w:szCs w:val="24"/>
          <w:lang w:val="de-DE"/>
        </w:rPr>
      </w:pPr>
      <w:r>
        <w:rPr>
          <w:rFonts w:ascii="Arial" w:hAnsi="Arial"/>
          <w:noProof/>
          <w:sz w:val="24"/>
          <w:szCs w:val="24"/>
        </w:rPr>
        <w:drawing>
          <wp:anchor distT="0" distB="0" distL="0" distR="0" simplePos="0" relativeHeight="3" behindDoc="0" locked="0" layoutInCell="0" allowOverlap="1" wp14:anchorId="0C965243" wp14:editId="7DDE9CCB">
            <wp:simplePos x="0" y="0"/>
            <wp:positionH relativeFrom="column">
              <wp:align>center</wp:align>
            </wp:positionH>
            <wp:positionV relativeFrom="paragraph">
              <wp:posOffset>635</wp:posOffset>
            </wp:positionV>
            <wp:extent cx="5760720" cy="352044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a:stretch>
                      <a:fillRect/>
                    </a:stretch>
                  </pic:blipFill>
                  <pic:spPr bwMode="auto">
                    <a:xfrm>
                      <a:off x="0" y="0"/>
                      <a:ext cx="5760720" cy="3520440"/>
                    </a:xfrm>
                    <a:prstGeom prst="rect">
                      <a:avLst/>
                    </a:prstGeom>
                  </pic:spPr>
                </pic:pic>
              </a:graphicData>
            </a:graphic>
          </wp:anchor>
        </w:drawing>
      </w:r>
    </w:p>
    <w:p w14:paraId="7C065AC8" w14:textId="77777777" w:rsidR="004A2EA8" w:rsidRPr="009F09B9" w:rsidRDefault="00D00415">
      <w:pPr>
        <w:pStyle w:val="Titre2"/>
        <w:suppressLineNumbers/>
        <w:rPr>
          <w:rFonts w:ascii="Arial" w:hAnsi="Arial"/>
          <w:sz w:val="24"/>
          <w:szCs w:val="24"/>
          <w:lang w:val="de-DE"/>
        </w:rPr>
      </w:pPr>
      <w:r w:rsidRPr="009F09B9">
        <w:rPr>
          <w:rFonts w:ascii="Arial" w:hAnsi="Arial"/>
          <w:sz w:val="24"/>
          <w:szCs w:val="24"/>
          <w:lang w:val="de-DE"/>
        </w:rPr>
        <w:t>Ein Roboter zum Kuscheln</w:t>
      </w:r>
      <w:r>
        <w:rPr>
          <w:rStyle w:val="Appelnotedebasdep"/>
          <w:rFonts w:ascii="Arial" w:hAnsi="Arial"/>
          <w:sz w:val="24"/>
          <w:szCs w:val="24"/>
        </w:rPr>
        <w:footnoteReference w:id="1"/>
      </w:r>
      <w:r w:rsidRPr="009F09B9">
        <w:rPr>
          <w:rFonts w:ascii="Arial" w:hAnsi="Arial"/>
          <w:sz w:val="24"/>
          <w:szCs w:val="24"/>
          <w:lang w:val="de-DE"/>
        </w:rPr>
        <w:t xml:space="preserve"> </w:t>
      </w:r>
    </w:p>
    <w:p w14:paraId="1AD59E46" w14:textId="77777777" w:rsidR="004A2EA8" w:rsidRPr="005834DE" w:rsidRDefault="00D00415">
      <w:pPr>
        <w:suppressLineNumbers/>
        <w:rPr>
          <w:lang w:val="de-DE"/>
        </w:rPr>
      </w:pPr>
      <w:r w:rsidRPr="005834DE">
        <w:rPr>
          <w:rFonts w:ascii="Arial" w:hAnsi="Arial"/>
          <w:sz w:val="24"/>
          <w:szCs w:val="24"/>
          <w:lang w:val="de-DE"/>
        </w:rPr>
        <w:t xml:space="preserve">Von </w:t>
      </w:r>
      <w:r w:rsidRPr="005834DE">
        <w:rPr>
          <w:rStyle w:val="Lienhypertexte"/>
          <w:rFonts w:ascii="Arial" w:hAnsi="Arial"/>
          <w:color w:val="auto"/>
          <w:sz w:val="24"/>
          <w:szCs w:val="24"/>
          <w:lang w:val="de-DE"/>
        </w:rPr>
        <w:t>Christina Berndt</w:t>
      </w:r>
    </w:p>
    <w:p w14:paraId="1025A166" w14:textId="77777777" w:rsidR="004A2EA8" w:rsidRPr="005834DE" w:rsidRDefault="00D00415">
      <w:pPr>
        <w:pStyle w:val="Corpsdetexte"/>
        <w:jc w:val="both"/>
        <w:rPr>
          <w:lang w:val="de-DE"/>
        </w:rPr>
      </w:pPr>
      <w:r w:rsidRPr="005834DE">
        <w:rPr>
          <w:rFonts w:ascii="Arial" w:hAnsi="Arial"/>
          <w:sz w:val="24"/>
          <w:szCs w:val="24"/>
          <w:lang w:val="de-DE"/>
        </w:rPr>
        <w:t xml:space="preserve">Das Problem ist schon da, und es wird gerade noch größer: Alte und kranke Menschen, die </w:t>
      </w:r>
      <w:r w:rsidRPr="005834DE">
        <w:rPr>
          <w:rStyle w:val="Lienhypertexte"/>
          <w:rFonts w:ascii="Arial" w:hAnsi="Arial"/>
          <w:color w:val="auto"/>
          <w:sz w:val="24"/>
          <w:szCs w:val="24"/>
          <w:u w:val="none"/>
          <w:lang w:val="de-DE"/>
        </w:rPr>
        <w:t>Pflege</w:t>
      </w:r>
      <w:r w:rsidRPr="005834DE">
        <w:rPr>
          <w:rFonts w:ascii="Arial" w:hAnsi="Arial"/>
          <w:sz w:val="24"/>
          <w:szCs w:val="24"/>
          <w:lang w:val="de-DE"/>
        </w:rPr>
        <w:t xml:space="preserve"> brauchen, gibt es in Deutschland immer mehr. Aber Menschen, die pflegen wollen, immer weniger. Und die Kluft wird in den kommenden Jahren, wenn die Boomer-Generation ihren 80. Geburtstag feiert, so groß werden, dass ein Mangel an Hunderttausenden Pflegekräften befürchtet wird. Da erscheinen in einem Industrieland technische Hilfssysteme bis hin zu menschenähnlichen Robotern als ein möglicher Ausweg: Wenn es nicht mehr genügend helfende Hände gibt, dann könnten vielleicht Roboterarme oder andere technische Lösungen mit anpacken. Wie wahrscheinlich eine Entlastung der Pflegenden</w:t>
      </w:r>
      <w:r w:rsidRPr="005834DE">
        <w:rPr>
          <w:rStyle w:val="Appelnotedebasdep"/>
          <w:rFonts w:ascii="Arial" w:hAnsi="Arial"/>
          <w:sz w:val="24"/>
          <w:szCs w:val="24"/>
          <w:lang w:val="de-DE"/>
        </w:rPr>
        <w:footnoteReference w:id="2"/>
      </w:r>
      <w:r w:rsidRPr="005834DE">
        <w:rPr>
          <w:rFonts w:ascii="Arial" w:hAnsi="Arial"/>
          <w:sz w:val="24"/>
          <w:szCs w:val="24"/>
          <w:lang w:val="de-DE"/>
        </w:rPr>
        <w:t xml:space="preserve"> und ein Umsorgen der zu Pflegenden</w:t>
      </w:r>
      <w:r w:rsidRPr="005834DE">
        <w:rPr>
          <w:rStyle w:val="Appelnotedebasdep"/>
          <w:rFonts w:ascii="Arial" w:hAnsi="Arial"/>
          <w:sz w:val="24"/>
          <w:szCs w:val="24"/>
          <w:lang w:val="de-DE"/>
        </w:rPr>
        <w:footnoteReference w:id="3"/>
      </w:r>
      <w:r w:rsidRPr="005834DE">
        <w:rPr>
          <w:rFonts w:ascii="Arial" w:hAnsi="Arial"/>
          <w:sz w:val="24"/>
          <w:szCs w:val="24"/>
          <w:lang w:val="de-DE"/>
        </w:rPr>
        <w:t xml:space="preserve"> mit Hilfe von Maschinen in Zukunft wirklich sein wird und welche technischen Hilfsmittel schon heute beitragen können, war deshalb Thema eines SZ-Gesundheitsforums</w:t>
      </w:r>
      <w:r w:rsidR="00016D0C">
        <w:rPr>
          <w:rStyle w:val="Appelnotedebasdep"/>
          <w:rFonts w:ascii="Arial" w:hAnsi="Arial"/>
          <w:sz w:val="24"/>
          <w:szCs w:val="24"/>
          <w:lang w:val="de-DE"/>
        </w:rPr>
        <w:footnoteReference w:id="4"/>
      </w:r>
      <w:r w:rsidRPr="005834DE">
        <w:rPr>
          <w:rFonts w:ascii="Arial" w:hAnsi="Arial"/>
          <w:sz w:val="24"/>
          <w:szCs w:val="24"/>
          <w:lang w:val="de-DE"/>
        </w:rPr>
        <w:t>.</w:t>
      </w:r>
    </w:p>
    <w:p w14:paraId="0EAD81DA" w14:textId="77777777" w:rsidR="004A2EA8" w:rsidRPr="005834DE" w:rsidRDefault="00D00415">
      <w:pPr>
        <w:pStyle w:val="Corpsdetexte"/>
        <w:jc w:val="both"/>
        <w:rPr>
          <w:lang w:val="de-DE"/>
        </w:rPr>
      </w:pPr>
      <w:r w:rsidRPr="005834DE">
        <w:rPr>
          <w:rFonts w:ascii="Arial" w:hAnsi="Arial"/>
          <w:sz w:val="24"/>
          <w:szCs w:val="24"/>
          <w:lang w:val="de-DE"/>
        </w:rPr>
        <w:lastRenderedPageBreak/>
        <w:t xml:space="preserve">Eine Vision beförderten die teilnehmenden Expertinnen und Experten dabei gleich von Anfang an in die Rubrik Science-Fiction: Dass eines nicht allzu fernen Tages ein </w:t>
      </w:r>
      <w:r w:rsidRPr="005834DE">
        <w:rPr>
          <w:rStyle w:val="Lienhypertexte"/>
          <w:rFonts w:ascii="Arial" w:hAnsi="Arial"/>
          <w:color w:val="auto"/>
          <w:sz w:val="24"/>
          <w:szCs w:val="24"/>
          <w:u w:val="none"/>
          <w:lang w:val="de-DE"/>
        </w:rPr>
        <w:t>Roboter</w:t>
      </w:r>
      <w:r w:rsidRPr="005834DE">
        <w:rPr>
          <w:rFonts w:ascii="Arial" w:hAnsi="Arial"/>
          <w:sz w:val="24"/>
          <w:szCs w:val="24"/>
          <w:lang w:val="de-DE"/>
        </w:rPr>
        <w:t xml:space="preserve"> die 24-Stunden-Pflegekraft ablösen</w:t>
      </w:r>
      <w:r w:rsidR="00016D0C">
        <w:rPr>
          <w:rStyle w:val="Appelnotedebasdep"/>
          <w:rFonts w:ascii="Arial" w:hAnsi="Arial"/>
          <w:sz w:val="24"/>
          <w:szCs w:val="24"/>
          <w:lang w:val="de-DE"/>
        </w:rPr>
        <w:footnoteReference w:id="5"/>
      </w:r>
      <w:r w:rsidRPr="005834DE">
        <w:rPr>
          <w:rFonts w:ascii="Arial" w:hAnsi="Arial"/>
          <w:sz w:val="24"/>
          <w:szCs w:val="24"/>
          <w:lang w:val="de-DE"/>
        </w:rPr>
        <w:t xml:space="preserve"> könnte, hielten sie allesamt für unrealistisch. "Was in 100 Jahren sein wird, darüber will ich nicht spekulieren", sagte Daniel Flemming, Professor für Informatik und Informationstechnologie in Pflege und Sozialer Arbeit an der Katholischen Stiftungshochschule in München. "Aber in den kommenden Jahrzehnten wird eine Pflegekraft nicht durch einen Roboter ersetzt werden können. Die Pflege eines Menschen ist so individuell, da ist außerdem so viel Empathie nötig, das ist nicht zu ersetzen." [...]</w:t>
      </w:r>
    </w:p>
    <w:p w14:paraId="315B39B9" w14:textId="77777777" w:rsidR="004A2EA8" w:rsidRPr="005834DE" w:rsidRDefault="00D00415">
      <w:pPr>
        <w:jc w:val="both"/>
        <w:rPr>
          <w:lang w:val="de-DE"/>
        </w:rPr>
      </w:pPr>
      <w:r w:rsidRPr="005834DE">
        <w:rPr>
          <w:rFonts w:ascii="Arial" w:hAnsi="Arial"/>
          <w:sz w:val="24"/>
          <w:szCs w:val="24"/>
          <w:lang w:val="de-DE"/>
        </w:rPr>
        <w:t>Gleichwohl können maschinelle Systeme zur Pflege hilfsbedürftiger Menschen nach Ansicht der Expertinnen und Experten beim SZ-Gesundheitsforum einen Beitrag leisten. "Einzelne Handlungen lassen sich durchaus von technischen Hilfssystemen erledigen", sagte Uli Fischer, Leiter der Stabsstelle für klinische Pflegeforschung und Qualitätsmanagement an der Ludwig-Maximilians-Universität München (LMU). Dazu gehöre zum Beispiel das Drehen von Patienten im Bett, das für das Pflegepersonal sehr kraftraubend</w:t>
      </w:r>
      <w:r w:rsidRPr="005834DE">
        <w:rPr>
          <w:rStyle w:val="Appelnotedebasdep"/>
          <w:rFonts w:ascii="Arial" w:hAnsi="Arial"/>
          <w:sz w:val="24"/>
          <w:szCs w:val="24"/>
          <w:lang w:val="de-DE"/>
        </w:rPr>
        <w:footnoteReference w:id="6"/>
      </w:r>
      <w:r w:rsidRPr="005834DE">
        <w:rPr>
          <w:rFonts w:ascii="Arial" w:hAnsi="Arial"/>
          <w:sz w:val="24"/>
          <w:szCs w:val="24"/>
          <w:lang w:val="de-DE"/>
        </w:rPr>
        <w:t xml:space="preserve"> ist, das Halten von Patienten beim Umlagern</w:t>
      </w:r>
      <w:r w:rsidRPr="005834DE">
        <w:rPr>
          <w:rStyle w:val="Appelnotedebasdep"/>
          <w:rFonts w:ascii="Arial" w:hAnsi="Arial"/>
          <w:sz w:val="24"/>
          <w:szCs w:val="24"/>
          <w:lang w:val="de-DE"/>
        </w:rPr>
        <w:footnoteReference w:id="7"/>
      </w:r>
      <w:r w:rsidRPr="005834DE">
        <w:rPr>
          <w:rFonts w:ascii="Arial" w:hAnsi="Arial"/>
          <w:sz w:val="24"/>
          <w:szCs w:val="24"/>
          <w:lang w:val="de-DE"/>
        </w:rPr>
        <w:t xml:space="preserve"> oder die kontaktlose Messung von Vitaldaten wie Puls oder Körpertemperatur mitsamt automatisiertem Eintrag in die Patientenakte. "All das kann das Pflegepersonal entlasten", so Fischer. Wenn die </w:t>
      </w:r>
      <w:r w:rsidRPr="005834DE">
        <w:rPr>
          <w:rStyle w:val="Lienhypertexte"/>
          <w:rFonts w:ascii="Arial" w:hAnsi="Arial"/>
          <w:color w:val="auto"/>
          <w:sz w:val="24"/>
          <w:szCs w:val="24"/>
          <w:u w:val="none"/>
          <w:lang w:val="de-DE"/>
        </w:rPr>
        <w:t>Pflegekräfte</w:t>
      </w:r>
      <w:r w:rsidRPr="005834DE">
        <w:rPr>
          <w:rFonts w:ascii="Arial" w:hAnsi="Arial"/>
          <w:sz w:val="24"/>
          <w:szCs w:val="24"/>
          <w:lang w:val="de-DE"/>
        </w:rPr>
        <w:t xml:space="preserve"> dadurch mehr Zeit für das Menschliche an der Pflege bekommen, dann sei die Technik ein Gewinn - für die Pflegekräfte ebenso wie für die pflegebedürftigen Menschen.  […]</w:t>
      </w:r>
    </w:p>
    <w:p w14:paraId="13C24A86" w14:textId="77777777" w:rsidR="004A2EA8" w:rsidRPr="005834DE" w:rsidRDefault="001B7674">
      <w:pPr>
        <w:jc w:val="both"/>
        <w:rPr>
          <w:rFonts w:ascii="Arial" w:hAnsi="Arial"/>
          <w:sz w:val="24"/>
          <w:szCs w:val="24"/>
          <w:lang w:val="de-DE"/>
        </w:rPr>
      </w:pPr>
      <w:r>
        <w:rPr>
          <w:rFonts w:ascii="Arial" w:hAnsi="Arial"/>
          <w:sz w:val="24"/>
          <w:szCs w:val="24"/>
          <w:lang w:val="de-DE"/>
        </w:rPr>
        <w:t xml:space="preserve">Systeme gäbe es </w:t>
      </w:r>
      <w:r w:rsidRPr="005834DE">
        <w:rPr>
          <w:rFonts w:ascii="Arial" w:hAnsi="Arial"/>
          <w:sz w:val="24"/>
          <w:szCs w:val="24"/>
          <w:lang w:val="de-DE"/>
        </w:rPr>
        <w:t>[…]</w:t>
      </w:r>
      <w:r w:rsidR="00D00415" w:rsidRPr="005834DE">
        <w:rPr>
          <w:rFonts w:ascii="Arial" w:hAnsi="Arial"/>
          <w:sz w:val="24"/>
          <w:szCs w:val="24"/>
          <w:lang w:val="de-DE"/>
        </w:rPr>
        <w:t xml:space="preserve"> genug. Chat Robots, die mit Menschen kommunizieren und sich dabei sogar merken, was beim letzten Mal gesprochen und erzählt wurde; Roboter, die die Nachtwache übernehmen können; automatisierte Pflegewagen, die der Pflegekraft Verbandsmaterial</w:t>
      </w:r>
      <w:r w:rsidR="00D00415" w:rsidRPr="005834DE">
        <w:rPr>
          <w:rStyle w:val="Appelnotedebasdep"/>
          <w:rFonts w:ascii="Arial" w:hAnsi="Arial"/>
          <w:sz w:val="24"/>
          <w:szCs w:val="24"/>
          <w:lang w:val="de-DE"/>
        </w:rPr>
        <w:footnoteReference w:id="8"/>
      </w:r>
      <w:r w:rsidR="00D00415" w:rsidRPr="005834DE">
        <w:rPr>
          <w:rFonts w:ascii="Arial" w:hAnsi="Arial"/>
          <w:sz w:val="24"/>
          <w:szCs w:val="24"/>
          <w:lang w:val="de-DE"/>
        </w:rPr>
        <w:t xml:space="preserve"> liefern</w:t>
      </w:r>
      <w:r w:rsidR="00016D0C">
        <w:rPr>
          <w:rFonts w:ascii="Arial" w:hAnsi="Arial"/>
          <w:sz w:val="24"/>
          <w:szCs w:val="24"/>
          <w:lang w:val="de-DE"/>
        </w:rPr>
        <w:t xml:space="preserve"> </w:t>
      </w:r>
      <w:r w:rsidR="00016D0C" w:rsidRPr="005834DE">
        <w:rPr>
          <w:rFonts w:ascii="Arial" w:hAnsi="Arial"/>
          <w:sz w:val="24"/>
          <w:szCs w:val="24"/>
          <w:lang w:val="de-DE"/>
        </w:rPr>
        <w:t>[…]</w:t>
      </w:r>
      <w:r w:rsidR="00D00415" w:rsidRPr="005834DE">
        <w:rPr>
          <w:rFonts w:ascii="Arial" w:hAnsi="Arial"/>
          <w:sz w:val="24"/>
          <w:szCs w:val="24"/>
          <w:lang w:val="de-DE"/>
        </w:rPr>
        <w:t xml:space="preserve">; Roboter-Kuscheltiere, damit Menschen auch mal was zum Streicheln haben. </w:t>
      </w:r>
    </w:p>
    <w:p w14:paraId="1FB1A1C4" w14:textId="77777777" w:rsidR="004A2EA8" w:rsidRPr="005834DE" w:rsidRDefault="00D00415">
      <w:pPr>
        <w:pStyle w:val="Corpsdetexte"/>
        <w:jc w:val="both"/>
        <w:rPr>
          <w:rFonts w:ascii="Arial" w:hAnsi="Arial"/>
          <w:sz w:val="24"/>
          <w:szCs w:val="24"/>
          <w:lang w:val="de-DE"/>
        </w:rPr>
      </w:pPr>
      <w:r w:rsidRPr="005834DE">
        <w:rPr>
          <w:rFonts w:ascii="Arial" w:hAnsi="Arial"/>
          <w:sz w:val="24"/>
          <w:szCs w:val="24"/>
          <w:lang w:val="de-DE"/>
        </w:rPr>
        <w:t>Verschiedene Technologien könnten ganz ohne Zweifel von hohem Nutzen für Pflegekräfte und zu Pflegende sein, sagte Constanze Giese, Professorin für Ethik und Anthropologie in der Pflege an der Katholischen Stiftungshochschule München. Allerdings müsse jede Technik sorgsam eingesetzt werden. Wenn Technik Pflege nicht ergänze, sondern ersetze, könne pflegebedürftigen Menschen der letzte menschliche Kontakt verloren gehen.</w:t>
      </w:r>
    </w:p>
    <w:p w14:paraId="7C97A0AF" w14:textId="77777777" w:rsidR="004A2EA8" w:rsidRPr="000F65A1" w:rsidRDefault="000F65A1" w:rsidP="00016D0C">
      <w:pPr>
        <w:suppressLineNumbers/>
        <w:spacing w:after="0"/>
        <w:jc w:val="right"/>
        <w:rPr>
          <w:rFonts w:ascii="Arial" w:hAnsi="Arial"/>
          <w:sz w:val="24"/>
          <w:szCs w:val="24"/>
          <w:lang w:val="de-DE"/>
        </w:rPr>
      </w:pPr>
      <w:r w:rsidRPr="000F65A1">
        <w:rPr>
          <w:rFonts w:ascii="Arial" w:hAnsi="Arial"/>
          <w:sz w:val="24"/>
          <w:szCs w:val="24"/>
          <w:lang w:val="de-DE"/>
        </w:rPr>
        <w:t>Nach:</w:t>
      </w:r>
      <w:r>
        <w:rPr>
          <w:rFonts w:ascii="Arial" w:hAnsi="Arial"/>
          <w:sz w:val="24"/>
          <w:szCs w:val="24"/>
          <w:lang w:val="de-DE"/>
        </w:rPr>
        <w:t xml:space="preserve"> </w:t>
      </w:r>
      <w:r w:rsidR="00D00415" w:rsidRPr="000F65A1">
        <w:rPr>
          <w:rFonts w:ascii="Arial" w:hAnsi="Arial"/>
          <w:sz w:val="24"/>
          <w:szCs w:val="24"/>
          <w:lang w:val="de-DE"/>
        </w:rPr>
        <w:t>sueddeutsche.de - 10. Februar 2023 (gekürzt)</w:t>
      </w:r>
    </w:p>
    <w:p w14:paraId="5FFC5A86" w14:textId="77777777" w:rsidR="004A2EA8" w:rsidRPr="000F65A1" w:rsidRDefault="000F65A1" w:rsidP="009F09B9">
      <w:pPr>
        <w:suppressLineNumbers/>
        <w:spacing w:after="0"/>
        <w:jc w:val="right"/>
      </w:pPr>
      <w:r w:rsidRPr="00016D0C">
        <w:rPr>
          <w:rFonts w:ascii="Arial" w:hAnsi="Arial" w:cs="Arial"/>
        </w:rPr>
        <w:t>Source</w:t>
      </w:r>
      <w:r w:rsidRPr="000F65A1">
        <w:rPr>
          <w:rFonts w:ascii="Arial" w:hAnsi="Arial" w:cs="Arial"/>
          <w:i/>
        </w:rPr>
        <w:t xml:space="preserve"> : </w:t>
      </w:r>
      <w:hyperlink r:id="rId9">
        <w:r w:rsidR="00D00415" w:rsidRPr="000F65A1">
          <w:rPr>
            <w:rStyle w:val="Lienhypertexte"/>
            <w:rFonts w:ascii="Arial" w:hAnsi="Arial"/>
            <w:i/>
            <w:color w:val="auto"/>
            <w:u w:val="none"/>
          </w:rPr>
          <w:t>https://www.sueddeutsche.de/gesundheit/roboter-pflege-pflegemangel-pflegekraefte-technik-familie-alter-krankenhaus-1.5748854</w:t>
        </w:r>
      </w:hyperlink>
    </w:p>
    <w:p w14:paraId="6F29B7BE" w14:textId="77777777" w:rsidR="004A2EA8" w:rsidRPr="000F65A1" w:rsidRDefault="00D00415">
      <w:pPr>
        <w:suppressLineNumbers/>
        <w:rPr>
          <w:rFonts w:ascii="Arial" w:hAnsi="Arial"/>
          <w:b/>
          <w:color w:val="1D1D1D"/>
          <w:sz w:val="24"/>
          <w:szCs w:val="24"/>
        </w:rPr>
      </w:pPr>
      <w:r w:rsidRPr="000F65A1">
        <w:br w:type="page"/>
      </w:r>
    </w:p>
    <w:p w14:paraId="2E7AF7E6" w14:textId="77777777" w:rsidR="004A2EA8" w:rsidRDefault="009F09B9">
      <w:pPr>
        <w:suppressLineNumbers/>
        <w:rPr>
          <w:rFonts w:ascii="Arial" w:hAnsi="Arial"/>
          <w:b/>
          <w:color w:val="1D1D1D"/>
          <w:sz w:val="24"/>
          <w:szCs w:val="24"/>
        </w:rPr>
      </w:pPr>
      <w:r>
        <w:rPr>
          <w:noProof/>
          <w:lang w:eastAsia="fr-FR"/>
        </w:rPr>
        <w:lastRenderedPageBreak/>
        <w:drawing>
          <wp:anchor distT="0" distB="0" distL="0" distR="0" simplePos="0" relativeHeight="2" behindDoc="0" locked="1" layoutInCell="0" allowOverlap="1" wp14:anchorId="60320A62" wp14:editId="7AC54E81">
            <wp:simplePos x="0" y="0"/>
            <wp:positionH relativeFrom="column">
              <wp:posOffset>71755</wp:posOffset>
            </wp:positionH>
            <wp:positionV relativeFrom="page">
              <wp:posOffset>1350010</wp:posOffset>
            </wp:positionV>
            <wp:extent cx="5846400" cy="3700800"/>
            <wp:effectExtent l="0" t="0" r="254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0"/>
                    <a:stretch>
                      <a:fillRect/>
                    </a:stretch>
                  </pic:blipFill>
                  <pic:spPr bwMode="auto">
                    <a:xfrm>
                      <a:off x="0" y="0"/>
                      <a:ext cx="5846400" cy="3700800"/>
                    </a:xfrm>
                    <a:prstGeom prst="rect">
                      <a:avLst/>
                    </a:prstGeom>
                  </pic:spPr>
                </pic:pic>
              </a:graphicData>
            </a:graphic>
            <wp14:sizeRelH relativeFrom="margin">
              <wp14:pctWidth>0</wp14:pctWidth>
            </wp14:sizeRelH>
            <wp14:sizeRelV relativeFrom="margin">
              <wp14:pctHeight>0</wp14:pctHeight>
            </wp14:sizeRelV>
          </wp:anchor>
        </w:drawing>
      </w:r>
      <w:r w:rsidR="00D00415">
        <w:rPr>
          <w:rFonts w:ascii="Arial" w:hAnsi="Arial"/>
          <w:b/>
          <w:color w:val="1D1D1D"/>
          <w:sz w:val="24"/>
          <w:szCs w:val="24"/>
        </w:rPr>
        <w:t>Document 2</w:t>
      </w:r>
    </w:p>
    <w:p w14:paraId="3E850068" w14:textId="77777777" w:rsidR="009F09B9" w:rsidRDefault="009F09B9">
      <w:pPr>
        <w:suppressLineNumbers/>
        <w:rPr>
          <w:rFonts w:ascii="Arial" w:hAnsi="Arial"/>
          <w:sz w:val="24"/>
          <w:szCs w:val="24"/>
        </w:rPr>
      </w:pPr>
    </w:p>
    <w:p w14:paraId="0F6D650F" w14:textId="77777777" w:rsidR="009F09B9" w:rsidRDefault="009F09B9">
      <w:pPr>
        <w:suppressLineNumbers/>
        <w:spacing w:after="0"/>
        <w:rPr>
          <w:rFonts w:ascii="Arial" w:hAnsi="Arial"/>
          <w:sz w:val="24"/>
          <w:szCs w:val="24"/>
        </w:rPr>
      </w:pPr>
    </w:p>
    <w:p w14:paraId="72CAAAAA" w14:textId="77777777" w:rsidR="004A2EA8" w:rsidRPr="009F09B9" w:rsidRDefault="009F09B9" w:rsidP="009F09B9">
      <w:pPr>
        <w:suppressLineNumbers/>
        <w:spacing w:after="0"/>
        <w:jc w:val="right"/>
        <w:rPr>
          <w:rFonts w:ascii="Arial" w:hAnsi="Arial"/>
          <w:i/>
        </w:rPr>
      </w:pPr>
      <w:r>
        <w:rPr>
          <w:rFonts w:ascii="Arial" w:hAnsi="Arial"/>
          <w:i/>
        </w:rPr>
        <w:t>11.07.2019</w:t>
      </w:r>
    </w:p>
    <w:p w14:paraId="64024121" w14:textId="77777777" w:rsidR="004A2EA8" w:rsidRPr="009F09B9" w:rsidRDefault="00000000">
      <w:pPr>
        <w:suppressLineNumbers/>
        <w:rPr>
          <w:i/>
        </w:rPr>
      </w:pPr>
      <w:hyperlink r:id="rId11">
        <w:r w:rsidR="00D00415" w:rsidRPr="009F09B9">
          <w:rPr>
            <w:rStyle w:val="Lienhypertexte"/>
            <w:rFonts w:ascii="Arial" w:hAnsi="Arial"/>
            <w:i/>
            <w:color w:val="auto"/>
            <w:u w:val="none"/>
          </w:rPr>
          <w:t>https://www.sdk.de/news/artikel/studie-generation-55plus-stellt-sich-auf-pflege-durch-roboter-ein/</w:t>
        </w:r>
      </w:hyperlink>
    </w:p>
    <w:p w14:paraId="4589751E" w14:textId="77777777" w:rsidR="005834DE" w:rsidRDefault="005834DE">
      <w:pPr>
        <w:suppressLineNumbers/>
        <w:jc w:val="center"/>
        <w:rPr>
          <w:rFonts w:ascii="Arial" w:hAnsi="Arial"/>
          <w:b/>
          <w:color w:val="000000"/>
          <w:sz w:val="24"/>
          <w:szCs w:val="24"/>
        </w:rPr>
      </w:pPr>
      <w:r>
        <w:rPr>
          <w:rFonts w:ascii="Arial" w:hAnsi="Arial"/>
          <w:b/>
          <w:color w:val="000000"/>
          <w:sz w:val="24"/>
          <w:szCs w:val="24"/>
        </w:rPr>
        <w:br w:type="page"/>
      </w:r>
    </w:p>
    <w:p w14:paraId="455EC97A" w14:textId="77777777" w:rsidR="004A2EA8" w:rsidRDefault="00C44717" w:rsidP="00C44717">
      <w:pPr>
        <w:suppressLineNumbers/>
        <w:spacing w:after="0" w:line="240" w:lineRule="auto"/>
        <w:ind w:left="567" w:hanging="567"/>
        <w:rPr>
          <w:rFonts w:ascii="Arial" w:hAnsi="Arial"/>
          <w:b/>
          <w:color w:val="000000"/>
          <w:sz w:val="24"/>
          <w:szCs w:val="24"/>
          <w:u w:val="single"/>
        </w:rPr>
      </w:pPr>
      <w:r>
        <w:rPr>
          <w:rFonts w:ascii="Arial" w:hAnsi="Arial"/>
          <w:b/>
          <w:color w:val="000000"/>
          <w:sz w:val="24"/>
          <w:szCs w:val="24"/>
        </w:rPr>
        <w:lastRenderedPageBreak/>
        <w:t>I.</w:t>
      </w:r>
      <w:r>
        <w:rPr>
          <w:rFonts w:ascii="Arial" w:hAnsi="Arial"/>
          <w:b/>
          <w:color w:val="000000"/>
          <w:sz w:val="24"/>
          <w:szCs w:val="24"/>
        </w:rPr>
        <w:tab/>
      </w:r>
      <w:r w:rsidR="00D00415" w:rsidRPr="00C44717">
        <w:rPr>
          <w:rFonts w:ascii="Arial" w:hAnsi="Arial"/>
          <w:b/>
          <w:color w:val="000000"/>
          <w:sz w:val="24"/>
          <w:szCs w:val="24"/>
          <w:u w:val="single"/>
        </w:rPr>
        <w:t>COMPRÉHENSION (10 points)</w:t>
      </w:r>
    </w:p>
    <w:p w14:paraId="60643565" w14:textId="77777777" w:rsidR="00C44717" w:rsidRDefault="00C44717" w:rsidP="00C44717">
      <w:pPr>
        <w:suppressLineNumbers/>
        <w:spacing w:after="0" w:line="240" w:lineRule="auto"/>
        <w:ind w:left="567" w:hanging="567"/>
        <w:rPr>
          <w:rFonts w:ascii="Arial" w:hAnsi="Arial"/>
          <w:sz w:val="24"/>
          <w:szCs w:val="24"/>
          <w:u w:val="single"/>
        </w:rPr>
      </w:pPr>
    </w:p>
    <w:p w14:paraId="7F6148FE" w14:textId="77777777" w:rsidR="00C44717" w:rsidRPr="00C44717" w:rsidRDefault="00C44717" w:rsidP="00C44717">
      <w:pPr>
        <w:suppressLineNumbers/>
        <w:spacing w:after="0" w:line="240" w:lineRule="auto"/>
        <w:ind w:left="567" w:hanging="567"/>
        <w:rPr>
          <w:rFonts w:ascii="Arial" w:hAnsi="Arial"/>
          <w:sz w:val="24"/>
          <w:szCs w:val="24"/>
          <w:u w:val="single"/>
        </w:rPr>
      </w:pPr>
    </w:p>
    <w:p w14:paraId="523A284A" w14:textId="77777777" w:rsidR="004A2EA8" w:rsidRDefault="00D00415" w:rsidP="00B8340E">
      <w:pPr>
        <w:suppressLineNumbers/>
        <w:spacing w:after="0"/>
        <w:jc w:val="both"/>
        <w:rPr>
          <w:rFonts w:ascii="Arial" w:hAnsi="Arial"/>
          <w:b/>
          <w:color w:val="1D1D1D"/>
          <w:sz w:val="24"/>
          <w:szCs w:val="24"/>
        </w:rPr>
      </w:pPr>
      <w:r>
        <w:rPr>
          <w:rFonts w:ascii="Arial" w:hAnsi="Arial"/>
          <w:b/>
          <w:color w:val="000000"/>
          <w:sz w:val="24"/>
          <w:szCs w:val="24"/>
        </w:rPr>
        <w:t xml:space="preserve">Rédigez une synthèse </w:t>
      </w:r>
      <w:r>
        <w:rPr>
          <w:rFonts w:ascii="Arial" w:hAnsi="Arial"/>
          <w:b/>
          <w:color w:val="000000"/>
          <w:sz w:val="24"/>
          <w:szCs w:val="24"/>
          <w:u w:val="single"/>
        </w:rPr>
        <w:t>en français</w:t>
      </w:r>
      <w:r>
        <w:rPr>
          <w:rFonts w:ascii="Arial" w:hAnsi="Arial"/>
          <w:b/>
          <w:color w:val="000000"/>
          <w:sz w:val="24"/>
          <w:szCs w:val="24"/>
        </w:rPr>
        <w:t xml:space="preserve"> des deux documents en mettant en</w:t>
      </w:r>
      <w:r w:rsidR="005834DE">
        <w:rPr>
          <w:rFonts w:ascii="Arial" w:hAnsi="Arial"/>
          <w:sz w:val="24"/>
          <w:szCs w:val="24"/>
        </w:rPr>
        <w:t xml:space="preserve"> </w:t>
      </w:r>
      <w:r>
        <w:rPr>
          <w:rFonts w:ascii="Arial" w:hAnsi="Arial"/>
          <w:b/>
          <w:color w:val="000000"/>
          <w:sz w:val="24"/>
          <w:szCs w:val="24"/>
        </w:rPr>
        <w:t xml:space="preserve">évidence les points suivants </w:t>
      </w:r>
      <w:r w:rsidRPr="007311CA">
        <w:rPr>
          <w:rFonts w:ascii="Arial" w:hAnsi="Arial"/>
          <w:b/>
          <w:color w:val="000000"/>
          <w:sz w:val="24"/>
          <w:szCs w:val="24"/>
        </w:rPr>
        <w:t xml:space="preserve">: </w:t>
      </w:r>
      <w:r w:rsidR="007311CA" w:rsidRPr="007311CA">
        <w:rPr>
          <w:rFonts w:ascii="Arial" w:hAnsi="Arial"/>
          <w:b/>
          <w:color w:val="1D1D1D"/>
          <w:sz w:val="24"/>
          <w:szCs w:val="24"/>
        </w:rPr>
        <w:t>(170 mots ± 10</w:t>
      </w:r>
      <w:r w:rsidR="00C44717">
        <w:rPr>
          <w:rFonts w:ascii="Arial" w:hAnsi="Arial"/>
          <w:b/>
          <w:color w:val="1D1D1D"/>
          <w:sz w:val="24"/>
          <w:szCs w:val="24"/>
        </w:rPr>
        <w:t xml:space="preserve"> </w:t>
      </w:r>
      <w:r w:rsidR="007311CA" w:rsidRPr="007311CA">
        <w:rPr>
          <w:rFonts w:ascii="Arial" w:hAnsi="Arial"/>
          <w:b/>
          <w:color w:val="1D1D1D"/>
          <w:sz w:val="24"/>
          <w:szCs w:val="24"/>
        </w:rPr>
        <w:t>%)</w:t>
      </w:r>
    </w:p>
    <w:p w14:paraId="1C288E01" w14:textId="77777777" w:rsidR="00C44717" w:rsidRDefault="00C44717" w:rsidP="00C44717">
      <w:pPr>
        <w:suppressLineNumbers/>
        <w:spacing w:after="0"/>
        <w:ind w:left="567" w:hanging="567"/>
        <w:jc w:val="both"/>
        <w:rPr>
          <w:rFonts w:ascii="Arial" w:hAnsi="Arial"/>
          <w:sz w:val="24"/>
          <w:szCs w:val="24"/>
        </w:rPr>
      </w:pPr>
    </w:p>
    <w:p w14:paraId="5ADC7E26" w14:textId="77777777" w:rsidR="004A2EA8" w:rsidRDefault="00D00415" w:rsidP="00C44717">
      <w:pPr>
        <w:suppressLineNumbers/>
        <w:spacing w:after="0"/>
        <w:ind w:left="426" w:hanging="426"/>
        <w:jc w:val="both"/>
        <w:rPr>
          <w:rFonts w:ascii="Arial" w:hAnsi="Arial"/>
          <w:sz w:val="24"/>
          <w:szCs w:val="24"/>
        </w:rPr>
      </w:pPr>
      <w:r>
        <w:rPr>
          <w:rFonts w:ascii="Arial" w:hAnsi="Arial"/>
          <w:color w:val="1D1D1D"/>
          <w:sz w:val="24"/>
          <w:szCs w:val="24"/>
        </w:rPr>
        <w:t>-</w:t>
      </w:r>
      <w:r w:rsidR="00C44717">
        <w:rPr>
          <w:rFonts w:ascii="Arial" w:hAnsi="Arial"/>
          <w:color w:val="1D1D1D"/>
          <w:sz w:val="24"/>
          <w:szCs w:val="24"/>
        </w:rPr>
        <w:tab/>
      </w:r>
      <w:r>
        <w:rPr>
          <w:rFonts w:ascii="Arial" w:hAnsi="Arial"/>
          <w:color w:val="1D1D1D"/>
          <w:sz w:val="24"/>
          <w:szCs w:val="24"/>
        </w:rPr>
        <w:t>les raisons de l’utilisation de plus en plus fréquente de robots ou de technol</w:t>
      </w:r>
      <w:r w:rsidR="00C44717">
        <w:rPr>
          <w:rFonts w:ascii="Arial" w:hAnsi="Arial"/>
          <w:color w:val="1D1D1D"/>
          <w:sz w:val="24"/>
          <w:szCs w:val="24"/>
        </w:rPr>
        <w:t>ogies dans le domaine des soins ;</w:t>
      </w:r>
    </w:p>
    <w:p w14:paraId="57E06413" w14:textId="77777777" w:rsidR="004A2EA8" w:rsidRDefault="00D00415" w:rsidP="00C44717">
      <w:pPr>
        <w:suppressLineNumbers/>
        <w:spacing w:after="0"/>
        <w:ind w:left="426" w:hanging="426"/>
        <w:jc w:val="both"/>
        <w:rPr>
          <w:rFonts w:ascii="Arial" w:hAnsi="Arial"/>
          <w:sz w:val="24"/>
          <w:szCs w:val="24"/>
        </w:rPr>
      </w:pPr>
      <w:r>
        <w:rPr>
          <w:rFonts w:ascii="Arial" w:hAnsi="Arial"/>
          <w:color w:val="1D1D1D"/>
          <w:sz w:val="24"/>
          <w:szCs w:val="24"/>
        </w:rPr>
        <w:t>-</w:t>
      </w:r>
      <w:r w:rsidR="00C44717">
        <w:rPr>
          <w:rFonts w:ascii="Arial" w:hAnsi="Arial"/>
          <w:color w:val="1D1D1D"/>
          <w:sz w:val="24"/>
          <w:szCs w:val="24"/>
        </w:rPr>
        <w:tab/>
      </w:r>
      <w:r>
        <w:rPr>
          <w:rFonts w:ascii="Arial" w:hAnsi="Arial"/>
          <w:color w:val="1D1D1D"/>
          <w:sz w:val="24"/>
          <w:szCs w:val="24"/>
        </w:rPr>
        <w:t>les différentes possibilités de l’utilisation de robots ou de technol</w:t>
      </w:r>
      <w:r w:rsidR="00C44717">
        <w:rPr>
          <w:rFonts w:ascii="Arial" w:hAnsi="Arial"/>
          <w:color w:val="1D1D1D"/>
          <w:sz w:val="24"/>
          <w:szCs w:val="24"/>
        </w:rPr>
        <w:t>ogies dans le domaine des soins ;</w:t>
      </w:r>
    </w:p>
    <w:p w14:paraId="566C18CC" w14:textId="77777777" w:rsidR="004A2EA8" w:rsidRDefault="00C44717" w:rsidP="00C44717">
      <w:pPr>
        <w:suppressLineNumbers/>
        <w:spacing w:after="0"/>
        <w:ind w:left="426" w:hanging="426"/>
        <w:jc w:val="both"/>
        <w:rPr>
          <w:rFonts w:ascii="Arial" w:hAnsi="Arial"/>
          <w:sz w:val="24"/>
          <w:szCs w:val="24"/>
        </w:rPr>
      </w:pPr>
      <w:r>
        <w:rPr>
          <w:rFonts w:ascii="Arial" w:hAnsi="Arial"/>
          <w:color w:val="1D1D1D"/>
          <w:sz w:val="24"/>
          <w:szCs w:val="24"/>
        </w:rPr>
        <w:t>-</w:t>
      </w:r>
      <w:r>
        <w:rPr>
          <w:rFonts w:ascii="Arial" w:hAnsi="Arial"/>
          <w:color w:val="1D1D1D"/>
          <w:sz w:val="24"/>
          <w:szCs w:val="24"/>
        </w:rPr>
        <w:tab/>
      </w:r>
      <w:r w:rsidR="00707466">
        <w:rPr>
          <w:rFonts w:ascii="Arial" w:hAnsi="Arial"/>
          <w:color w:val="1D1D1D"/>
          <w:sz w:val="24"/>
          <w:szCs w:val="24"/>
        </w:rPr>
        <w:t>l</w:t>
      </w:r>
      <w:r w:rsidR="00D00415">
        <w:rPr>
          <w:rFonts w:ascii="Arial" w:hAnsi="Arial"/>
          <w:color w:val="1D1D1D"/>
          <w:sz w:val="24"/>
          <w:szCs w:val="24"/>
        </w:rPr>
        <w:t>es limites de l’utilisation de robots ou de technologies dans le domaine des soins.</w:t>
      </w:r>
    </w:p>
    <w:p w14:paraId="0C003988" w14:textId="77777777" w:rsidR="004A2EA8" w:rsidRDefault="004A2EA8">
      <w:pPr>
        <w:suppressLineNumbers/>
        <w:spacing w:after="0"/>
        <w:rPr>
          <w:rFonts w:ascii="Arial" w:hAnsi="Arial"/>
          <w:sz w:val="24"/>
          <w:szCs w:val="24"/>
        </w:rPr>
      </w:pPr>
    </w:p>
    <w:p w14:paraId="7FABCDB3" w14:textId="77777777" w:rsidR="004A2EA8" w:rsidRDefault="004A2EA8" w:rsidP="00C44717">
      <w:pPr>
        <w:suppressLineNumbers/>
        <w:spacing w:after="0" w:line="240" w:lineRule="auto"/>
        <w:rPr>
          <w:rFonts w:ascii="Arial" w:hAnsi="Arial"/>
          <w:b/>
          <w:color w:val="1D1D1D"/>
          <w:sz w:val="24"/>
          <w:szCs w:val="24"/>
        </w:rPr>
      </w:pPr>
    </w:p>
    <w:p w14:paraId="7CFF4E2D" w14:textId="77777777" w:rsidR="004A2EA8" w:rsidRDefault="00C44717" w:rsidP="00C44717">
      <w:pPr>
        <w:suppressLineNumbers/>
        <w:spacing w:after="0"/>
        <w:ind w:left="567" w:hanging="567"/>
        <w:rPr>
          <w:rFonts w:ascii="Arial" w:hAnsi="Arial"/>
          <w:b/>
          <w:color w:val="1D1D1D"/>
          <w:sz w:val="24"/>
          <w:szCs w:val="24"/>
          <w:u w:val="single"/>
        </w:rPr>
      </w:pPr>
      <w:r>
        <w:rPr>
          <w:rFonts w:ascii="Arial" w:hAnsi="Arial"/>
          <w:b/>
          <w:color w:val="1D1D1D"/>
          <w:sz w:val="24"/>
          <w:szCs w:val="24"/>
        </w:rPr>
        <w:t>II.</w:t>
      </w:r>
      <w:r>
        <w:rPr>
          <w:rFonts w:ascii="Arial" w:hAnsi="Arial"/>
          <w:b/>
          <w:color w:val="1D1D1D"/>
          <w:sz w:val="24"/>
          <w:szCs w:val="24"/>
        </w:rPr>
        <w:tab/>
      </w:r>
      <w:r w:rsidR="00D00415" w:rsidRPr="00C44717">
        <w:rPr>
          <w:rFonts w:ascii="Arial" w:hAnsi="Arial"/>
          <w:b/>
          <w:color w:val="1D1D1D"/>
          <w:sz w:val="24"/>
          <w:szCs w:val="24"/>
          <w:u w:val="single"/>
        </w:rPr>
        <w:t>EXPRESSION (10 points)</w:t>
      </w:r>
    </w:p>
    <w:p w14:paraId="696701D1" w14:textId="77777777" w:rsidR="00C44717" w:rsidRDefault="00C44717" w:rsidP="00C44717">
      <w:pPr>
        <w:suppressLineNumbers/>
        <w:spacing w:after="0"/>
        <w:ind w:left="567" w:hanging="567"/>
        <w:jc w:val="both"/>
        <w:rPr>
          <w:rFonts w:ascii="Arial" w:hAnsi="Arial"/>
          <w:sz w:val="24"/>
          <w:szCs w:val="24"/>
          <w:u w:val="single"/>
        </w:rPr>
      </w:pPr>
    </w:p>
    <w:p w14:paraId="2FBD974D" w14:textId="77777777" w:rsidR="00C44717" w:rsidRPr="00C44717" w:rsidRDefault="00C44717" w:rsidP="00C44717">
      <w:pPr>
        <w:suppressLineNumbers/>
        <w:spacing w:after="0"/>
        <w:ind w:left="567" w:hanging="567"/>
        <w:jc w:val="both"/>
        <w:rPr>
          <w:rFonts w:ascii="Arial" w:hAnsi="Arial"/>
          <w:sz w:val="24"/>
          <w:szCs w:val="24"/>
          <w:u w:val="single"/>
        </w:rPr>
      </w:pPr>
    </w:p>
    <w:p w14:paraId="17623FCA" w14:textId="77777777" w:rsidR="004A2EA8" w:rsidRPr="00C44717" w:rsidRDefault="00D00415" w:rsidP="00C44717">
      <w:pPr>
        <w:pStyle w:val="Paragraphedeliste"/>
        <w:numPr>
          <w:ilvl w:val="0"/>
          <w:numId w:val="1"/>
        </w:numPr>
        <w:suppressLineNumbers/>
        <w:spacing w:after="0"/>
        <w:ind w:left="567" w:hanging="567"/>
        <w:contextualSpacing w:val="0"/>
        <w:jc w:val="both"/>
        <w:rPr>
          <w:rFonts w:ascii="Arial" w:hAnsi="Arial"/>
          <w:sz w:val="24"/>
          <w:szCs w:val="24"/>
        </w:rPr>
      </w:pPr>
      <w:r w:rsidRPr="00C44717">
        <w:rPr>
          <w:rFonts w:ascii="Arial" w:hAnsi="Arial"/>
          <w:b/>
          <w:color w:val="1D1D1D"/>
          <w:sz w:val="24"/>
          <w:szCs w:val="24"/>
        </w:rPr>
        <w:t xml:space="preserve">Répondez </w:t>
      </w:r>
      <w:r w:rsidRPr="00C44717">
        <w:rPr>
          <w:rFonts w:ascii="Arial" w:hAnsi="Arial"/>
          <w:b/>
          <w:color w:val="1D1D1D"/>
          <w:sz w:val="24"/>
          <w:szCs w:val="24"/>
          <w:u w:val="single"/>
        </w:rPr>
        <w:t>en allemand</w:t>
      </w:r>
      <w:r w:rsidR="00C44717">
        <w:rPr>
          <w:rFonts w:ascii="Arial" w:hAnsi="Arial"/>
          <w:b/>
          <w:color w:val="1D1D1D"/>
          <w:sz w:val="24"/>
          <w:szCs w:val="24"/>
        </w:rPr>
        <w:t xml:space="preserve"> à la question suivante : (minimum 120 mots) (5 </w:t>
      </w:r>
      <w:r w:rsidRPr="00C44717">
        <w:rPr>
          <w:rFonts w:ascii="Arial" w:hAnsi="Arial"/>
          <w:b/>
          <w:color w:val="1D1D1D"/>
          <w:sz w:val="24"/>
          <w:szCs w:val="24"/>
        </w:rPr>
        <w:t>points)</w:t>
      </w:r>
    </w:p>
    <w:p w14:paraId="2F35E18E" w14:textId="77777777" w:rsidR="00C44717" w:rsidRPr="00C44717" w:rsidRDefault="00C44717" w:rsidP="00C44717">
      <w:pPr>
        <w:pStyle w:val="Paragraphedeliste"/>
        <w:suppressLineNumbers/>
        <w:spacing w:after="0"/>
        <w:ind w:left="567"/>
        <w:contextualSpacing w:val="0"/>
        <w:jc w:val="both"/>
        <w:rPr>
          <w:rFonts w:ascii="Arial" w:hAnsi="Arial"/>
          <w:sz w:val="24"/>
          <w:szCs w:val="24"/>
        </w:rPr>
      </w:pPr>
    </w:p>
    <w:p w14:paraId="411ACEC4" w14:textId="77777777" w:rsidR="004A2EA8" w:rsidRPr="00016D0C" w:rsidRDefault="00D00415" w:rsidP="00C44717">
      <w:pPr>
        <w:suppressLineNumbers/>
        <w:spacing w:after="0"/>
        <w:jc w:val="both"/>
        <w:rPr>
          <w:rFonts w:ascii="Arial" w:hAnsi="Arial"/>
          <w:sz w:val="24"/>
          <w:szCs w:val="24"/>
          <w:lang w:val="de-DE"/>
        </w:rPr>
      </w:pPr>
      <w:r w:rsidRPr="00016D0C">
        <w:rPr>
          <w:rFonts w:ascii="Arial" w:hAnsi="Arial"/>
          <w:bCs/>
          <w:color w:val="1D1D1D"/>
          <w:sz w:val="24"/>
          <w:szCs w:val="24"/>
          <w:lang w:val="de-DE"/>
        </w:rPr>
        <w:t>Sind Ihrer Meinung nach Roboter und neue Technologien (zum Beispiel kü</w:t>
      </w:r>
      <w:r w:rsidR="00FC6C7B" w:rsidRPr="00016D0C">
        <w:rPr>
          <w:rFonts w:ascii="Arial" w:hAnsi="Arial"/>
          <w:bCs/>
          <w:color w:val="1D1D1D"/>
          <w:sz w:val="24"/>
          <w:szCs w:val="24"/>
          <w:lang w:val="de-DE"/>
        </w:rPr>
        <w:t>nstliche Intelligenz) Jobkiller</w:t>
      </w:r>
      <w:r w:rsidRPr="00016D0C">
        <w:rPr>
          <w:rFonts w:ascii="Arial" w:hAnsi="Arial"/>
          <w:bCs/>
          <w:color w:val="1D1D1D"/>
          <w:sz w:val="24"/>
          <w:szCs w:val="24"/>
          <w:lang w:val="de-DE"/>
        </w:rPr>
        <w:t>?</w:t>
      </w:r>
    </w:p>
    <w:p w14:paraId="3C7B084D" w14:textId="77777777" w:rsidR="004A2EA8" w:rsidRPr="009F09B9" w:rsidRDefault="004A2EA8" w:rsidP="00C44717">
      <w:pPr>
        <w:suppressLineNumbers/>
        <w:spacing w:after="0"/>
        <w:rPr>
          <w:rFonts w:ascii="Arial" w:hAnsi="Arial"/>
          <w:color w:val="1D1D1D"/>
          <w:sz w:val="24"/>
          <w:szCs w:val="24"/>
          <w:lang w:val="de-DE"/>
        </w:rPr>
      </w:pPr>
    </w:p>
    <w:p w14:paraId="56FA364E" w14:textId="77777777" w:rsidR="004A2EA8" w:rsidRPr="00C44717" w:rsidRDefault="00D00415" w:rsidP="00C44717">
      <w:pPr>
        <w:pStyle w:val="Paragraphedeliste"/>
        <w:numPr>
          <w:ilvl w:val="0"/>
          <w:numId w:val="1"/>
        </w:numPr>
        <w:suppressLineNumbers/>
        <w:spacing w:after="0"/>
        <w:ind w:left="567" w:hanging="567"/>
        <w:rPr>
          <w:rFonts w:ascii="Arial" w:hAnsi="Arial"/>
          <w:sz w:val="24"/>
          <w:szCs w:val="24"/>
        </w:rPr>
      </w:pPr>
      <w:r w:rsidRPr="00C44717">
        <w:rPr>
          <w:rFonts w:ascii="Arial" w:hAnsi="Arial"/>
          <w:b/>
          <w:color w:val="1D1D1D"/>
          <w:sz w:val="24"/>
          <w:szCs w:val="24"/>
        </w:rPr>
        <w:t xml:space="preserve">Rédigez la lettre suivante </w:t>
      </w:r>
      <w:r w:rsidRPr="00C44717">
        <w:rPr>
          <w:rFonts w:ascii="Arial" w:hAnsi="Arial"/>
          <w:b/>
          <w:color w:val="1D1D1D"/>
          <w:sz w:val="24"/>
          <w:szCs w:val="24"/>
          <w:u w:val="single"/>
        </w:rPr>
        <w:t>en allemand</w:t>
      </w:r>
      <w:r w:rsidR="00C44717">
        <w:rPr>
          <w:rFonts w:ascii="Arial" w:hAnsi="Arial"/>
          <w:b/>
          <w:color w:val="1D1D1D"/>
          <w:sz w:val="24"/>
          <w:szCs w:val="24"/>
        </w:rPr>
        <w:t> : (minimum</w:t>
      </w:r>
      <w:r w:rsidRPr="00C44717">
        <w:rPr>
          <w:rFonts w:ascii="Arial" w:hAnsi="Arial"/>
          <w:b/>
          <w:color w:val="1D1D1D"/>
          <w:sz w:val="24"/>
          <w:szCs w:val="24"/>
        </w:rPr>
        <w:t xml:space="preserve"> 150 mots) (5 points)</w:t>
      </w:r>
    </w:p>
    <w:p w14:paraId="5802415A" w14:textId="77777777" w:rsidR="00C44717" w:rsidRPr="00C44717" w:rsidRDefault="00C44717" w:rsidP="00C44717">
      <w:pPr>
        <w:pStyle w:val="Paragraphedeliste"/>
        <w:suppressLineNumbers/>
        <w:spacing w:after="0"/>
        <w:ind w:left="567"/>
        <w:rPr>
          <w:rFonts w:ascii="Arial" w:hAnsi="Arial"/>
          <w:sz w:val="24"/>
          <w:szCs w:val="24"/>
        </w:rPr>
      </w:pPr>
    </w:p>
    <w:p w14:paraId="6991EC90" w14:textId="77777777" w:rsidR="004A2EA8" w:rsidRDefault="00D00415">
      <w:pPr>
        <w:suppressLineNumbers/>
        <w:spacing w:after="0"/>
        <w:jc w:val="both"/>
        <w:rPr>
          <w:rFonts w:ascii="Arial" w:hAnsi="Arial"/>
          <w:sz w:val="24"/>
          <w:szCs w:val="24"/>
        </w:rPr>
      </w:pPr>
      <w:r>
        <w:rPr>
          <w:rFonts w:ascii="Arial" w:hAnsi="Arial"/>
          <w:color w:val="1D1D1D"/>
          <w:sz w:val="24"/>
          <w:szCs w:val="24"/>
        </w:rPr>
        <w:t>Vous</w:t>
      </w:r>
      <w:r>
        <w:rPr>
          <w:rFonts w:ascii="Arial" w:hAnsi="Arial"/>
          <w:b/>
          <w:color w:val="1D1D1D"/>
          <w:sz w:val="24"/>
          <w:szCs w:val="24"/>
        </w:rPr>
        <w:t xml:space="preserve"> </w:t>
      </w:r>
      <w:r>
        <w:rPr>
          <w:rFonts w:ascii="Arial" w:hAnsi="Arial"/>
          <w:color w:val="1D1D1D"/>
          <w:sz w:val="24"/>
          <w:szCs w:val="24"/>
        </w:rPr>
        <w:t>travaillez au service comptabilité de l’établissement de soins (</w:t>
      </w:r>
      <w:proofErr w:type="spellStart"/>
      <w:r>
        <w:rPr>
          <w:rFonts w:ascii="Arial" w:hAnsi="Arial"/>
          <w:color w:val="1D1D1D"/>
          <w:sz w:val="24"/>
          <w:szCs w:val="24"/>
        </w:rPr>
        <w:t>Abendsonne</w:t>
      </w:r>
      <w:proofErr w:type="spellEnd"/>
      <w:r>
        <w:rPr>
          <w:rFonts w:ascii="Arial" w:hAnsi="Arial"/>
          <w:color w:val="1D1D1D"/>
          <w:sz w:val="24"/>
          <w:szCs w:val="24"/>
        </w:rPr>
        <w:t>) situé à Siegen (</w:t>
      </w:r>
      <w:proofErr w:type="spellStart"/>
      <w:r>
        <w:rPr>
          <w:rFonts w:ascii="Arial" w:hAnsi="Arial"/>
          <w:color w:val="1D1D1D"/>
          <w:sz w:val="24"/>
          <w:szCs w:val="24"/>
        </w:rPr>
        <w:t>Bundesstraße</w:t>
      </w:r>
      <w:proofErr w:type="spellEnd"/>
      <w:r>
        <w:rPr>
          <w:rFonts w:ascii="Arial" w:hAnsi="Arial"/>
          <w:color w:val="1D1D1D"/>
          <w:sz w:val="24"/>
          <w:szCs w:val="24"/>
        </w:rPr>
        <w:t xml:space="preserve"> 7) qui héberge des personnes âgées. Votre direction envisag</w:t>
      </w:r>
      <w:r w:rsidR="000E08AE">
        <w:rPr>
          <w:rFonts w:ascii="Arial" w:hAnsi="Arial"/>
          <w:color w:val="1D1D1D"/>
          <w:sz w:val="24"/>
          <w:szCs w:val="24"/>
        </w:rPr>
        <w:t xml:space="preserve">e d’acquérir dans le futur des </w:t>
      </w:r>
      <w:r>
        <w:rPr>
          <w:rFonts w:ascii="Arial" w:hAnsi="Arial"/>
          <w:color w:val="1D1D1D"/>
          <w:sz w:val="24"/>
          <w:szCs w:val="24"/>
        </w:rPr>
        <w:t xml:space="preserve">robots afin de pallier le manque de personnel. </w:t>
      </w:r>
    </w:p>
    <w:p w14:paraId="1E2D4C79" w14:textId="77777777" w:rsidR="004A2EA8" w:rsidRDefault="00D00415">
      <w:pPr>
        <w:suppressLineNumbers/>
        <w:spacing w:after="0"/>
        <w:jc w:val="both"/>
        <w:rPr>
          <w:rFonts w:ascii="Arial" w:hAnsi="Arial"/>
          <w:sz w:val="24"/>
          <w:szCs w:val="24"/>
        </w:rPr>
      </w:pPr>
      <w:r>
        <w:rPr>
          <w:rFonts w:ascii="Arial" w:hAnsi="Arial"/>
          <w:color w:val="1D1D1D"/>
          <w:sz w:val="24"/>
          <w:szCs w:val="24"/>
        </w:rPr>
        <w:t>Vous souhaitez prendre conseil sur les aspects te</w:t>
      </w:r>
      <w:r w:rsidR="000E08AE">
        <w:rPr>
          <w:rFonts w:ascii="Arial" w:hAnsi="Arial"/>
          <w:color w:val="1D1D1D"/>
          <w:sz w:val="24"/>
          <w:szCs w:val="24"/>
        </w:rPr>
        <w:t>c</w:t>
      </w:r>
      <w:r>
        <w:rPr>
          <w:rFonts w:ascii="Arial" w:hAnsi="Arial"/>
          <w:color w:val="1D1D1D"/>
          <w:sz w:val="24"/>
          <w:szCs w:val="24"/>
        </w:rPr>
        <w:t xml:space="preserve">hnologiques et humains auprès de Dr. Clara </w:t>
      </w:r>
      <w:proofErr w:type="spellStart"/>
      <w:r>
        <w:rPr>
          <w:rFonts w:ascii="Arial" w:hAnsi="Arial"/>
          <w:color w:val="1D1D1D"/>
          <w:sz w:val="24"/>
          <w:szCs w:val="24"/>
        </w:rPr>
        <w:t>Möller</w:t>
      </w:r>
      <w:proofErr w:type="spellEnd"/>
      <w:r>
        <w:rPr>
          <w:rFonts w:ascii="Arial" w:hAnsi="Arial"/>
          <w:color w:val="1D1D1D"/>
          <w:sz w:val="24"/>
          <w:szCs w:val="24"/>
        </w:rPr>
        <w:t>, spécialisée dans les technologies à destination de personnes vieillissantes de l’Université de Siegen.</w:t>
      </w:r>
      <w:r>
        <w:rPr>
          <w:rFonts w:ascii="Arial" w:hAnsi="Arial"/>
          <w:sz w:val="24"/>
          <w:szCs w:val="24"/>
        </w:rPr>
        <w:t xml:space="preserve"> (Institut </w:t>
      </w:r>
      <w:proofErr w:type="spellStart"/>
      <w:r>
        <w:rPr>
          <w:rFonts w:ascii="Arial" w:hAnsi="Arial"/>
          <w:sz w:val="24"/>
          <w:szCs w:val="24"/>
        </w:rPr>
        <w:t>für</w:t>
      </w:r>
      <w:proofErr w:type="spellEnd"/>
      <w:r>
        <w:rPr>
          <w:rFonts w:ascii="Arial" w:hAnsi="Arial"/>
          <w:sz w:val="24"/>
          <w:szCs w:val="24"/>
        </w:rPr>
        <w:t xml:space="preserve"> </w:t>
      </w:r>
      <w:proofErr w:type="spellStart"/>
      <w:r>
        <w:rPr>
          <w:rFonts w:ascii="Arial" w:hAnsi="Arial"/>
          <w:sz w:val="24"/>
          <w:szCs w:val="24"/>
        </w:rPr>
        <w:t>Robotik</w:t>
      </w:r>
      <w:proofErr w:type="spellEnd"/>
      <w:r>
        <w:rPr>
          <w:rFonts w:ascii="Arial" w:hAnsi="Arial"/>
          <w:sz w:val="24"/>
          <w:szCs w:val="24"/>
        </w:rPr>
        <w:t xml:space="preserve"> - </w:t>
      </w:r>
      <w:proofErr w:type="spellStart"/>
      <w:r>
        <w:rPr>
          <w:rFonts w:ascii="Arial" w:hAnsi="Arial"/>
          <w:sz w:val="24"/>
          <w:szCs w:val="24"/>
        </w:rPr>
        <w:t>Universität</w:t>
      </w:r>
      <w:proofErr w:type="spellEnd"/>
      <w:r>
        <w:rPr>
          <w:rFonts w:ascii="Arial" w:hAnsi="Arial"/>
          <w:sz w:val="24"/>
          <w:szCs w:val="24"/>
        </w:rPr>
        <w:t xml:space="preserve"> Siegen - 57068 </w:t>
      </w:r>
      <w:proofErr w:type="gramStart"/>
      <w:r>
        <w:rPr>
          <w:rFonts w:ascii="Arial" w:hAnsi="Arial"/>
          <w:sz w:val="24"/>
          <w:szCs w:val="24"/>
        </w:rPr>
        <w:t>Siegen)</w:t>
      </w:r>
      <w:r w:rsidRPr="00AC5352">
        <w:rPr>
          <w:rFonts w:ascii="Arial" w:hAnsi="Arial"/>
          <w:i/>
          <w:sz w:val="24"/>
          <w:szCs w:val="24"/>
        </w:rPr>
        <w:t>*</w:t>
      </w:r>
      <w:proofErr w:type="gramEnd"/>
    </w:p>
    <w:p w14:paraId="4ADB709C" w14:textId="77777777" w:rsidR="004A2EA8" w:rsidRDefault="00D00415">
      <w:pPr>
        <w:suppressLineNumbers/>
        <w:spacing w:after="0"/>
        <w:jc w:val="both"/>
        <w:rPr>
          <w:rFonts w:ascii="Arial" w:hAnsi="Arial"/>
          <w:sz w:val="24"/>
          <w:szCs w:val="24"/>
        </w:rPr>
      </w:pPr>
      <w:r>
        <w:rPr>
          <w:rFonts w:ascii="Arial" w:hAnsi="Arial"/>
          <w:sz w:val="24"/>
          <w:szCs w:val="24"/>
        </w:rPr>
        <w:t xml:space="preserve">Le but est de faire venir Madame </w:t>
      </w:r>
      <w:proofErr w:type="spellStart"/>
      <w:r>
        <w:rPr>
          <w:rFonts w:ascii="Arial" w:hAnsi="Arial"/>
          <w:sz w:val="24"/>
          <w:szCs w:val="24"/>
        </w:rPr>
        <w:t>Möller</w:t>
      </w:r>
      <w:proofErr w:type="spellEnd"/>
      <w:r>
        <w:rPr>
          <w:rFonts w:ascii="Arial" w:hAnsi="Arial"/>
          <w:sz w:val="24"/>
          <w:szCs w:val="24"/>
        </w:rPr>
        <w:t xml:space="preserve"> dans l’établissement de soins afin qu’elle expose au personnel les avantages des robots et </w:t>
      </w:r>
      <w:r w:rsidR="000E08AE">
        <w:rPr>
          <w:rFonts w:ascii="Arial" w:hAnsi="Arial"/>
          <w:sz w:val="24"/>
          <w:szCs w:val="24"/>
        </w:rPr>
        <w:t>qu’elle réponde à d’éventuelles</w:t>
      </w:r>
      <w:r>
        <w:rPr>
          <w:rFonts w:ascii="Arial" w:hAnsi="Arial"/>
          <w:sz w:val="24"/>
          <w:szCs w:val="24"/>
        </w:rPr>
        <w:t xml:space="preserve"> inquiétudes.</w:t>
      </w:r>
    </w:p>
    <w:p w14:paraId="5F7BE26B" w14:textId="77777777" w:rsidR="004A2EA8" w:rsidRDefault="00D00415">
      <w:pPr>
        <w:suppressLineNumbers/>
        <w:spacing w:after="0"/>
        <w:jc w:val="both"/>
        <w:rPr>
          <w:rFonts w:ascii="Arial" w:hAnsi="Arial"/>
          <w:sz w:val="24"/>
          <w:szCs w:val="24"/>
        </w:rPr>
      </w:pPr>
      <w:r>
        <w:rPr>
          <w:rFonts w:ascii="Arial" w:hAnsi="Arial"/>
          <w:color w:val="1D1D1D"/>
          <w:sz w:val="24"/>
          <w:szCs w:val="24"/>
        </w:rPr>
        <w:t xml:space="preserve">Vous écrivez une lettre à Madame </w:t>
      </w:r>
      <w:proofErr w:type="spellStart"/>
      <w:r>
        <w:rPr>
          <w:rFonts w:ascii="Arial" w:hAnsi="Arial"/>
          <w:color w:val="1D1D1D"/>
          <w:sz w:val="24"/>
          <w:szCs w:val="24"/>
        </w:rPr>
        <w:t>Möller</w:t>
      </w:r>
      <w:proofErr w:type="spellEnd"/>
      <w:r>
        <w:rPr>
          <w:rFonts w:ascii="Arial" w:hAnsi="Arial"/>
          <w:color w:val="1D1D1D"/>
          <w:sz w:val="24"/>
          <w:szCs w:val="24"/>
        </w:rPr>
        <w:t xml:space="preserve"> dans lequel vous exposez votre demande et vous informez du tarif de la prestation (3 heures).</w:t>
      </w:r>
    </w:p>
    <w:p w14:paraId="2EAA033B" w14:textId="77777777" w:rsidR="004A2EA8" w:rsidRDefault="004A2EA8">
      <w:pPr>
        <w:suppressLineNumbers/>
        <w:rPr>
          <w:rFonts w:ascii="Arial" w:hAnsi="Arial"/>
          <w:sz w:val="24"/>
          <w:szCs w:val="24"/>
        </w:rPr>
      </w:pPr>
    </w:p>
    <w:p w14:paraId="16A1497F" w14:textId="77777777" w:rsidR="006E0401" w:rsidRDefault="00D00415">
      <w:pPr>
        <w:suppressLineNumbers/>
        <w:rPr>
          <w:rFonts w:ascii="Arial" w:hAnsi="Arial"/>
          <w:i/>
          <w:sz w:val="24"/>
          <w:szCs w:val="24"/>
        </w:rPr>
        <w:sectPr w:rsidR="006E0401">
          <w:footerReference w:type="default" r:id="rId12"/>
          <w:pgSz w:w="11906" w:h="16838"/>
          <w:pgMar w:top="1417" w:right="1417" w:bottom="1417" w:left="1417" w:header="0" w:footer="708" w:gutter="0"/>
          <w:lnNumType w:countBy="5" w:distance="283" w:restart="continuous"/>
          <w:cols w:space="720"/>
          <w:formProt w:val="0"/>
          <w:docGrid w:linePitch="360" w:charSpace="4096"/>
        </w:sectPr>
      </w:pPr>
      <w:r w:rsidRPr="00AC5352">
        <w:rPr>
          <w:rFonts w:ascii="Arial" w:hAnsi="Arial"/>
          <w:i/>
          <w:sz w:val="24"/>
          <w:szCs w:val="24"/>
        </w:rPr>
        <w:t xml:space="preserve">* </w:t>
      </w:r>
      <w:r w:rsidR="00E05994">
        <w:rPr>
          <w:rFonts w:ascii="Arial" w:hAnsi="Arial"/>
          <w:i/>
          <w:sz w:val="24"/>
          <w:szCs w:val="24"/>
        </w:rPr>
        <w:t>N</w:t>
      </w:r>
      <w:r w:rsidRPr="00AC5352">
        <w:rPr>
          <w:rFonts w:ascii="Arial" w:hAnsi="Arial"/>
          <w:i/>
          <w:sz w:val="24"/>
          <w:szCs w:val="24"/>
        </w:rPr>
        <w:t>om et adresse postale fictifs pour les besoins de l’examen.</w:t>
      </w:r>
    </w:p>
    <w:p w14:paraId="25894411" w14:textId="77777777" w:rsidR="006E0401" w:rsidRPr="00584BE2" w:rsidRDefault="006E0401" w:rsidP="006E0401">
      <w:pPr>
        <w:suppressLineNumbers/>
        <w:rPr>
          <w:rFonts w:ascii="Arial" w:hAnsi="Arial" w:cs="Arial"/>
        </w:rPr>
      </w:pPr>
    </w:p>
    <w:p w14:paraId="1E050F3A" w14:textId="77777777" w:rsidR="006E0401" w:rsidRPr="00F66CBD" w:rsidRDefault="006E0401" w:rsidP="006E0401">
      <w:pPr>
        <w:pBdr>
          <w:top w:val="single" w:sz="4" w:space="17" w:color="auto"/>
          <w:left w:val="single" w:sz="4" w:space="4" w:color="auto"/>
          <w:bottom w:val="single" w:sz="4" w:space="13" w:color="auto"/>
          <w:right w:val="single" w:sz="4" w:space="4" w:color="auto"/>
          <w:between w:val="single" w:sz="4" w:space="1" w:color="auto"/>
        </w:pBdr>
        <w:spacing w:before="200"/>
        <w:jc w:val="center"/>
        <w:rPr>
          <w:rFonts w:ascii="Arial" w:hAnsi="Arial" w:cs="Arial"/>
          <w:sz w:val="40"/>
          <w:szCs w:val="40"/>
          <w:lang w:eastAsia="ar-SA"/>
        </w:rPr>
      </w:pPr>
      <w:r w:rsidRPr="00F66CBD">
        <w:rPr>
          <w:rFonts w:ascii="Arial" w:hAnsi="Arial" w:cs="Arial"/>
          <w:b/>
          <w:bCs/>
          <w:sz w:val="40"/>
          <w:szCs w:val="40"/>
          <w:lang w:eastAsia="ar-SA"/>
        </w:rPr>
        <w:t>DIPLÔME DE COMPTABILITÉ ET</w:t>
      </w:r>
      <w:r>
        <w:rPr>
          <w:rFonts w:ascii="Arial" w:hAnsi="Arial" w:cs="Arial"/>
          <w:b/>
          <w:bCs/>
          <w:sz w:val="40"/>
          <w:szCs w:val="40"/>
          <w:lang w:eastAsia="ar-SA"/>
        </w:rPr>
        <w:t> </w:t>
      </w:r>
      <w:r w:rsidRPr="00F66CBD">
        <w:rPr>
          <w:rFonts w:ascii="Arial" w:hAnsi="Arial" w:cs="Arial"/>
          <w:b/>
          <w:bCs/>
          <w:sz w:val="40"/>
          <w:szCs w:val="40"/>
          <w:lang w:eastAsia="ar-SA"/>
        </w:rPr>
        <w:t>DE GESTION</w:t>
      </w:r>
    </w:p>
    <w:p w14:paraId="4325EFBF" w14:textId="77777777" w:rsidR="006E0401" w:rsidRPr="00584BE2" w:rsidRDefault="006E0401" w:rsidP="006E0401">
      <w:pPr>
        <w:suppressLineNumbers/>
        <w:jc w:val="center"/>
        <w:rPr>
          <w:rFonts w:ascii="Arial" w:hAnsi="Arial" w:cs="Arial"/>
        </w:rPr>
      </w:pPr>
    </w:p>
    <w:p w14:paraId="216B5DC3" w14:textId="77777777" w:rsidR="006E0401" w:rsidRPr="00B06625" w:rsidRDefault="006E0401" w:rsidP="006E0401">
      <w:pPr>
        <w:suppressLineNumbers/>
        <w:rPr>
          <w:rFonts w:ascii="Arial" w:hAnsi="Arial" w:cs="Arial"/>
          <w:sz w:val="28"/>
          <w:szCs w:val="28"/>
        </w:rPr>
      </w:pPr>
    </w:p>
    <w:p w14:paraId="2EF8C07B" w14:textId="77777777" w:rsidR="006E0401" w:rsidRPr="007D2896" w:rsidRDefault="006E0401" w:rsidP="006E0401">
      <w:pPr>
        <w:pStyle w:val="Titre1"/>
        <w:suppressLineNumbers/>
        <w:rPr>
          <w:rFonts w:ascii="Arial" w:hAnsi="Arial" w:cs="Arial"/>
          <w:b/>
          <w:bCs/>
          <w:sz w:val="36"/>
          <w:szCs w:val="36"/>
        </w:rPr>
      </w:pPr>
      <w:r w:rsidRPr="007D2896">
        <w:rPr>
          <w:rFonts w:ascii="Arial" w:hAnsi="Arial" w:cs="Arial"/>
          <w:b/>
          <w:bCs/>
          <w:sz w:val="36"/>
          <w:szCs w:val="36"/>
        </w:rPr>
        <w:t xml:space="preserve">UE14 – ÉPREUVE FACULTATIVE DE LANGUE VIVANTE ÉTRANGÈRE </w:t>
      </w:r>
    </w:p>
    <w:p w14:paraId="17FD02D5" w14:textId="77777777" w:rsidR="006E0401" w:rsidRPr="007D2896" w:rsidRDefault="006E0401" w:rsidP="006E0401">
      <w:pPr>
        <w:pStyle w:val="Titre1"/>
        <w:suppressLineNumbers/>
        <w:rPr>
          <w:rFonts w:ascii="Arial" w:hAnsi="Arial" w:cs="Arial"/>
          <w:b/>
          <w:bCs/>
          <w:sz w:val="36"/>
          <w:szCs w:val="36"/>
        </w:rPr>
      </w:pPr>
    </w:p>
    <w:p w14:paraId="6062582E" w14:textId="77777777" w:rsidR="006E0401" w:rsidRPr="007D2896" w:rsidRDefault="006E0401" w:rsidP="006E0401">
      <w:pPr>
        <w:pStyle w:val="Titre1"/>
        <w:suppressLineNumbers/>
        <w:rPr>
          <w:rFonts w:ascii="Arial" w:hAnsi="Arial" w:cs="Arial"/>
          <w:b/>
          <w:bCs/>
          <w:sz w:val="36"/>
          <w:szCs w:val="36"/>
        </w:rPr>
      </w:pPr>
    </w:p>
    <w:p w14:paraId="37DDBC65" w14:textId="77777777" w:rsidR="006E0401" w:rsidRPr="007D2896" w:rsidRDefault="006E0401" w:rsidP="006E0401">
      <w:pPr>
        <w:pStyle w:val="Titre1"/>
        <w:suppressLineNumbers/>
        <w:rPr>
          <w:rFonts w:ascii="Arial" w:hAnsi="Arial" w:cs="Arial"/>
          <w:b/>
          <w:bCs/>
          <w:sz w:val="36"/>
          <w:szCs w:val="36"/>
        </w:rPr>
      </w:pPr>
      <w:r>
        <w:rPr>
          <w:rFonts w:ascii="Arial" w:hAnsi="Arial" w:cs="Arial"/>
          <w:b/>
          <w:bCs/>
          <w:sz w:val="36"/>
          <w:szCs w:val="36"/>
        </w:rPr>
        <w:t>ESPAGNOL</w:t>
      </w:r>
    </w:p>
    <w:p w14:paraId="509146CE" w14:textId="77777777" w:rsidR="006E0401" w:rsidRDefault="006E0401" w:rsidP="006E0401">
      <w:pPr>
        <w:pStyle w:val="Titre1"/>
        <w:suppressLineNumbers/>
        <w:rPr>
          <w:rFonts w:ascii="Arial" w:hAnsi="Arial" w:cs="Arial"/>
          <w:b/>
          <w:bCs/>
          <w:szCs w:val="28"/>
        </w:rPr>
      </w:pPr>
    </w:p>
    <w:p w14:paraId="70563E0D" w14:textId="77777777" w:rsidR="006E0401" w:rsidRDefault="006E0401" w:rsidP="006E0401">
      <w:pPr>
        <w:pStyle w:val="Titre1"/>
        <w:suppressLineNumbers/>
        <w:rPr>
          <w:rFonts w:ascii="Arial" w:hAnsi="Arial" w:cs="Arial"/>
          <w:b/>
          <w:bCs/>
          <w:szCs w:val="28"/>
        </w:rPr>
      </w:pPr>
    </w:p>
    <w:p w14:paraId="3797642C" w14:textId="77777777" w:rsidR="006E0401" w:rsidRDefault="006E0401" w:rsidP="006E0401">
      <w:pPr>
        <w:pStyle w:val="Titre1"/>
        <w:suppressLineNumbers/>
        <w:rPr>
          <w:rFonts w:ascii="Arial" w:hAnsi="Arial" w:cs="Arial"/>
          <w:b/>
          <w:bCs/>
          <w:szCs w:val="28"/>
        </w:rPr>
      </w:pPr>
    </w:p>
    <w:p w14:paraId="45EAB1BE" w14:textId="77777777" w:rsidR="006E0401" w:rsidRPr="00CF1357" w:rsidRDefault="006E0401" w:rsidP="006E0401">
      <w:pPr>
        <w:pStyle w:val="Titre1"/>
        <w:suppressLineNumbers/>
        <w:rPr>
          <w:rFonts w:ascii="Arial" w:hAnsi="Arial" w:cs="Arial"/>
          <w:b/>
          <w:bCs/>
          <w:sz w:val="36"/>
          <w:szCs w:val="36"/>
        </w:rPr>
      </w:pPr>
      <w:r w:rsidRPr="00CF1357">
        <w:rPr>
          <w:rFonts w:ascii="Arial" w:hAnsi="Arial" w:cs="Arial"/>
          <w:b/>
          <w:bCs/>
          <w:sz w:val="36"/>
          <w:szCs w:val="36"/>
        </w:rPr>
        <w:t xml:space="preserve">SESSION </w:t>
      </w:r>
      <w:r>
        <w:rPr>
          <w:rFonts w:ascii="Arial" w:hAnsi="Arial" w:cs="Arial"/>
          <w:b/>
          <w:bCs/>
          <w:color w:val="000000"/>
          <w:sz w:val="36"/>
          <w:szCs w:val="36"/>
        </w:rPr>
        <w:t>2024</w:t>
      </w:r>
    </w:p>
    <w:p w14:paraId="57B1A3FB" w14:textId="77777777" w:rsidR="006E0401" w:rsidRPr="00B06625" w:rsidRDefault="006E0401" w:rsidP="006E0401">
      <w:pPr>
        <w:suppressLineNumbers/>
        <w:jc w:val="center"/>
        <w:rPr>
          <w:rFonts w:ascii="Arial" w:hAnsi="Arial" w:cs="Arial"/>
          <w:sz w:val="28"/>
          <w:szCs w:val="28"/>
        </w:rPr>
      </w:pPr>
    </w:p>
    <w:p w14:paraId="54ECCBD8" w14:textId="77777777" w:rsidR="006E0401" w:rsidRPr="00B06625" w:rsidRDefault="006E0401" w:rsidP="006E0401">
      <w:pPr>
        <w:suppressLineNumbers/>
        <w:jc w:val="center"/>
        <w:rPr>
          <w:rFonts w:ascii="Arial" w:hAnsi="Arial" w:cs="Arial"/>
          <w:sz w:val="28"/>
          <w:szCs w:val="28"/>
        </w:rPr>
      </w:pPr>
    </w:p>
    <w:p w14:paraId="1B54FA62" w14:textId="77777777" w:rsidR="006E0401" w:rsidRPr="00B06625" w:rsidRDefault="006E0401" w:rsidP="006E0401">
      <w:pPr>
        <w:suppressLineNumbers/>
        <w:jc w:val="center"/>
        <w:rPr>
          <w:rFonts w:ascii="Arial" w:hAnsi="Arial" w:cs="Arial"/>
          <w:sz w:val="28"/>
          <w:szCs w:val="28"/>
        </w:rPr>
      </w:pPr>
      <w:r w:rsidRPr="00B06625">
        <w:rPr>
          <w:rFonts w:ascii="Arial" w:hAnsi="Arial" w:cs="Arial"/>
          <w:b/>
          <w:bCs/>
          <w:sz w:val="28"/>
          <w:szCs w:val="28"/>
        </w:rPr>
        <w:t>Durée : 3 heures – Coefficient : 1</w:t>
      </w:r>
    </w:p>
    <w:p w14:paraId="26163E12" w14:textId="77777777" w:rsidR="006E0401" w:rsidRPr="00584BE2" w:rsidRDefault="006E0401" w:rsidP="006E0401">
      <w:pPr>
        <w:suppressLineNumbers/>
        <w:jc w:val="center"/>
        <w:rPr>
          <w:rFonts w:ascii="Arial" w:hAnsi="Arial" w:cs="Arial"/>
          <w:sz w:val="24"/>
          <w:szCs w:val="24"/>
        </w:rPr>
      </w:pPr>
    </w:p>
    <w:p w14:paraId="3E58026B" w14:textId="77777777" w:rsidR="006E0401" w:rsidRPr="00584BE2" w:rsidRDefault="006E0401" w:rsidP="006E0401">
      <w:pPr>
        <w:suppressLineNumbers/>
        <w:jc w:val="center"/>
        <w:rPr>
          <w:rFonts w:ascii="Arial" w:hAnsi="Arial" w:cs="Arial"/>
          <w:b/>
          <w:bCs/>
          <w:sz w:val="24"/>
          <w:szCs w:val="24"/>
        </w:rPr>
      </w:pPr>
    </w:p>
    <w:p w14:paraId="5161A075" w14:textId="77777777" w:rsidR="006E0401" w:rsidRPr="00584BE2" w:rsidRDefault="006E0401" w:rsidP="006E0401">
      <w:pPr>
        <w:suppressLineNumbers/>
        <w:jc w:val="center"/>
        <w:rPr>
          <w:rFonts w:ascii="Arial" w:hAnsi="Arial" w:cs="Arial"/>
          <w:b/>
          <w:bCs/>
          <w:sz w:val="24"/>
          <w:szCs w:val="24"/>
        </w:rPr>
      </w:pPr>
    </w:p>
    <w:p w14:paraId="29557D53" w14:textId="77777777" w:rsidR="006E0401" w:rsidRPr="00CF1357" w:rsidRDefault="006E0401" w:rsidP="006E0401">
      <w:pPr>
        <w:pStyle w:val="Titre"/>
        <w:suppressLineNumbers/>
        <w:jc w:val="both"/>
      </w:pPr>
      <w:r>
        <w:rPr>
          <w:bCs w:val="0"/>
        </w:rPr>
        <w:t xml:space="preserve">Aucun matériel (agenda, calculatrice, traductrice, </w:t>
      </w:r>
      <w:r w:rsidRPr="006B0A26">
        <w:rPr>
          <w:bCs w:val="0"/>
        </w:rPr>
        <w:t>dictionnaire</w:t>
      </w:r>
      <w:r>
        <w:rPr>
          <w:bCs w:val="0"/>
        </w:rPr>
        <w:t xml:space="preserve">.) </w:t>
      </w:r>
      <w:r w:rsidRPr="006B0A26">
        <w:rPr>
          <w:bCs w:val="0"/>
        </w:rPr>
        <w:t>n’est autorisé.</w:t>
      </w:r>
    </w:p>
    <w:p w14:paraId="4FB5A44E" w14:textId="77777777" w:rsidR="006E0401" w:rsidRDefault="006E0401" w:rsidP="006E0401">
      <w:pPr>
        <w:suppressLineNumbers/>
        <w:jc w:val="center"/>
        <w:rPr>
          <w:rFonts w:ascii="Arial" w:hAnsi="Arial" w:cs="Arial"/>
          <w:b/>
          <w:color w:val="000000"/>
          <w:sz w:val="24"/>
          <w:lang w:val="es-ES_tradnl"/>
        </w:rPr>
      </w:pPr>
      <w:bookmarkStart w:id="0" w:name="_GoBack"/>
      <w:bookmarkEnd w:id="0"/>
      <w:r w:rsidRPr="00CC3D14">
        <w:rPr>
          <w:b/>
          <w:lang w:val="es-ES_tradnl"/>
        </w:rPr>
        <w:br w:type="page"/>
      </w:r>
      <w:r w:rsidRPr="00EB5E6C">
        <w:rPr>
          <w:rFonts w:ascii="Arial" w:hAnsi="Arial" w:cs="Arial"/>
          <w:b/>
          <w:i/>
          <w:iCs/>
          <w:color w:val="000000"/>
          <w:sz w:val="24"/>
          <w:lang w:val="es-ES_tradnl"/>
        </w:rPr>
        <w:lastRenderedPageBreak/>
        <w:t>Green Friday</w:t>
      </w:r>
      <w:r w:rsidRPr="00FA086C">
        <w:rPr>
          <w:rFonts w:ascii="Arial" w:hAnsi="Arial" w:cs="Arial"/>
          <w:b/>
          <w:color w:val="000000"/>
          <w:sz w:val="24"/>
          <w:lang w:val="es-ES_tradnl"/>
        </w:rPr>
        <w:t xml:space="preserve">: </w:t>
      </w:r>
    </w:p>
    <w:p w14:paraId="066D254C" w14:textId="77777777" w:rsidR="006E0401" w:rsidRPr="00555CB8" w:rsidRDefault="006E0401" w:rsidP="006E0401">
      <w:pPr>
        <w:suppressLineNumbers/>
        <w:jc w:val="center"/>
        <w:rPr>
          <w:rFonts w:ascii="Arial" w:hAnsi="Arial" w:cs="Arial"/>
          <w:b/>
          <w:color w:val="000000"/>
          <w:sz w:val="24"/>
          <w:szCs w:val="24"/>
          <w:lang w:val="es-ES_tradnl"/>
        </w:rPr>
      </w:pPr>
      <w:r w:rsidRPr="00FA086C">
        <w:rPr>
          <w:rFonts w:ascii="Arial" w:hAnsi="Arial" w:cs="Arial"/>
          <w:b/>
          <w:color w:val="000000"/>
          <w:sz w:val="24"/>
          <w:lang w:val="es-ES_tradnl"/>
        </w:rPr>
        <w:t xml:space="preserve">el antagonista del </w:t>
      </w:r>
      <w:r w:rsidRPr="00EB5E6C">
        <w:rPr>
          <w:rFonts w:ascii="Arial" w:hAnsi="Arial" w:cs="Arial"/>
          <w:b/>
          <w:i/>
          <w:iCs/>
          <w:color w:val="000000"/>
          <w:sz w:val="24"/>
          <w:lang w:val="es-ES_tradnl"/>
        </w:rPr>
        <w:t>Black Friday</w:t>
      </w:r>
      <w:r w:rsidRPr="00FA086C">
        <w:rPr>
          <w:rFonts w:ascii="Arial" w:hAnsi="Arial" w:cs="Arial"/>
          <w:b/>
          <w:color w:val="000000"/>
          <w:sz w:val="24"/>
          <w:lang w:val="es-ES_tradnl"/>
        </w:rPr>
        <w:t xml:space="preserve"> que </w:t>
      </w:r>
      <w:r>
        <w:rPr>
          <w:rFonts w:ascii="Arial" w:hAnsi="Arial" w:cs="Arial"/>
          <w:b/>
          <w:color w:val="000000"/>
          <w:sz w:val="24"/>
          <w:lang w:val="es-ES_tradnl"/>
        </w:rPr>
        <w:t>promueve</w:t>
      </w:r>
      <w:r w:rsidRPr="00555CB8">
        <w:rPr>
          <w:rFonts w:ascii="Arial" w:hAnsi="Arial" w:cs="Arial"/>
          <w:b/>
          <w:color w:val="000000"/>
          <w:sz w:val="24"/>
          <w:szCs w:val="24"/>
          <w:lang w:val="es-ES_tradnl"/>
        </w:rPr>
        <w:t xml:space="preserve"> un consumo con cabeza</w:t>
      </w:r>
    </w:p>
    <w:p w14:paraId="243C89BC" w14:textId="77777777" w:rsidR="006E0401" w:rsidRDefault="006E0401" w:rsidP="006E0401">
      <w:pPr>
        <w:pStyle w:val="NormalWeb"/>
        <w:shd w:val="clear" w:color="auto" w:fill="FFFFFF"/>
        <w:spacing w:before="0" w:beforeAutospacing="0" w:after="0" w:afterAutospacing="0"/>
        <w:jc w:val="both"/>
        <w:rPr>
          <w:rFonts w:ascii="Arial" w:hAnsi="Arial" w:cs="Arial"/>
          <w:color w:val="202020"/>
          <w:lang w:val="es-ES_tradnl"/>
        </w:rPr>
        <w:sectPr w:rsidR="006E0401" w:rsidSect="006E0401">
          <w:footerReference w:type="default" r:id="rId13"/>
          <w:pgSz w:w="11906" w:h="16838"/>
          <w:pgMar w:top="1418" w:right="1418" w:bottom="1418" w:left="1418" w:header="709" w:footer="709" w:gutter="0"/>
          <w:cols w:space="708"/>
          <w:docGrid w:linePitch="360"/>
        </w:sectPr>
      </w:pPr>
    </w:p>
    <w:p w14:paraId="417CC2D2" w14:textId="77777777" w:rsidR="006E0401" w:rsidRPr="00845BE1" w:rsidRDefault="006E0401" w:rsidP="006E0401">
      <w:pPr>
        <w:pStyle w:val="NormalWeb"/>
        <w:shd w:val="clear" w:color="auto" w:fill="FFFFFF"/>
        <w:spacing w:before="0" w:beforeAutospacing="0" w:after="0" w:afterAutospacing="0"/>
        <w:jc w:val="both"/>
        <w:rPr>
          <w:rFonts w:ascii="Arial" w:hAnsi="Arial" w:cs="Arial"/>
          <w:color w:val="202020"/>
          <w:lang w:val="es-ES_tradnl"/>
        </w:rPr>
      </w:pPr>
      <w:r w:rsidRPr="00845BE1">
        <w:rPr>
          <w:rFonts w:ascii="Arial" w:hAnsi="Arial" w:cs="Arial"/>
          <w:color w:val="202020"/>
          <w:lang w:val="es-ES_tradnl"/>
        </w:rPr>
        <w:t>Hace unos años en España nadie hablaba del </w:t>
      </w:r>
      <w:r w:rsidRPr="00853FC1">
        <w:rPr>
          <w:rStyle w:val="lev"/>
          <w:rFonts w:ascii="Arial" w:hAnsi="Arial" w:cs="Arial"/>
          <w:b w:val="0"/>
          <w:i/>
          <w:color w:val="202020"/>
          <w:lang w:val="es-ES_tradnl"/>
        </w:rPr>
        <w:t>Black Friday</w:t>
      </w:r>
      <w:r w:rsidRPr="00845BE1">
        <w:rPr>
          <w:rStyle w:val="lev"/>
          <w:rFonts w:ascii="Arial" w:hAnsi="Arial" w:cs="Arial"/>
          <w:b w:val="0"/>
          <w:color w:val="202020"/>
          <w:lang w:val="es-ES_tradnl"/>
        </w:rPr>
        <w:t>, </w:t>
      </w:r>
      <w:r w:rsidRPr="00845BE1">
        <w:rPr>
          <w:rFonts w:ascii="Arial" w:hAnsi="Arial" w:cs="Arial"/>
          <w:color w:val="202020"/>
          <w:lang w:val="es-ES_tradnl"/>
        </w:rPr>
        <w:t>pero ahora es difícil que alguien no conozca esta tradición consumista que nació en Estados Unidos y que nos bombardea con</w:t>
      </w:r>
      <w:r w:rsidRPr="00845BE1">
        <w:rPr>
          <w:rStyle w:val="lev"/>
          <w:rFonts w:ascii="Arial" w:hAnsi="Arial" w:cs="Arial"/>
          <w:b w:val="0"/>
          <w:color w:val="202020"/>
          <w:lang w:val="es-ES_tradnl"/>
        </w:rPr>
        <w:t> agresivos descuentos y tentadoras ofertas</w:t>
      </w:r>
      <w:r w:rsidRPr="00845BE1">
        <w:rPr>
          <w:rFonts w:ascii="Arial" w:hAnsi="Arial" w:cs="Arial"/>
          <w:color w:val="202020"/>
          <w:lang w:val="es-ES_tradnl"/>
        </w:rPr>
        <w:t> cada mes de noviembre. Pero frente al consumo desaforado</w:t>
      </w:r>
      <w:r>
        <w:rPr>
          <w:rStyle w:val="Appelnotedebasdep"/>
          <w:rFonts w:ascii="Arial" w:hAnsi="Arial" w:cs="Arial"/>
          <w:color w:val="202020"/>
          <w:lang w:val="es-ES_tradnl"/>
        </w:rPr>
        <w:footnoteReference w:id="9"/>
      </w:r>
      <w:r>
        <w:rPr>
          <w:rFonts w:ascii="Arial" w:hAnsi="Arial" w:cs="Arial"/>
          <w:color w:val="202020"/>
          <w:lang w:val="es-ES_tradnl"/>
        </w:rPr>
        <w:t xml:space="preserve"> </w:t>
      </w:r>
      <w:r w:rsidRPr="00845BE1">
        <w:rPr>
          <w:rFonts w:ascii="Arial" w:hAnsi="Arial" w:cs="Arial"/>
          <w:color w:val="202020"/>
          <w:lang w:val="es-ES_tradnl"/>
        </w:rPr>
        <w:t>previo a las fiestas navideñas que acompaña al Viernes Negro surgió en 2015 un movimiento que aboga por </w:t>
      </w:r>
      <w:r w:rsidRPr="00845BE1">
        <w:rPr>
          <w:rStyle w:val="lev"/>
          <w:rFonts w:ascii="Arial" w:hAnsi="Arial" w:cs="Arial"/>
          <w:b w:val="0"/>
          <w:color w:val="202020"/>
          <w:lang w:val="es-ES_tradnl"/>
        </w:rPr>
        <w:t>un consumo distinto, más responsable y sostenible</w:t>
      </w:r>
      <w:r w:rsidRPr="00845BE1">
        <w:rPr>
          <w:rFonts w:ascii="Arial" w:hAnsi="Arial" w:cs="Arial"/>
          <w:color w:val="202020"/>
          <w:lang w:val="es-ES_tradnl"/>
        </w:rPr>
        <w:t>. Y, por tanto, más verde.</w:t>
      </w:r>
    </w:p>
    <w:p w14:paraId="6A4ABDBD" w14:textId="77777777" w:rsidR="006E0401" w:rsidRDefault="006E0401" w:rsidP="006E0401">
      <w:pPr>
        <w:pStyle w:val="NormalWeb"/>
        <w:shd w:val="clear" w:color="auto" w:fill="FFFFFF"/>
        <w:spacing w:before="0" w:beforeAutospacing="0" w:after="200" w:afterAutospacing="0"/>
        <w:jc w:val="both"/>
        <w:rPr>
          <w:rFonts w:ascii="Arial" w:hAnsi="Arial" w:cs="Arial"/>
          <w:color w:val="202020"/>
          <w:lang w:val="es-ES_tradnl"/>
        </w:rPr>
      </w:pPr>
      <w:r w:rsidRPr="00845BE1">
        <w:rPr>
          <w:rFonts w:ascii="Arial" w:hAnsi="Arial" w:cs="Arial"/>
          <w:color w:val="202020"/>
          <w:lang w:val="es-ES_tradnl"/>
        </w:rPr>
        <w:t>El </w:t>
      </w:r>
      <w:r w:rsidRPr="00D7200A">
        <w:rPr>
          <w:rStyle w:val="lev"/>
          <w:rFonts w:ascii="Arial" w:hAnsi="Arial" w:cs="Arial"/>
          <w:b w:val="0"/>
          <w:i/>
          <w:color w:val="202020"/>
          <w:lang w:val="es-ES_tradnl"/>
        </w:rPr>
        <w:t>Green Friday</w:t>
      </w:r>
      <w:r w:rsidRPr="00845BE1">
        <w:rPr>
          <w:rStyle w:val="lev"/>
          <w:rFonts w:ascii="Arial" w:hAnsi="Arial" w:cs="Arial"/>
          <w:b w:val="0"/>
          <w:color w:val="202020"/>
          <w:lang w:val="es-ES_tradnl"/>
        </w:rPr>
        <w:t> </w:t>
      </w:r>
      <w:r w:rsidRPr="00845BE1">
        <w:rPr>
          <w:rFonts w:ascii="Arial" w:hAnsi="Arial" w:cs="Arial"/>
          <w:color w:val="202020"/>
          <w:lang w:val="es-ES_tradnl"/>
        </w:rPr>
        <w:t xml:space="preserve">se celebrará como su antagonista el próximo 26 de noviembre y promueve unas fiestas </w:t>
      </w:r>
      <w:r w:rsidRPr="00754E37">
        <w:rPr>
          <w:rFonts w:ascii="Arial" w:hAnsi="Arial" w:cs="Arial"/>
          <w:i/>
          <w:color w:val="202020"/>
          <w:lang w:val="es-ES_tradnl"/>
        </w:rPr>
        <w:t>'</w:t>
      </w:r>
      <w:proofErr w:type="spellStart"/>
      <w:r w:rsidRPr="00754E37">
        <w:rPr>
          <w:rFonts w:ascii="Arial" w:hAnsi="Arial" w:cs="Arial"/>
          <w:i/>
          <w:color w:val="202020"/>
          <w:lang w:val="es-ES_tradnl"/>
        </w:rPr>
        <w:t>slow</w:t>
      </w:r>
      <w:proofErr w:type="spellEnd"/>
      <w:r w:rsidRPr="00754E37">
        <w:rPr>
          <w:rFonts w:ascii="Arial" w:hAnsi="Arial" w:cs="Arial"/>
          <w:i/>
          <w:color w:val="202020"/>
          <w:lang w:val="es-ES_tradnl"/>
        </w:rPr>
        <w:t>'</w:t>
      </w:r>
      <w:r w:rsidRPr="00845BE1">
        <w:rPr>
          <w:rFonts w:ascii="Arial" w:hAnsi="Arial" w:cs="Arial"/>
          <w:color w:val="202020"/>
          <w:lang w:val="es-ES_tradnl"/>
        </w:rPr>
        <w:t>, en las que se si vas a comprar, </w:t>
      </w:r>
      <w:r w:rsidRPr="00845BE1">
        <w:rPr>
          <w:rStyle w:val="lev"/>
          <w:rFonts w:ascii="Arial" w:hAnsi="Arial" w:cs="Arial"/>
          <w:b w:val="0"/>
          <w:color w:val="202020"/>
          <w:lang w:val="es-ES_tradnl"/>
        </w:rPr>
        <w:t>apuestes por el reciclaje, el pequeño comercio, los regalos artesanales o las ventas de segunda mano. </w:t>
      </w:r>
      <w:r w:rsidRPr="00845BE1">
        <w:rPr>
          <w:rFonts w:ascii="Arial" w:hAnsi="Arial" w:cs="Arial"/>
          <w:color w:val="202020"/>
          <w:lang w:val="es-ES_tradnl"/>
        </w:rPr>
        <w:t>O directamente no consumas ese día simplemente porque está barato y termines con la tarjeta tiritando</w:t>
      </w:r>
      <w:r>
        <w:rPr>
          <w:rStyle w:val="Appelnotedebasdep"/>
          <w:rFonts w:ascii="Arial" w:hAnsi="Arial" w:cs="Arial"/>
          <w:color w:val="202020"/>
          <w:lang w:val="es-ES_tradnl"/>
        </w:rPr>
        <w:footnoteReference w:id="10"/>
      </w:r>
      <w:r w:rsidRPr="00845BE1">
        <w:rPr>
          <w:rFonts w:ascii="Arial" w:hAnsi="Arial" w:cs="Arial"/>
          <w:color w:val="202020"/>
          <w:lang w:val="es-ES_tradnl"/>
        </w:rPr>
        <w:t xml:space="preserve"> y con montañas de cosas que realmente no necesitas y que acabarán cogiendo polvo en un rincón de tu armario.</w:t>
      </w:r>
    </w:p>
    <w:p w14:paraId="505DF87D" w14:textId="77777777" w:rsidR="006E0401" w:rsidRDefault="006E0401" w:rsidP="006E0401">
      <w:pPr>
        <w:pStyle w:val="NormalWeb"/>
        <w:shd w:val="clear" w:color="auto" w:fill="FFFFFF"/>
        <w:spacing w:before="0" w:beforeAutospacing="0" w:after="200" w:afterAutospacing="0"/>
        <w:jc w:val="both"/>
        <w:rPr>
          <w:rFonts w:ascii="Arial" w:hAnsi="Arial" w:cs="Arial"/>
          <w:color w:val="202020"/>
          <w:lang w:val="es-ES_tradnl"/>
        </w:rPr>
      </w:pPr>
      <w:r w:rsidRPr="00845BE1">
        <w:rPr>
          <w:rFonts w:ascii="Arial" w:hAnsi="Arial" w:cs="Arial"/>
          <w:color w:val="202020"/>
          <w:lang w:val="es-ES_tradnl"/>
        </w:rPr>
        <w:t xml:space="preserve">Conscientes de que cada vez más la sociedad reclama un compromiso sostenible a las empresas, compañías como Ikea se han sumado un año más al </w:t>
      </w:r>
      <w:r w:rsidRPr="00D7200A">
        <w:rPr>
          <w:rFonts w:ascii="Arial" w:hAnsi="Arial" w:cs="Arial"/>
          <w:i/>
          <w:color w:val="202020"/>
          <w:lang w:val="es-ES_tradnl"/>
        </w:rPr>
        <w:t>Green Friday</w:t>
      </w:r>
      <w:r w:rsidRPr="00845BE1">
        <w:rPr>
          <w:rFonts w:ascii="Arial" w:hAnsi="Arial" w:cs="Arial"/>
          <w:color w:val="202020"/>
          <w:lang w:val="es-ES_tradnl"/>
        </w:rPr>
        <w:t xml:space="preserve"> […] </w:t>
      </w:r>
      <w:r>
        <w:rPr>
          <w:rFonts w:ascii="Arial" w:hAnsi="Arial" w:cs="Arial"/>
          <w:color w:val="202020"/>
          <w:lang w:val="es-ES_tradnl"/>
        </w:rPr>
        <w:t>O</w:t>
      </w:r>
      <w:r w:rsidRPr="00845BE1">
        <w:rPr>
          <w:rFonts w:ascii="Arial" w:hAnsi="Arial" w:cs="Arial"/>
          <w:color w:val="202020"/>
          <w:lang w:val="es-ES_tradnl"/>
        </w:rPr>
        <w:t>tras empresas como </w:t>
      </w:r>
      <w:proofErr w:type="spellStart"/>
      <w:r w:rsidRPr="00D7200A">
        <w:rPr>
          <w:rFonts w:ascii="Arial" w:hAnsi="Arial" w:cs="Arial"/>
          <w:color w:val="202020"/>
          <w:lang w:val="es-ES_tradnl"/>
        </w:rPr>
        <w:fldChar w:fldCharType="begin"/>
      </w:r>
      <w:r w:rsidRPr="00845BE1">
        <w:rPr>
          <w:rFonts w:ascii="Arial" w:hAnsi="Arial" w:cs="Arial"/>
          <w:color w:val="202020"/>
          <w:lang w:val="es-ES_tradnl"/>
        </w:rPr>
        <w:instrText xml:space="preserve"> HYPERLINK "https://ecoalf.com/es/?gclid=Cj0KCQiAkNiMBhCxARIsAIDDKNW_tVk8FgP1a59PZ-beCy1JKwf9Y8EwUsaQNrqetmprsHX_UREU6X8aAihKEALw_wcB" \t "_blank" </w:instrText>
      </w:r>
      <w:r w:rsidRPr="00D7200A">
        <w:rPr>
          <w:rFonts w:ascii="Arial" w:hAnsi="Arial" w:cs="Arial"/>
          <w:color w:val="202020"/>
          <w:lang w:val="es-ES_tradnl"/>
        </w:rPr>
        <w:fldChar w:fldCharType="separate"/>
      </w:r>
      <w:r w:rsidRPr="00D7200A">
        <w:rPr>
          <w:rFonts w:ascii="Arial" w:eastAsia="Times" w:hAnsi="Arial" w:cs="Arial"/>
          <w:color w:val="202020"/>
          <w:lang w:val="es-ES_tradnl"/>
        </w:rPr>
        <w:t>Ecoalf</w:t>
      </w:r>
      <w:proofErr w:type="spellEnd"/>
      <w:r w:rsidRPr="00D7200A">
        <w:rPr>
          <w:rFonts w:ascii="Arial" w:hAnsi="Arial" w:cs="Arial"/>
          <w:color w:val="202020"/>
          <w:lang w:val="es-ES_tradnl"/>
        </w:rPr>
        <w:fldChar w:fldCharType="end"/>
      </w:r>
      <w:hyperlink r:id="rId14" w:history="1">
        <w:r w:rsidRPr="00D7200A">
          <w:rPr>
            <w:rFonts w:ascii="Arial" w:eastAsia="Times" w:hAnsi="Arial" w:cs="Arial"/>
            <w:color w:val="202020"/>
            <w:lang w:val="es-ES_tradnl"/>
          </w:rPr>
          <w:t>, </w:t>
        </w:r>
      </w:hyperlink>
      <w:r w:rsidRPr="00845BE1">
        <w:rPr>
          <w:rFonts w:ascii="Arial" w:hAnsi="Arial" w:cs="Arial"/>
          <w:color w:val="202020"/>
          <w:lang w:val="es-ES_tradnl"/>
        </w:rPr>
        <w:t>pionera en nuestro país de la moda sostenible, van un paso más allá y directamente </w:t>
      </w:r>
      <w:r w:rsidRPr="00845BE1">
        <w:rPr>
          <w:rStyle w:val="lev"/>
          <w:rFonts w:ascii="Arial" w:hAnsi="Arial" w:cs="Arial"/>
          <w:b w:val="0"/>
          <w:color w:val="202020"/>
          <w:lang w:val="es-ES_tradnl"/>
        </w:rPr>
        <w:t xml:space="preserve">no participan en el </w:t>
      </w:r>
      <w:r w:rsidRPr="00D7200A">
        <w:rPr>
          <w:rStyle w:val="lev"/>
          <w:rFonts w:ascii="Arial" w:hAnsi="Arial" w:cs="Arial"/>
          <w:b w:val="0"/>
          <w:i/>
          <w:color w:val="202020"/>
          <w:lang w:val="es-ES_tradnl"/>
        </w:rPr>
        <w:t>Black Friday</w:t>
      </w:r>
      <w:r w:rsidRPr="00845BE1">
        <w:rPr>
          <w:rStyle w:val="lev"/>
          <w:rFonts w:ascii="Arial" w:hAnsi="Arial" w:cs="Arial"/>
          <w:b w:val="0"/>
          <w:color w:val="202020"/>
          <w:lang w:val="es-ES_tradnl"/>
        </w:rPr>
        <w:t>, </w:t>
      </w:r>
      <w:r w:rsidRPr="00845BE1">
        <w:rPr>
          <w:rFonts w:ascii="Arial" w:hAnsi="Arial" w:cs="Arial"/>
          <w:color w:val="202020"/>
          <w:lang w:val="es-ES_tradnl"/>
        </w:rPr>
        <w:t>pese a que este día les podría reportar unos importantes ingresos extra. "Estamos en un nivel de producción y consumo que tiene consecuencias irreversibles... Anualmente se producen más de 150.000 millones de prendas</w:t>
      </w:r>
      <w:r>
        <w:rPr>
          <w:rStyle w:val="Appelnotedebasdep"/>
          <w:rFonts w:ascii="Arial" w:hAnsi="Arial" w:cs="Arial"/>
          <w:color w:val="202020"/>
          <w:lang w:val="es-ES_tradnl"/>
        </w:rPr>
        <w:footnoteReference w:id="11"/>
      </w:r>
      <w:r w:rsidRPr="00845BE1">
        <w:rPr>
          <w:rFonts w:ascii="Arial" w:hAnsi="Arial" w:cs="Arial"/>
          <w:color w:val="202020"/>
          <w:lang w:val="es-ES_tradnl"/>
        </w:rPr>
        <w:t xml:space="preserve"> y el 75% acaba en el vertedero</w:t>
      </w:r>
      <w:r>
        <w:rPr>
          <w:rStyle w:val="Appelnotedebasdep"/>
          <w:rFonts w:ascii="Arial" w:hAnsi="Arial" w:cs="Arial"/>
          <w:color w:val="202020"/>
          <w:lang w:val="es-ES_tradnl"/>
        </w:rPr>
        <w:footnoteReference w:id="12"/>
      </w:r>
      <w:r w:rsidRPr="00845BE1">
        <w:rPr>
          <w:rFonts w:ascii="Arial" w:hAnsi="Arial" w:cs="Arial"/>
          <w:color w:val="202020"/>
          <w:lang w:val="es-ES_tradnl"/>
        </w:rPr>
        <w:t xml:space="preserve">. Las campañas como </w:t>
      </w:r>
      <w:r w:rsidRPr="00D7200A">
        <w:rPr>
          <w:rFonts w:ascii="Arial" w:hAnsi="Arial" w:cs="Arial"/>
          <w:i/>
          <w:color w:val="202020"/>
          <w:lang w:val="es-ES_tradnl"/>
        </w:rPr>
        <w:t>Black Friday</w:t>
      </w:r>
      <w:r w:rsidRPr="00845BE1">
        <w:rPr>
          <w:rFonts w:ascii="Arial" w:hAnsi="Arial" w:cs="Arial"/>
          <w:color w:val="202020"/>
          <w:lang w:val="es-ES_tradnl"/>
        </w:rPr>
        <w:t xml:space="preserve"> impulsan a este </w:t>
      </w:r>
      <w:r w:rsidRPr="00845BE1">
        <w:rPr>
          <w:rStyle w:val="lev"/>
          <w:rFonts w:ascii="Arial" w:hAnsi="Arial" w:cs="Arial"/>
          <w:b w:val="0"/>
          <w:color w:val="202020"/>
          <w:lang w:val="es-ES_tradnl"/>
        </w:rPr>
        <w:t>consumo desmesurado e innecesario.</w:t>
      </w:r>
      <w:r w:rsidRPr="00845BE1">
        <w:rPr>
          <w:rFonts w:ascii="Arial" w:hAnsi="Arial" w:cs="Arial"/>
          <w:color w:val="202020"/>
          <w:lang w:val="es-ES_tradnl"/>
        </w:rPr>
        <w:t xml:space="preserve"> Además, cuando ves prendas con precios tan bajos tienes que entender que la calidad es muy mala, tan mala que no se puede ni reciclar ni reusar... Todo ello tiene un impacto enorme sobre el planeta al agotar nuestros recursos naturales y producir gases de efecto invernadero. Tenemos que frenar este consumo y, por ello, desde </w:t>
      </w:r>
      <w:proofErr w:type="spellStart"/>
      <w:r w:rsidRPr="00845BE1">
        <w:rPr>
          <w:rFonts w:ascii="Arial" w:hAnsi="Arial" w:cs="Arial"/>
          <w:color w:val="202020"/>
          <w:lang w:val="es-ES_tradnl"/>
        </w:rPr>
        <w:t>Ecoalf</w:t>
      </w:r>
      <w:proofErr w:type="spellEnd"/>
      <w:r w:rsidRPr="00845BE1">
        <w:rPr>
          <w:rFonts w:ascii="Arial" w:hAnsi="Arial" w:cs="Arial"/>
          <w:color w:val="202020"/>
          <w:lang w:val="es-ES_tradnl"/>
        </w:rPr>
        <w:t xml:space="preserve"> lanzamos la campaña en contra de Black Friday bajo el lema</w:t>
      </w:r>
      <w:r w:rsidRPr="00845BE1">
        <w:rPr>
          <w:rFonts w:ascii="Arial" w:hAnsi="Arial" w:cs="Arial"/>
          <w:i/>
          <w:iCs/>
          <w:color w:val="202020"/>
          <w:lang w:val="es-ES_tradnl"/>
        </w:rPr>
        <w:t> Rompe el hábito, no el planeta,</w:t>
      </w:r>
      <w:r w:rsidRPr="00845BE1">
        <w:rPr>
          <w:rFonts w:ascii="Arial" w:hAnsi="Arial" w:cs="Arial"/>
          <w:color w:val="202020"/>
          <w:lang w:val="es-ES_tradnl"/>
        </w:rPr>
        <w:t xml:space="preserve"> dando alternativas a este consumo como donar, regalar, reparar, reciclar... </w:t>
      </w:r>
      <w:r>
        <w:rPr>
          <w:rFonts w:ascii="Arial" w:hAnsi="Arial" w:cs="Arial"/>
          <w:color w:val="202020"/>
          <w:lang w:val="es-ES_tradnl"/>
        </w:rPr>
        <w:t>[…]</w:t>
      </w:r>
      <w:r w:rsidRPr="00845BE1">
        <w:rPr>
          <w:rFonts w:ascii="Arial" w:hAnsi="Arial" w:cs="Arial"/>
          <w:color w:val="202020"/>
          <w:lang w:val="es-ES_tradnl"/>
        </w:rPr>
        <w:t xml:space="preserve"> Tenemos que actuar y tenemos que hacerlo unidos", defiende </w:t>
      </w:r>
      <w:r w:rsidRPr="00845BE1">
        <w:rPr>
          <w:rStyle w:val="lev"/>
          <w:rFonts w:ascii="Arial" w:hAnsi="Arial" w:cs="Arial"/>
          <w:b w:val="0"/>
          <w:color w:val="202020"/>
          <w:lang w:val="es-ES_tradnl"/>
        </w:rPr>
        <w:t>Carolina Álvarez Ossorio, </w:t>
      </w:r>
      <w:r w:rsidRPr="00845BE1">
        <w:rPr>
          <w:rFonts w:ascii="Arial" w:hAnsi="Arial" w:cs="Arial"/>
          <w:color w:val="202020"/>
          <w:lang w:val="es-ES_tradnl"/>
        </w:rPr>
        <w:t xml:space="preserve">responsable de Marketing y Comunicación de </w:t>
      </w:r>
      <w:proofErr w:type="spellStart"/>
      <w:r w:rsidRPr="00845BE1">
        <w:rPr>
          <w:rFonts w:ascii="Arial" w:hAnsi="Arial" w:cs="Arial"/>
          <w:color w:val="202020"/>
          <w:lang w:val="es-ES_tradnl"/>
        </w:rPr>
        <w:t>Ecoalf</w:t>
      </w:r>
      <w:proofErr w:type="spellEnd"/>
      <w:r w:rsidRPr="00845BE1">
        <w:rPr>
          <w:rFonts w:ascii="Arial" w:hAnsi="Arial" w:cs="Arial"/>
          <w:color w:val="202020"/>
          <w:lang w:val="es-ES_tradnl"/>
        </w:rPr>
        <w:t>, en declaraciones a EL MUNDO. […]</w:t>
      </w:r>
    </w:p>
    <w:p w14:paraId="4012C4C7" w14:textId="77777777" w:rsidR="006E0401" w:rsidRPr="00845BE1" w:rsidRDefault="006E0401" w:rsidP="006E0401">
      <w:pPr>
        <w:pStyle w:val="NormalWeb"/>
        <w:shd w:val="clear" w:color="auto" w:fill="FFFFFF"/>
        <w:spacing w:before="0" w:beforeAutospacing="0" w:after="200" w:afterAutospacing="0"/>
        <w:jc w:val="both"/>
        <w:rPr>
          <w:rFonts w:ascii="Arial" w:hAnsi="Arial" w:cs="Arial"/>
          <w:color w:val="202020"/>
          <w:lang w:val="es-ES_tradnl"/>
        </w:rPr>
      </w:pPr>
      <w:r w:rsidRPr="00845BE1">
        <w:rPr>
          <w:rFonts w:ascii="Arial" w:hAnsi="Arial" w:cs="Arial"/>
          <w:color w:val="202020"/>
          <w:lang w:val="es-ES_tradnl"/>
        </w:rPr>
        <w:t>Pero la industria de la moda aún está muy lejos de alcanzar un equilibrio sost</w:t>
      </w:r>
      <w:r>
        <w:rPr>
          <w:rFonts w:ascii="Arial" w:hAnsi="Arial" w:cs="Arial"/>
          <w:color w:val="202020"/>
          <w:lang w:val="es-ES_tradnl"/>
        </w:rPr>
        <w:t xml:space="preserve">enible. De hecho, es la segunda </w:t>
      </w:r>
      <w:r w:rsidRPr="00845BE1">
        <w:rPr>
          <w:rFonts w:ascii="Arial" w:hAnsi="Arial" w:cs="Arial"/>
          <w:color w:val="202020"/>
          <w:lang w:val="es-ES_tradnl"/>
        </w:rPr>
        <w:t>más </w:t>
      </w:r>
      <w:r w:rsidRPr="00845BE1">
        <w:rPr>
          <w:rStyle w:val="lev"/>
          <w:rFonts w:ascii="Arial" w:hAnsi="Arial" w:cs="Arial"/>
          <w:b w:val="0"/>
          <w:color w:val="202020"/>
          <w:lang w:val="es-ES_tradnl"/>
        </w:rPr>
        <w:t>contaminante</w:t>
      </w:r>
      <w:r w:rsidRPr="00845BE1">
        <w:rPr>
          <w:rFonts w:ascii="Arial" w:hAnsi="Arial" w:cs="Arial"/>
          <w:color w:val="202020"/>
          <w:lang w:val="es-ES_tradnl"/>
        </w:rPr>
        <w:t> del</w:t>
      </w:r>
      <w:r>
        <w:rPr>
          <w:rFonts w:ascii="Arial" w:hAnsi="Arial" w:cs="Arial"/>
          <w:color w:val="202020"/>
          <w:lang w:val="es-ES_tradnl"/>
        </w:rPr>
        <w:t xml:space="preserve"> </w:t>
      </w:r>
      <w:r w:rsidRPr="00845BE1">
        <w:rPr>
          <w:rFonts w:ascii="Arial" w:hAnsi="Arial" w:cs="Arial"/>
          <w:color w:val="202020"/>
          <w:lang w:val="es-ES_tradnl"/>
        </w:rPr>
        <w:t>mundo: representa aproximadamente el 10% de las emisiones globales de carbono y casi el 20% de las aguas residuales, de acuerdo con los últimos datos ofrecidos en la Conferencia de la ONU sobre Comercio y Desarrollo (UNCTAD).</w:t>
      </w:r>
      <w:r>
        <w:rPr>
          <w:rFonts w:ascii="Arial" w:hAnsi="Arial" w:cs="Arial"/>
          <w:color w:val="202020"/>
          <w:lang w:val="es-ES_tradnl"/>
        </w:rPr>
        <w:t xml:space="preserve"> […]</w:t>
      </w:r>
    </w:p>
    <w:p w14:paraId="2B13D951" w14:textId="77777777" w:rsidR="006E0401" w:rsidRPr="00845BE1" w:rsidRDefault="006E0401" w:rsidP="006E0401">
      <w:pPr>
        <w:pStyle w:val="NormalWeb"/>
        <w:shd w:val="clear" w:color="auto" w:fill="FFFFFF"/>
        <w:spacing w:before="0" w:beforeAutospacing="0" w:after="0" w:afterAutospacing="0"/>
        <w:jc w:val="both"/>
        <w:rPr>
          <w:rFonts w:ascii="Arial" w:hAnsi="Arial" w:cs="Arial"/>
          <w:color w:val="202020"/>
          <w:lang w:val="es-ES_tradnl"/>
        </w:rPr>
      </w:pPr>
      <w:r w:rsidRPr="00845BE1">
        <w:rPr>
          <w:rFonts w:ascii="Arial" w:hAnsi="Arial" w:cs="Arial"/>
          <w:color w:val="202020"/>
          <w:lang w:val="es-ES_tradnl"/>
        </w:rPr>
        <w:t xml:space="preserve">Pese a estos alarmantes datos que nos deberían hacer reflexionar, el </w:t>
      </w:r>
      <w:r w:rsidRPr="00870D91">
        <w:rPr>
          <w:rFonts w:ascii="Arial" w:hAnsi="Arial" w:cs="Arial"/>
          <w:i/>
          <w:color w:val="202020"/>
          <w:lang w:val="es-ES_tradnl"/>
        </w:rPr>
        <w:t>Black Friday</w:t>
      </w:r>
      <w:r w:rsidRPr="00845BE1">
        <w:rPr>
          <w:rFonts w:ascii="Arial" w:hAnsi="Arial" w:cs="Arial"/>
          <w:color w:val="202020"/>
          <w:lang w:val="es-ES_tradnl"/>
        </w:rPr>
        <w:t xml:space="preserve"> y sus </w:t>
      </w:r>
      <w:r w:rsidRPr="00303C0E">
        <w:rPr>
          <w:rFonts w:ascii="Arial" w:hAnsi="Arial" w:cs="Arial"/>
          <w:color w:val="202020"/>
          <w:lang w:val="es-ES_tradnl"/>
        </w:rPr>
        <w:t>primos</w:t>
      </w:r>
      <w:r w:rsidRPr="00845BE1">
        <w:rPr>
          <w:rFonts w:ascii="Arial" w:hAnsi="Arial" w:cs="Arial"/>
          <w:color w:val="202020"/>
          <w:lang w:val="es-ES_tradnl"/>
        </w:rPr>
        <w:t xml:space="preserve"> -el </w:t>
      </w:r>
      <w:r w:rsidRPr="00870D91">
        <w:rPr>
          <w:rFonts w:ascii="Arial" w:hAnsi="Arial" w:cs="Arial"/>
          <w:i/>
          <w:color w:val="202020"/>
          <w:lang w:val="es-ES_tradnl"/>
        </w:rPr>
        <w:t>Amazon Prime Day</w:t>
      </w:r>
      <w:r w:rsidRPr="00845BE1">
        <w:rPr>
          <w:rFonts w:ascii="Arial" w:hAnsi="Arial" w:cs="Arial"/>
          <w:color w:val="202020"/>
          <w:lang w:val="es-ES_tradnl"/>
        </w:rPr>
        <w:t xml:space="preserve"> (13 y 14 de octubre), el </w:t>
      </w:r>
      <w:proofErr w:type="spellStart"/>
      <w:r w:rsidRPr="00870D91">
        <w:rPr>
          <w:rFonts w:ascii="Arial" w:hAnsi="Arial" w:cs="Arial"/>
          <w:i/>
          <w:color w:val="202020"/>
          <w:lang w:val="es-ES_tradnl"/>
        </w:rPr>
        <w:t>Cyber</w:t>
      </w:r>
      <w:proofErr w:type="spellEnd"/>
      <w:r w:rsidRPr="00870D91">
        <w:rPr>
          <w:rFonts w:ascii="Arial" w:hAnsi="Arial" w:cs="Arial"/>
          <w:i/>
          <w:color w:val="202020"/>
          <w:lang w:val="es-ES_tradnl"/>
        </w:rPr>
        <w:t xml:space="preserve"> </w:t>
      </w:r>
      <w:proofErr w:type="spellStart"/>
      <w:r w:rsidRPr="00870D91">
        <w:rPr>
          <w:rFonts w:ascii="Arial" w:hAnsi="Arial" w:cs="Arial"/>
          <w:i/>
          <w:color w:val="202020"/>
          <w:lang w:val="es-ES_tradnl"/>
        </w:rPr>
        <w:t>Monday</w:t>
      </w:r>
      <w:proofErr w:type="spellEnd"/>
      <w:r w:rsidRPr="00845BE1">
        <w:rPr>
          <w:rFonts w:ascii="Arial" w:hAnsi="Arial" w:cs="Arial"/>
          <w:color w:val="202020"/>
          <w:lang w:val="es-ES_tradnl"/>
        </w:rPr>
        <w:t xml:space="preserve"> (30 de no</w:t>
      </w:r>
      <w:r w:rsidRPr="00845BE1">
        <w:rPr>
          <w:rFonts w:ascii="Arial" w:hAnsi="Arial" w:cs="Arial"/>
          <w:color w:val="202020"/>
          <w:lang w:val="es-ES_tradnl"/>
        </w:rPr>
        <w:lastRenderedPageBreak/>
        <w:t xml:space="preserve">viembre), el </w:t>
      </w:r>
      <w:proofErr w:type="spellStart"/>
      <w:r w:rsidRPr="00870D91">
        <w:rPr>
          <w:rFonts w:ascii="Arial" w:hAnsi="Arial" w:cs="Arial"/>
          <w:i/>
          <w:color w:val="202020"/>
          <w:lang w:val="es-ES_tradnl"/>
        </w:rPr>
        <w:t>Cyber</w:t>
      </w:r>
      <w:proofErr w:type="spellEnd"/>
      <w:r w:rsidRPr="00870D91">
        <w:rPr>
          <w:rFonts w:ascii="Arial" w:hAnsi="Arial" w:cs="Arial"/>
          <w:i/>
          <w:color w:val="202020"/>
          <w:lang w:val="es-ES_tradnl"/>
        </w:rPr>
        <w:t xml:space="preserve"> </w:t>
      </w:r>
      <w:proofErr w:type="spellStart"/>
      <w:r w:rsidRPr="00870D91">
        <w:rPr>
          <w:rFonts w:ascii="Arial" w:hAnsi="Arial" w:cs="Arial"/>
          <w:i/>
          <w:color w:val="202020"/>
          <w:lang w:val="es-ES_tradnl"/>
        </w:rPr>
        <w:t>Week</w:t>
      </w:r>
      <w:proofErr w:type="spellEnd"/>
      <w:r w:rsidRPr="00845BE1">
        <w:rPr>
          <w:rFonts w:ascii="Arial" w:hAnsi="Arial" w:cs="Arial"/>
          <w:color w:val="202020"/>
          <w:lang w:val="es-ES_tradnl"/>
        </w:rPr>
        <w:t xml:space="preserve"> (la semana siguiente a Acción de Gracias) o el Día del Soltero (11 de noviembre), muy popular en China- </w:t>
      </w:r>
      <w:r w:rsidRPr="00845BE1">
        <w:rPr>
          <w:rStyle w:val="lev"/>
          <w:rFonts w:ascii="Arial" w:hAnsi="Arial" w:cs="Arial"/>
          <w:b w:val="0"/>
          <w:color w:val="202020"/>
          <w:lang w:val="es-ES_tradnl"/>
        </w:rPr>
        <w:t>gozan todavía de una salud excelente</w:t>
      </w:r>
      <w:r w:rsidRPr="00845BE1">
        <w:rPr>
          <w:rFonts w:ascii="Arial" w:hAnsi="Arial" w:cs="Arial"/>
          <w:color w:val="202020"/>
          <w:lang w:val="es-ES_tradnl"/>
        </w:rPr>
        <w:t>. De hecho, ni la pandemia ha conseguido eclipsar sus espectaculares resultados. Las ventas tan sólo han saltado de canal: del </w:t>
      </w:r>
      <w:r w:rsidRPr="00845BE1">
        <w:rPr>
          <w:rFonts w:ascii="Arial" w:hAnsi="Arial" w:cs="Arial"/>
          <w:i/>
          <w:iCs/>
          <w:color w:val="202020"/>
          <w:lang w:val="es-ES_tradnl"/>
        </w:rPr>
        <w:t>off-line </w:t>
      </w:r>
      <w:r w:rsidRPr="00845BE1">
        <w:rPr>
          <w:rFonts w:ascii="Arial" w:hAnsi="Arial" w:cs="Arial"/>
          <w:color w:val="202020"/>
          <w:lang w:val="es-ES_tradnl"/>
        </w:rPr>
        <w:t>al </w:t>
      </w:r>
      <w:r w:rsidRPr="00845BE1">
        <w:rPr>
          <w:rFonts w:ascii="Arial" w:hAnsi="Arial" w:cs="Arial"/>
          <w:i/>
          <w:iCs/>
          <w:color w:val="202020"/>
          <w:lang w:val="es-ES_tradnl"/>
        </w:rPr>
        <w:t>online.</w:t>
      </w:r>
      <w:r>
        <w:rPr>
          <w:rFonts w:ascii="Arial" w:hAnsi="Arial" w:cs="Arial"/>
          <w:i/>
          <w:iCs/>
          <w:color w:val="202020"/>
          <w:lang w:val="es-ES_tradnl"/>
        </w:rPr>
        <w:t xml:space="preserve"> </w:t>
      </w:r>
      <w:r w:rsidRPr="00845BE1">
        <w:rPr>
          <w:rFonts w:ascii="Arial" w:hAnsi="Arial" w:cs="Arial"/>
          <w:color w:val="202020"/>
          <w:lang w:val="es-ES_tradnl"/>
        </w:rPr>
        <w:t>[…]</w:t>
      </w:r>
    </w:p>
    <w:p w14:paraId="3384B5CB" w14:textId="77777777" w:rsidR="006E0401" w:rsidRDefault="006E0401" w:rsidP="006E0401">
      <w:pPr>
        <w:pStyle w:val="NormalWeb"/>
        <w:shd w:val="clear" w:color="auto" w:fill="FFFFFF"/>
        <w:spacing w:before="0" w:beforeAutospacing="0" w:after="0" w:afterAutospacing="0"/>
        <w:jc w:val="both"/>
        <w:rPr>
          <w:rFonts w:ascii="Arial" w:hAnsi="Arial" w:cs="Arial"/>
          <w:color w:val="202020"/>
          <w:lang w:val="es-ES_tradnl"/>
        </w:rPr>
      </w:pPr>
      <w:r w:rsidRPr="00845BE1">
        <w:rPr>
          <w:rFonts w:ascii="Arial" w:hAnsi="Arial" w:cs="Arial"/>
          <w:color w:val="202020"/>
          <w:lang w:val="es-ES_tradnl"/>
        </w:rPr>
        <w:t>En España, según los datos presentados por </w:t>
      </w:r>
      <w:r w:rsidRPr="00845BE1">
        <w:rPr>
          <w:rStyle w:val="lev"/>
          <w:rFonts w:ascii="Arial" w:hAnsi="Arial" w:cs="Arial"/>
          <w:b w:val="0"/>
          <w:color w:val="202020"/>
          <w:lang w:val="es-ES_tradnl"/>
        </w:rPr>
        <w:t>Salesforce,</w:t>
      </w:r>
      <w:r w:rsidRPr="00845BE1">
        <w:rPr>
          <w:rFonts w:ascii="Arial" w:hAnsi="Arial" w:cs="Arial"/>
          <w:color w:val="202020"/>
          <w:lang w:val="es-ES_tradnl"/>
        </w:rPr>
        <w:t> basados en la actividad de 1.000 millones de compradores en 40 países, los pedidos </w:t>
      </w:r>
      <w:r w:rsidRPr="00845BE1">
        <w:rPr>
          <w:rFonts w:ascii="Arial" w:hAnsi="Arial" w:cs="Arial"/>
          <w:i/>
          <w:iCs/>
          <w:color w:val="202020"/>
          <w:lang w:val="es-ES_tradnl"/>
        </w:rPr>
        <w:t>online </w:t>
      </w:r>
      <w:r w:rsidRPr="00845BE1">
        <w:rPr>
          <w:rFonts w:ascii="Arial" w:hAnsi="Arial" w:cs="Arial"/>
          <w:color w:val="202020"/>
          <w:lang w:val="es-ES_tradnl"/>
        </w:rPr>
        <w:t>aumentaron</w:t>
      </w:r>
      <w:r>
        <w:rPr>
          <w:rFonts w:ascii="Arial" w:hAnsi="Arial" w:cs="Arial"/>
          <w:color w:val="202020"/>
          <w:lang w:val="es-ES_tradnl"/>
        </w:rPr>
        <w:t xml:space="preserve"> un 27% respecto al año pasado.</w:t>
      </w:r>
    </w:p>
    <w:p w14:paraId="053EFD86" w14:textId="77777777" w:rsidR="006E0401" w:rsidRDefault="006E0401" w:rsidP="006E0401">
      <w:pPr>
        <w:pStyle w:val="NormalWeb"/>
        <w:shd w:val="clear" w:color="auto" w:fill="FFFFFF"/>
        <w:spacing w:before="0" w:beforeAutospacing="0" w:after="0" w:afterAutospacing="0"/>
        <w:rPr>
          <w:rFonts w:ascii="Arial" w:hAnsi="Arial" w:cs="Arial"/>
          <w:color w:val="202020"/>
          <w:lang w:val="es-ES_tradnl"/>
        </w:rPr>
      </w:pPr>
    </w:p>
    <w:p w14:paraId="5C90A9D0" w14:textId="77777777" w:rsidR="006E0401" w:rsidRDefault="006E0401" w:rsidP="006E0401">
      <w:pPr>
        <w:pStyle w:val="NormalWeb"/>
        <w:shd w:val="clear" w:color="auto" w:fill="FFFFFF"/>
        <w:spacing w:before="0" w:beforeAutospacing="0" w:after="0" w:afterAutospacing="0"/>
        <w:rPr>
          <w:rFonts w:ascii="Arial" w:hAnsi="Arial" w:cs="Arial"/>
          <w:color w:val="202020"/>
          <w:lang w:val="es-ES_tradnl"/>
        </w:rPr>
        <w:sectPr w:rsidR="006E0401" w:rsidSect="006E0401">
          <w:type w:val="continuous"/>
          <w:pgSz w:w="11906" w:h="16838"/>
          <w:pgMar w:top="1418" w:right="1418" w:bottom="1418" w:left="1418" w:header="709" w:footer="709" w:gutter="0"/>
          <w:lnNumType w:countBy="5" w:restart="continuous"/>
          <w:cols w:space="708"/>
          <w:docGrid w:linePitch="360"/>
        </w:sectPr>
      </w:pPr>
    </w:p>
    <w:p w14:paraId="34CF69E1" w14:textId="77777777" w:rsidR="006E0401" w:rsidRDefault="006E0401" w:rsidP="006E0401">
      <w:pPr>
        <w:pStyle w:val="NormalWeb"/>
        <w:shd w:val="clear" w:color="auto" w:fill="FFFFFF"/>
        <w:spacing w:before="0" w:beforeAutospacing="0" w:after="0" w:afterAutospacing="0"/>
        <w:jc w:val="both"/>
        <w:rPr>
          <w:rFonts w:ascii="Arial" w:hAnsi="Arial" w:cs="Arial"/>
          <w:color w:val="202020"/>
          <w:lang w:val="es-ES_tradnl"/>
        </w:rPr>
      </w:pPr>
    </w:p>
    <w:p w14:paraId="141DA400" w14:textId="77777777" w:rsidR="006E0401" w:rsidRDefault="006E0401" w:rsidP="006E0401">
      <w:pPr>
        <w:pStyle w:val="NormalWeb"/>
        <w:shd w:val="clear" w:color="auto" w:fill="FFFFFF"/>
        <w:spacing w:before="0" w:beforeAutospacing="0" w:after="0" w:afterAutospacing="0"/>
        <w:jc w:val="both"/>
        <w:rPr>
          <w:rFonts w:ascii="Arial" w:hAnsi="Arial" w:cs="Arial"/>
          <w:color w:val="202020"/>
          <w:lang w:val="es-ES_tradnl"/>
        </w:rPr>
      </w:pPr>
    </w:p>
    <w:p w14:paraId="50293D82" w14:textId="77777777" w:rsidR="006E0401" w:rsidRPr="00EE4C7A" w:rsidRDefault="006E0401" w:rsidP="006E0401">
      <w:pPr>
        <w:pStyle w:val="NormalWeb"/>
        <w:suppressLineNumbers/>
        <w:shd w:val="clear" w:color="auto" w:fill="FFFFFF"/>
        <w:spacing w:before="0" w:beforeAutospacing="0" w:after="0" w:afterAutospacing="0"/>
        <w:jc w:val="right"/>
        <w:rPr>
          <w:rFonts w:ascii="Arial" w:hAnsi="Arial" w:cs="Arial"/>
          <w:color w:val="202020"/>
          <w:lang w:val="es-ES_tradnl"/>
        </w:rPr>
      </w:pPr>
      <w:r>
        <w:rPr>
          <w:rFonts w:ascii="Arial" w:hAnsi="Arial" w:cs="Arial"/>
          <w:color w:val="202020"/>
          <w:lang w:val="es-ES_tradnl"/>
        </w:rPr>
        <w:t xml:space="preserve">Isabel Munera, </w:t>
      </w:r>
      <w:r w:rsidRPr="00EE4C7A">
        <w:rPr>
          <w:rFonts w:ascii="Arial" w:hAnsi="Arial" w:cs="Arial"/>
          <w:i/>
          <w:color w:val="202020"/>
          <w:lang w:val="es-ES_tradnl"/>
        </w:rPr>
        <w:t>elmundo.es</w:t>
      </w:r>
      <w:r>
        <w:rPr>
          <w:rFonts w:ascii="Arial" w:hAnsi="Arial" w:cs="Arial"/>
          <w:color w:val="202020"/>
          <w:lang w:val="es-ES_tradnl"/>
        </w:rPr>
        <w:t>, Madrid, 23/11/2021</w:t>
      </w:r>
    </w:p>
    <w:p w14:paraId="59299631" w14:textId="77777777" w:rsidR="006E0401" w:rsidRPr="00704E68" w:rsidRDefault="006E0401" w:rsidP="006E0401">
      <w:pPr>
        <w:pStyle w:val="Default"/>
        <w:suppressLineNumbers/>
      </w:pPr>
      <w:r>
        <w:br w:type="page"/>
      </w:r>
    </w:p>
    <w:p w14:paraId="2B73BA35" w14:textId="77777777" w:rsidR="006E0401" w:rsidRPr="00704E68" w:rsidRDefault="006E0401" w:rsidP="006E0401">
      <w:pPr>
        <w:pStyle w:val="Default"/>
        <w:numPr>
          <w:ilvl w:val="0"/>
          <w:numId w:val="2"/>
        </w:numPr>
        <w:suppressLineNumbers/>
        <w:ind w:left="567" w:hanging="567"/>
        <w:jc w:val="both"/>
        <w:rPr>
          <w:b/>
          <w:bCs/>
        </w:rPr>
      </w:pPr>
      <w:r w:rsidRPr="00704E68">
        <w:rPr>
          <w:b/>
          <w:bCs/>
        </w:rPr>
        <w:lastRenderedPageBreak/>
        <w:t xml:space="preserve">COMPRÉHENSION (7 points) </w:t>
      </w:r>
    </w:p>
    <w:p w14:paraId="11BB4605" w14:textId="77777777" w:rsidR="006E0401" w:rsidRDefault="006E0401" w:rsidP="006E0401">
      <w:pPr>
        <w:pStyle w:val="Default"/>
        <w:suppressLineNumbers/>
        <w:jc w:val="both"/>
      </w:pPr>
    </w:p>
    <w:p w14:paraId="5879DB39" w14:textId="77777777" w:rsidR="006E0401" w:rsidRPr="00704E68" w:rsidRDefault="006E0401" w:rsidP="006E0401">
      <w:pPr>
        <w:pStyle w:val="Default"/>
        <w:suppressLineNumbers/>
        <w:jc w:val="both"/>
      </w:pPr>
    </w:p>
    <w:p w14:paraId="55DBF664" w14:textId="77777777" w:rsidR="006E0401" w:rsidRPr="00704E68" w:rsidRDefault="006E0401" w:rsidP="006E0401">
      <w:pPr>
        <w:pStyle w:val="Default"/>
        <w:suppressLineNumbers/>
        <w:jc w:val="both"/>
        <w:rPr>
          <w:b/>
          <w:bCs/>
        </w:rPr>
      </w:pPr>
      <w:r w:rsidRPr="00704E68">
        <w:rPr>
          <w:b/>
          <w:bCs/>
        </w:rPr>
        <w:t xml:space="preserve">Après avoir pris connaissance du sujet, vous en dégagerez </w:t>
      </w:r>
      <w:r w:rsidRPr="00704E68">
        <w:rPr>
          <w:b/>
          <w:bCs/>
          <w:u w:val="single"/>
        </w:rPr>
        <w:t>en espagnol</w:t>
      </w:r>
      <w:r w:rsidRPr="00704E68">
        <w:rPr>
          <w:b/>
          <w:bCs/>
        </w:rPr>
        <w:t xml:space="preserve"> le sens</w:t>
      </w:r>
      <w:r>
        <w:rPr>
          <w:b/>
          <w:bCs/>
        </w:rPr>
        <w:t>,</w:t>
      </w:r>
      <w:r w:rsidRPr="00704E68">
        <w:rPr>
          <w:b/>
          <w:bCs/>
        </w:rPr>
        <w:t xml:space="preserve"> en prenant ap</w:t>
      </w:r>
      <w:r>
        <w:rPr>
          <w:b/>
          <w:bCs/>
        </w:rPr>
        <w:t>pui sur les consignes suivantes</w:t>
      </w:r>
      <w:r>
        <w:rPr>
          <w:lang w:val="es-ES_tradnl"/>
        </w:rPr>
        <w:t> </w:t>
      </w:r>
      <w:r w:rsidRPr="00704E68">
        <w:rPr>
          <w:b/>
          <w:bCs/>
        </w:rPr>
        <w:t xml:space="preserve">: </w:t>
      </w:r>
    </w:p>
    <w:p w14:paraId="72884E9D" w14:textId="77777777" w:rsidR="006E0401" w:rsidRPr="00704E68" w:rsidRDefault="006E0401" w:rsidP="006E0401">
      <w:pPr>
        <w:pStyle w:val="Default"/>
        <w:suppressLineNumbers/>
        <w:jc w:val="both"/>
      </w:pPr>
    </w:p>
    <w:p w14:paraId="723CD9A3" w14:textId="77777777" w:rsidR="006E0401" w:rsidRDefault="006E0401" w:rsidP="006E0401">
      <w:pPr>
        <w:pStyle w:val="Default"/>
        <w:numPr>
          <w:ilvl w:val="0"/>
          <w:numId w:val="3"/>
        </w:numPr>
        <w:suppressLineNumbers/>
        <w:spacing w:after="40"/>
        <w:ind w:left="567" w:hanging="567"/>
        <w:jc w:val="both"/>
        <w:rPr>
          <w:lang w:val="es-ES_tradnl"/>
        </w:rPr>
      </w:pPr>
      <w:r w:rsidRPr="00704E68">
        <w:rPr>
          <w:lang w:val="es-ES_tradnl"/>
        </w:rPr>
        <w:t xml:space="preserve">Explique lo que el autor llama </w:t>
      </w:r>
      <w:r w:rsidRPr="00704E68">
        <w:rPr>
          <w:rFonts w:ascii="Times New Roman" w:hAnsi="Times New Roman"/>
          <w:lang w:val="es-ES_tradnl"/>
        </w:rPr>
        <w:t>«</w:t>
      </w:r>
      <w:r w:rsidRPr="00704E68">
        <w:rPr>
          <w:i/>
          <w:iCs/>
          <w:lang w:val="es-ES_tradnl"/>
        </w:rPr>
        <w:t>consumo desaforado</w:t>
      </w:r>
      <w:r w:rsidRPr="00704E68">
        <w:rPr>
          <w:lang w:val="es-ES_tradnl"/>
        </w:rPr>
        <w:t>» (l. 4) y cuáles son sus consecuencias.</w:t>
      </w:r>
    </w:p>
    <w:p w14:paraId="2376451E" w14:textId="77777777" w:rsidR="006E0401" w:rsidRPr="00704E68" w:rsidRDefault="006E0401" w:rsidP="006E0401">
      <w:pPr>
        <w:pStyle w:val="Default"/>
        <w:suppressLineNumbers/>
        <w:spacing w:after="40"/>
        <w:ind w:left="930"/>
        <w:jc w:val="both"/>
        <w:rPr>
          <w:lang w:val="es-ES_tradnl"/>
        </w:rPr>
      </w:pPr>
    </w:p>
    <w:p w14:paraId="0B464FF7" w14:textId="77777777" w:rsidR="006E0401" w:rsidRPr="00704E68" w:rsidRDefault="006E0401" w:rsidP="006E0401">
      <w:pPr>
        <w:pStyle w:val="Default"/>
        <w:suppressLineNumbers/>
        <w:ind w:left="567" w:hanging="567"/>
        <w:jc w:val="both"/>
        <w:rPr>
          <w:lang w:val="es-ES_tradnl"/>
        </w:rPr>
      </w:pPr>
      <w:r>
        <w:rPr>
          <w:lang w:val="es-ES_tradnl"/>
        </w:rPr>
        <w:t>2.</w:t>
      </w:r>
      <w:r>
        <w:rPr>
          <w:lang w:val="es-ES_tradnl"/>
        </w:rPr>
        <w:tab/>
      </w:r>
      <w:r w:rsidRPr="00704E68">
        <w:rPr>
          <w:lang w:val="es-ES_tradnl"/>
        </w:rPr>
        <w:t xml:space="preserve">Indique qué alternativas existen. </w:t>
      </w:r>
    </w:p>
    <w:p w14:paraId="237675D2" w14:textId="77777777" w:rsidR="006E0401" w:rsidRDefault="006E0401" w:rsidP="006E0401">
      <w:pPr>
        <w:pStyle w:val="Default"/>
        <w:suppressLineNumbers/>
        <w:jc w:val="both"/>
        <w:rPr>
          <w:lang w:val="es-ES_tradnl"/>
        </w:rPr>
      </w:pPr>
    </w:p>
    <w:p w14:paraId="1292D0E2" w14:textId="77777777" w:rsidR="006E0401" w:rsidRPr="00704E68" w:rsidRDefault="006E0401" w:rsidP="006E0401">
      <w:pPr>
        <w:pStyle w:val="Default"/>
        <w:suppressLineNumbers/>
        <w:jc w:val="both"/>
        <w:rPr>
          <w:lang w:val="es-ES_tradnl"/>
        </w:rPr>
      </w:pPr>
    </w:p>
    <w:p w14:paraId="25642E8B" w14:textId="77777777" w:rsidR="006E0401" w:rsidRPr="00704E68" w:rsidRDefault="006E0401" w:rsidP="006E0401">
      <w:pPr>
        <w:pStyle w:val="Default"/>
        <w:suppressLineNumbers/>
        <w:jc w:val="both"/>
        <w:rPr>
          <w:lang w:val="es-ES_tradnl"/>
        </w:rPr>
      </w:pPr>
    </w:p>
    <w:p w14:paraId="0F5A4611" w14:textId="77777777" w:rsidR="006E0401" w:rsidRPr="00704E68" w:rsidRDefault="006E0401" w:rsidP="006E0401">
      <w:pPr>
        <w:pStyle w:val="Default"/>
        <w:numPr>
          <w:ilvl w:val="0"/>
          <w:numId w:val="2"/>
        </w:numPr>
        <w:suppressLineNumbers/>
        <w:ind w:left="567" w:hanging="567"/>
        <w:jc w:val="both"/>
        <w:rPr>
          <w:lang w:val="es-ES_tradnl"/>
        </w:rPr>
      </w:pPr>
      <w:r w:rsidRPr="00704E68">
        <w:rPr>
          <w:b/>
          <w:bCs/>
          <w:lang w:val="es-ES_tradnl"/>
        </w:rPr>
        <w:t xml:space="preserve">TRADUCTION (3 </w:t>
      </w:r>
      <w:proofErr w:type="spellStart"/>
      <w:r w:rsidRPr="00704E68">
        <w:rPr>
          <w:b/>
          <w:bCs/>
          <w:lang w:val="es-ES_tradnl"/>
        </w:rPr>
        <w:t>points</w:t>
      </w:r>
      <w:proofErr w:type="spellEnd"/>
      <w:r w:rsidRPr="00704E68">
        <w:rPr>
          <w:b/>
          <w:bCs/>
          <w:lang w:val="es-ES_tradnl"/>
        </w:rPr>
        <w:t xml:space="preserve">) </w:t>
      </w:r>
    </w:p>
    <w:p w14:paraId="153EBD2A" w14:textId="77777777" w:rsidR="006E0401" w:rsidRDefault="006E0401" w:rsidP="006E0401">
      <w:pPr>
        <w:pStyle w:val="Default"/>
        <w:suppressLineNumbers/>
        <w:jc w:val="both"/>
        <w:rPr>
          <w:lang w:val="es-ES_tradnl"/>
        </w:rPr>
      </w:pPr>
    </w:p>
    <w:p w14:paraId="22EBB692" w14:textId="77777777" w:rsidR="006E0401" w:rsidRPr="00704E68" w:rsidRDefault="006E0401" w:rsidP="006E0401">
      <w:pPr>
        <w:pStyle w:val="Default"/>
        <w:suppressLineNumbers/>
        <w:jc w:val="both"/>
        <w:rPr>
          <w:lang w:val="es-ES_tradnl"/>
        </w:rPr>
      </w:pPr>
    </w:p>
    <w:p w14:paraId="47C7CF5D" w14:textId="77777777" w:rsidR="006E0401" w:rsidRPr="00704E68" w:rsidRDefault="006E0401" w:rsidP="006E0401">
      <w:pPr>
        <w:pStyle w:val="Default"/>
        <w:suppressLineNumbers/>
        <w:jc w:val="both"/>
        <w:rPr>
          <w:lang w:val="es-ES_tradnl"/>
        </w:rPr>
      </w:pPr>
      <w:proofErr w:type="spellStart"/>
      <w:r>
        <w:rPr>
          <w:lang w:val="es-ES_tradnl"/>
        </w:rPr>
        <w:t>Traduire</w:t>
      </w:r>
      <w:proofErr w:type="spellEnd"/>
      <w:r>
        <w:rPr>
          <w:lang w:val="es-ES_tradnl"/>
        </w:rPr>
        <w:t xml:space="preserve"> </w:t>
      </w:r>
      <w:proofErr w:type="gramStart"/>
      <w:r>
        <w:rPr>
          <w:lang w:val="es-ES_tradnl"/>
        </w:rPr>
        <w:t>de :</w:t>
      </w:r>
      <w:proofErr w:type="gramEnd"/>
      <w:r w:rsidRPr="00704E68">
        <w:rPr>
          <w:lang w:val="es-ES_tradnl"/>
        </w:rPr>
        <w:t xml:space="preserve"> «</w:t>
      </w:r>
      <w:r>
        <w:rPr>
          <w:lang w:val="es-ES_tradnl"/>
        </w:rPr>
        <w:t> </w:t>
      </w:r>
      <w:r w:rsidRPr="00704E68">
        <w:rPr>
          <w:i/>
          <w:iCs/>
          <w:color w:val="202020"/>
          <w:lang w:val="es-ES_tradnl"/>
        </w:rPr>
        <w:t>Estamos en un nivel</w:t>
      </w:r>
      <w:r w:rsidRPr="00704E68">
        <w:rPr>
          <w:i/>
          <w:iCs/>
          <w:lang w:val="es-ES_tradnl"/>
        </w:rPr>
        <w:t>…</w:t>
      </w:r>
      <w:r w:rsidRPr="00704E68">
        <w:rPr>
          <w:lang w:val="es-ES_tradnl"/>
        </w:rPr>
        <w:t>» (l. 1</w:t>
      </w:r>
      <w:r>
        <w:rPr>
          <w:lang w:val="es-ES_tradnl"/>
        </w:rPr>
        <w:t xml:space="preserve">7) </w:t>
      </w:r>
      <w:proofErr w:type="spellStart"/>
      <w:r>
        <w:rPr>
          <w:lang w:val="es-ES_tradnl"/>
        </w:rPr>
        <w:t>jusqu’à</w:t>
      </w:r>
      <w:proofErr w:type="spellEnd"/>
      <w:r>
        <w:rPr>
          <w:lang w:val="es-ES_tradnl"/>
        </w:rPr>
        <w:t> </w:t>
      </w:r>
      <w:r w:rsidRPr="00704E68">
        <w:rPr>
          <w:lang w:val="es-ES_tradnl"/>
        </w:rPr>
        <w:t>:</w:t>
      </w:r>
      <w:r w:rsidRPr="00704E68">
        <w:rPr>
          <w:i/>
          <w:iCs/>
          <w:lang w:val="es-ES_tradnl"/>
        </w:rPr>
        <w:t xml:space="preserve"> </w:t>
      </w:r>
      <w:r w:rsidRPr="00704E68">
        <w:rPr>
          <w:lang w:val="es-ES_tradnl"/>
        </w:rPr>
        <w:t>«</w:t>
      </w:r>
      <w:r>
        <w:rPr>
          <w:lang w:val="es-ES_tradnl"/>
        </w:rPr>
        <w:t> </w:t>
      </w:r>
      <w:r w:rsidRPr="00704E68">
        <w:rPr>
          <w:i/>
          <w:iCs/>
          <w:color w:val="202020"/>
          <w:lang w:val="es-ES_tradnl"/>
        </w:rPr>
        <w:t>gases de efecto invernadero</w:t>
      </w:r>
      <w:r w:rsidRPr="00704E68">
        <w:rPr>
          <w:lang w:val="es-ES_tradnl"/>
        </w:rPr>
        <w:t>.</w:t>
      </w:r>
      <w:r>
        <w:rPr>
          <w:lang w:val="es-ES_tradnl"/>
        </w:rPr>
        <w:t xml:space="preserve"> » (l. </w:t>
      </w:r>
      <w:r w:rsidRPr="00704E68">
        <w:rPr>
          <w:lang w:val="es-ES_tradnl"/>
        </w:rPr>
        <w:t>2</w:t>
      </w:r>
      <w:r>
        <w:rPr>
          <w:lang w:val="es-ES_tradnl"/>
        </w:rPr>
        <w:t>4</w:t>
      </w:r>
      <w:r w:rsidRPr="00704E68">
        <w:rPr>
          <w:lang w:val="es-ES_tradnl"/>
        </w:rPr>
        <w:t xml:space="preserve">) </w:t>
      </w:r>
    </w:p>
    <w:p w14:paraId="576AF1D5" w14:textId="77777777" w:rsidR="006E0401" w:rsidRPr="00704E68" w:rsidRDefault="006E0401" w:rsidP="006E0401">
      <w:pPr>
        <w:pStyle w:val="Default"/>
        <w:suppressLineNumbers/>
        <w:jc w:val="both"/>
        <w:rPr>
          <w:lang w:val="es-ES_tradnl"/>
        </w:rPr>
      </w:pPr>
    </w:p>
    <w:p w14:paraId="3CCC6A6C" w14:textId="77777777" w:rsidR="006E0401" w:rsidRPr="00704E68" w:rsidRDefault="006E0401" w:rsidP="006E0401">
      <w:pPr>
        <w:pStyle w:val="Default"/>
        <w:suppressLineNumbers/>
        <w:jc w:val="both"/>
        <w:rPr>
          <w:lang w:val="es-ES_tradnl"/>
        </w:rPr>
      </w:pPr>
    </w:p>
    <w:p w14:paraId="091B763F" w14:textId="77777777" w:rsidR="006E0401" w:rsidRPr="00704E68" w:rsidRDefault="006E0401" w:rsidP="006E0401">
      <w:pPr>
        <w:pStyle w:val="Default"/>
        <w:suppressLineNumbers/>
        <w:jc w:val="both"/>
        <w:rPr>
          <w:lang w:val="es-ES_tradnl"/>
        </w:rPr>
      </w:pPr>
    </w:p>
    <w:p w14:paraId="7D940D86" w14:textId="77777777" w:rsidR="006E0401" w:rsidRPr="00B71E0C" w:rsidRDefault="006E0401" w:rsidP="006E0401">
      <w:pPr>
        <w:pStyle w:val="Default"/>
        <w:numPr>
          <w:ilvl w:val="0"/>
          <w:numId w:val="2"/>
        </w:numPr>
        <w:suppressLineNumbers/>
        <w:ind w:left="567" w:hanging="567"/>
        <w:jc w:val="both"/>
        <w:rPr>
          <w:lang w:val="es-ES_tradnl"/>
        </w:rPr>
      </w:pPr>
      <w:r w:rsidRPr="00B71E0C">
        <w:rPr>
          <w:b/>
          <w:bCs/>
          <w:lang w:val="es-ES_tradnl"/>
        </w:rPr>
        <w:t xml:space="preserve">EXPRESSION </w:t>
      </w:r>
      <w:r>
        <w:rPr>
          <w:b/>
          <w:bCs/>
          <w:lang w:val="es-ES_tradnl"/>
        </w:rPr>
        <w:t xml:space="preserve">ÉCRITE </w:t>
      </w:r>
      <w:r w:rsidRPr="00B71E0C">
        <w:rPr>
          <w:b/>
          <w:bCs/>
          <w:lang w:val="es-ES_tradnl"/>
        </w:rPr>
        <w:t xml:space="preserve">(10 </w:t>
      </w:r>
      <w:proofErr w:type="spellStart"/>
      <w:r w:rsidRPr="00B71E0C">
        <w:rPr>
          <w:b/>
          <w:bCs/>
          <w:lang w:val="es-ES_tradnl"/>
        </w:rPr>
        <w:t>points</w:t>
      </w:r>
      <w:proofErr w:type="spellEnd"/>
      <w:r w:rsidRPr="00B71E0C">
        <w:rPr>
          <w:b/>
          <w:bCs/>
          <w:lang w:val="es-ES_tradnl"/>
        </w:rPr>
        <w:t xml:space="preserve">) </w:t>
      </w:r>
    </w:p>
    <w:p w14:paraId="33D7C830" w14:textId="77777777" w:rsidR="006E0401" w:rsidRDefault="006E0401" w:rsidP="006E0401">
      <w:pPr>
        <w:pStyle w:val="Default"/>
        <w:suppressLineNumbers/>
        <w:jc w:val="both"/>
        <w:rPr>
          <w:lang w:val="es-ES_tradnl"/>
        </w:rPr>
      </w:pPr>
    </w:p>
    <w:p w14:paraId="7827B2AD" w14:textId="77777777" w:rsidR="006E0401" w:rsidRPr="00704E68" w:rsidRDefault="006E0401" w:rsidP="006E0401">
      <w:pPr>
        <w:pStyle w:val="Default"/>
        <w:suppressLineNumbers/>
        <w:jc w:val="both"/>
        <w:rPr>
          <w:lang w:val="es-ES_tradnl"/>
        </w:rPr>
      </w:pPr>
    </w:p>
    <w:p w14:paraId="25FE7D80" w14:textId="77777777" w:rsidR="006E0401" w:rsidRPr="00704E68" w:rsidRDefault="006E0401" w:rsidP="006E0401">
      <w:pPr>
        <w:pStyle w:val="Default"/>
        <w:suppressLineNumbers/>
        <w:jc w:val="both"/>
      </w:pPr>
      <w:proofErr w:type="gramStart"/>
      <w:r w:rsidRPr="00704E68">
        <w:rPr>
          <w:i/>
          <w:iCs/>
          <w:lang w:val="es-ES_tradnl"/>
        </w:rPr>
        <w:t>«</w:t>
      </w:r>
      <w:r>
        <w:rPr>
          <w:i/>
          <w:iCs/>
          <w:lang w:val="es-ES_tradnl"/>
        </w:rPr>
        <w:t> </w:t>
      </w:r>
      <w:r w:rsidRPr="00704E68">
        <w:rPr>
          <w:i/>
          <w:iCs/>
          <w:color w:val="202020"/>
          <w:lang w:val="es-ES_tradnl"/>
        </w:rPr>
        <w:t>Tenemos</w:t>
      </w:r>
      <w:proofErr w:type="gramEnd"/>
      <w:r w:rsidRPr="00704E68">
        <w:rPr>
          <w:i/>
          <w:iCs/>
          <w:color w:val="202020"/>
          <w:lang w:val="es-ES_tradnl"/>
        </w:rPr>
        <w:t xml:space="preserve"> que actuar y tenemos que hacerlo unidos.</w:t>
      </w:r>
      <w:r>
        <w:rPr>
          <w:i/>
          <w:iCs/>
          <w:color w:val="202020"/>
          <w:lang w:val="es-ES_tradnl"/>
        </w:rPr>
        <w:t> </w:t>
      </w:r>
      <w:r w:rsidRPr="00704E68">
        <w:rPr>
          <w:i/>
          <w:iCs/>
          <w:lang w:val="es-ES_tradnl"/>
        </w:rPr>
        <w:t>»</w:t>
      </w:r>
      <w:r w:rsidRPr="00704E68">
        <w:rPr>
          <w:lang w:val="es-ES_tradnl"/>
        </w:rPr>
        <w:t xml:space="preserve"> </w:t>
      </w:r>
      <w:r>
        <w:t>(</w:t>
      </w:r>
      <w:proofErr w:type="gramStart"/>
      <w:r>
        <w:t>l</w:t>
      </w:r>
      <w:r w:rsidRPr="00704E68">
        <w:t>.</w:t>
      </w:r>
      <w:proofErr w:type="gramEnd"/>
      <w:r w:rsidRPr="00704E68">
        <w:t xml:space="preserve"> 2</w:t>
      </w:r>
      <w:r>
        <w:t>7</w:t>
      </w:r>
      <w:r w:rsidRPr="00704E68">
        <w:t>-</w:t>
      </w:r>
      <w:r>
        <w:t>28</w:t>
      </w:r>
      <w:r w:rsidRPr="00704E68">
        <w:t xml:space="preserve">) </w:t>
      </w:r>
    </w:p>
    <w:p w14:paraId="2F216BA5" w14:textId="77777777" w:rsidR="006E0401" w:rsidRDefault="006E0401" w:rsidP="006E0401">
      <w:pPr>
        <w:pStyle w:val="Default"/>
        <w:suppressLineNumbers/>
        <w:jc w:val="both"/>
      </w:pPr>
    </w:p>
    <w:p w14:paraId="302B721B" w14:textId="77777777" w:rsidR="006E0401" w:rsidRPr="00704E68" w:rsidRDefault="006E0401" w:rsidP="006E0401">
      <w:pPr>
        <w:pStyle w:val="Default"/>
        <w:suppressLineNumbers/>
        <w:jc w:val="both"/>
      </w:pPr>
    </w:p>
    <w:p w14:paraId="0DC5557F" w14:textId="77777777" w:rsidR="006E0401" w:rsidRPr="00704E68" w:rsidRDefault="006E0401" w:rsidP="006E0401">
      <w:pPr>
        <w:pStyle w:val="Default"/>
        <w:suppressLineNumbers/>
        <w:jc w:val="both"/>
        <w:rPr>
          <w:b/>
          <w:bCs/>
        </w:rPr>
      </w:pPr>
      <w:r w:rsidRPr="00704E68">
        <w:rPr>
          <w:b/>
          <w:bCs/>
        </w:rPr>
        <w:t xml:space="preserve">Après avoir commenté brièvement </w:t>
      </w:r>
      <w:r>
        <w:rPr>
          <w:b/>
          <w:bCs/>
          <w:u w:val="single"/>
          <w:lang w:val="es-ES_tradnl"/>
        </w:rPr>
        <w:t xml:space="preserve">en </w:t>
      </w:r>
      <w:proofErr w:type="spellStart"/>
      <w:r>
        <w:rPr>
          <w:b/>
          <w:bCs/>
          <w:u w:val="single"/>
          <w:lang w:val="es-ES_tradnl"/>
        </w:rPr>
        <w:t>espagnol</w:t>
      </w:r>
      <w:proofErr w:type="spellEnd"/>
      <w:r w:rsidRPr="00B71E0C">
        <w:rPr>
          <w:b/>
          <w:bCs/>
          <w:lang w:val="es-ES_tradnl"/>
        </w:rPr>
        <w:t xml:space="preserve"> </w:t>
      </w:r>
      <w:r w:rsidRPr="00704E68">
        <w:rPr>
          <w:b/>
          <w:bCs/>
        </w:rPr>
        <w:t>cette phrase extraite du document, vous exprimerez votre opinion en répondant à la question suivante :</w:t>
      </w:r>
      <w:r>
        <w:rPr>
          <w:b/>
          <w:bCs/>
        </w:rPr>
        <w:t xml:space="preserve"> en 180 mots (+ /-</w:t>
      </w:r>
      <w:r w:rsidRPr="00704E68">
        <w:rPr>
          <w:b/>
          <w:bCs/>
        </w:rPr>
        <w:t xml:space="preserve"> </w:t>
      </w:r>
      <w:r>
        <w:rPr>
          <w:b/>
          <w:bCs/>
        </w:rPr>
        <w:t>10 %)</w:t>
      </w:r>
      <w:r w:rsidRPr="00704E68">
        <w:rPr>
          <w:b/>
          <w:bCs/>
        </w:rPr>
        <w:t xml:space="preserve"> </w:t>
      </w:r>
    </w:p>
    <w:p w14:paraId="666D9AE3" w14:textId="77777777" w:rsidR="006E0401" w:rsidRDefault="006E0401" w:rsidP="006E0401">
      <w:pPr>
        <w:pStyle w:val="Default"/>
        <w:suppressLineNumbers/>
        <w:jc w:val="both"/>
      </w:pPr>
    </w:p>
    <w:p w14:paraId="15DBE7AF" w14:textId="77777777" w:rsidR="006E0401" w:rsidRPr="00704E68" w:rsidRDefault="006E0401" w:rsidP="006E0401">
      <w:pPr>
        <w:pStyle w:val="Default"/>
        <w:suppressLineNumbers/>
        <w:jc w:val="both"/>
      </w:pPr>
    </w:p>
    <w:p w14:paraId="3053E9A9" w14:textId="77777777" w:rsidR="006E0401" w:rsidRPr="00704E68" w:rsidRDefault="006E0401" w:rsidP="006E0401">
      <w:pPr>
        <w:pStyle w:val="Titre"/>
        <w:suppressLineNumbers/>
        <w:jc w:val="both"/>
        <w:rPr>
          <w:b w:val="0"/>
          <w:bCs w:val="0"/>
          <w:lang w:val="es-ES_tradnl"/>
        </w:rPr>
      </w:pPr>
      <w:r w:rsidRPr="00704E68">
        <w:rPr>
          <w:b w:val="0"/>
          <w:bCs w:val="0"/>
          <w:lang w:val="es-ES_tradnl"/>
        </w:rPr>
        <w:t xml:space="preserve">¿Piensa usted que se debería prohibir el </w:t>
      </w:r>
      <w:r w:rsidRPr="00704E68">
        <w:rPr>
          <w:b w:val="0"/>
          <w:bCs w:val="0"/>
          <w:i/>
          <w:lang w:val="es-ES_tradnl"/>
        </w:rPr>
        <w:t>Black Friday</w:t>
      </w:r>
      <w:r w:rsidRPr="00704E68">
        <w:rPr>
          <w:b w:val="0"/>
          <w:bCs w:val="0"/>
          <w:lang w:val="es-ES_tradnl"/>
        </w:rPr>
        <w:t>?</w:t>
      </w:r>
    </w:p>
    <w:p w14:paraId="1E37BE01" w14:textId="77777777" w:rsidR="006E0401" w:rsidRPr="00704E68" w:rsidRDefault="006E0401" w:rsidP="006E0401">
      <w:pPr>
        <w:pStyle w:val="Titre"/>
        <w:suppressLineNumbers/>
        <w:jc w:val="both"/>
        <w:rPr>
          <w:b w:val="0"/>
          <w:bCs w:val="0"/>
          <w:lang w:val="es-ES_tradnl"/>
        </w:rPr>
      </w:pPr>
    </w:p>
    <w:p w14:paraId="19397E49" w14:textId="77777777" w:rsidR="006E0401" w:rsidRDefault="006E0401" w:rsidP="006E0401">
      <w:pPr>
        <w:suppressLineNumbers/>
        <w:rPr>
          <w:rFonts w:ascii="Arial" w:hAnsi="Arial"/>
          <w:i/>
          <w:sz w:val="24"/>
          <w:szCs w:val="24"/>
        </w:rPr>
        <w:sectPr w:rsidR="006E0401" w:rsidSect="006E0401">
          <w:type w:val="continuous"/>
          <w:pgSz w:w="11906" w:h="16838"/>
          <w:pgMar w:top="1418" w:right="1418" w:bottom="1418" w:left="1418" w:header="709" w:footer="709" w:gutter="0"/>
          <w:cols w:space="708"/>
          <w:docGrid w:linePitch="360"/>
        </w:sectPr>
      </w:pPr>
    </w:p>
    <w:p w14:paraId="443A43B5" w14:textId="77777777" w:rsidR="006E0401" w:rsidRPr="00F66CBD" w:rsidRDefault="006E0401" w:rsidP="006E0401">
      <w:pPr>
        <w:pBdr>
          <w:top w:val="single" w:sz="4" w:space="17" w:color="auto"/>
          <w:left w:val="single" w:sz="4" w:space="4" w:color="auto"/>
          <w:bottom w:val="single" w:sz="4" w:space="13" w:color="auto"/>
          <w:right w:val="single" w:sz="4" w:space="4" w:color="auto"/>
          <w:between w:val="single" w:sz="4" w:space="1" w:color="auto"/>
        </w:pBdr>
        <w:spacing w:before="200"/>
        <w:jc w:val="center"/>
        <w:rPr>
          <w:rFonts w:ascii="Arial" w:hAnsi="Arial" w:cs="Arial"/>
          <w:sz w:val="40"/>
          <w:szCs w:val="40"/>
          <w:lang w:eastAsia="ar-SA"/>
        </w:rPr>
      </w:pPr>
      <w:r w:rsidRPr="00F66CBD">
        <w:rPr>
          <w:rFonts w:ascii="Arial" w:hAnsi="Arial" w:cs="Arial"/>
          <w:b/>
          <w:bCs/>
          <w:sz w:val="40"/>
          <w:szCs w:val="40"/>
          <w:lang w:eastAsia="ar-SA"/>
        </w:rPr>
        <w:lastRenderedPageBreak/>
        <w:t>DIPLÔME DE COMPTABILITÉ ET</w:t>
      </w:r>
      <w:r>
        <w:rPr>
          <w:rFonts w:ascii="Arial" w:hAnsi="Arial" w:cs="Arial"/>
          <w:b/>
          <w:bCs/>
          <w:sz w:val="40"/>
          <w:szCs w:val="40"/>
          <w:lang w:eastAsia="ar-SA"/>
        </w:rPr>
        <w:t xml:space="preserve"> </w:t>
      </w:r>
      <w:r w:rsidRPr="00F66CBD">
        <w:rPr>
          <w:rFonts w:ascii="Arial" w:hAnsi="Arial" w:cs="Arial"/>
          <w:b/>
          <w:bCs/>
          <w:sz w:val="40"/>
          <w:szCs w:val="40"/>
          <w:lang w:eastAsia="ar-SA"/>
        </w:rPr>
        <w:t>DE GESTION</w:t>
      </w:r>
    </w:p>
    <w:p w14:paraId="0A44534B" w14:textId="77777777" w:rsidR="006E0401" w:rsidRPr="00584BE2" w:rsidRDefault="006E0401" w:rsidP="006E0401">
      <w:pPr>
        <w:suppressLineNumbers/>
        <w:jc w:val="center"/>
        <w:rPr>
          <w:rFonts w:ascii="Arial" w:hAnsi="Arial" w:cs="Arial"/>
        </w:rPr>
      </w:pPr>
    </w:p>
    <w:p w14:paraId="7A3C243B" w14:textId="77777777" w:rsidR="006E0401" w:rsidRPr="00B06625" w:rsidRDefault="006E0401" w:rsidP="006E0401">
      <w:pPr>
        <w:suppressLineNumbers/>
        <w:rPr>
          <w:rFonts w:ascii="Arial" w:hAnsi="Arial" w:cs="Arial"/>
          <w:sz w:val="28"/>
          <w:szCs w:val="28"/>
        </w:rPr>
      </w:pPr>
    </w:p>
    <w:p w14:paraId="7046F047" w14:textId="77777777" w:rsidR="006E0401" w:rsidRPr="007D2896" w:rsidRDefault="006E0401" w:rsidP="006E0401">
      <w:pPr>
        <w:pStyle w:val="Titre1"/>
        <w:suppressLineNumbers/>
        <w:rPr>
          <w:rFonts w:ascii="Arial" w:hAnsi="Arial" w:cs="Arial"/>
          <w:b/>
          <w:bCs/>
          <w:sz w:val="36"/>
          <w:szCs w:val="36"/>
        </w:rPr>
      </w:pPr>
      <w:r w:rsidRPr="007D2896">
        <w:rPr>
          <w:rFonts w:ascii="Arial" w:hAnsi="Arial" w:cs="Arial"/>
          <w:b/>
          <w:bCs/>
          <w:sz w:val="36"/>
          <w:szCs w:val="36"/>
        </w:rPr>
        <w:t xml:space="preserve">UE14 – ÉPREUVE FACULTATIVE DE LANGUE VIVANTE ÉTRANGÈRE </w:t>
      </w:r>
    </w:p>
    <w:p w14:paraId="6C7CD5F1" w14:textId="77777777" w:rsidR="006E0401" w:rsidRPr="007D2896" w:rsidRDefault="006E0401" w:rsidP="006E0401">
      <w:pPr>
        <w:pStyle w:val="Titre1"/>
        <w:suppressLineNumbers/>
        <w:rPr>
          <w:rFonts w:ascii="Arial" w:hAnsi="Arial" w:cs="Arial"/>
          <w:b/>
          <w:bCs/>
          <w:sz w:val="36"/>
          <w:szCs w:val="36"/>
        </w:rPr>
      </w:pPr>
    </w:p>
    <w:p w14:paraId="0C286C06" w14:textId="77777777" w:rsidR="006E0401" w:rsidRPr="007D2896" w:rsidRDefault="006E0401" w:rsidP="006E0401">
      <w:pPr>
        <w:pStyle w:val="Titre1"/>
        <w:suppressLineNumbers/>
        <w:rPr>
          <w:rFonts w:ascii="Arial" w:hAnsi="Arial" w:cs="Arial"/>
          <w:b/>
          <w:bCs/>
          <w:sz w:val="36"/>
          <w:szCs w:val="36"/>
        </w:rPr>
      </w:pPr>
    </w:p>
    <w:p w14:paraId="05C4E432" w14:textId="77777777" w:rsidR="006E0401" w:rsidRPr="00160D35" w:rsidRDefault="006E0401" w:rsidP="006E0401">
      <w:pPr>
        <w:pStyle w:val="Titre1"/>
        <w:suppressLineNumbers/>
        <w:rPr>
          <w:rFonts w:ascii="Arial" w:hAnsi="Arial" w:cs="Arial"/>
          <w:b/>
          <w:bCs/>
          <w:sz w:val="36"/>
          <w:szCs w:val="36"/>
          <w:u w:val="single"/>
        </w:rPr>
      </w:pPr>
      <w:r w:rsidRPr="00160D35">
        <w:rPr>
          <w:rFonts w:ascii="Arial" w:hAnsi="Arial" w:cs="Arial"/>
          <w:b/>
          <w:bCs/>
          <w:sz w:val="36"/>
          <w:szCs w:val="36"/>
          <w:u w:val="single"/>
        </w:rPr>
        <w:t>ITALIEN</w:t>
      </w:r>
    </w:p>
    <w:p w14:paraId="6D73069D" w14:textId="77777777" w:rsidR="006E0401" w:rsidRDefault="006E0401" w:rsidP="006E0401">
      <w:pPr>
        <w:pStyle w:val="Titre1"/>
        <w:suppressLineNumbers/>
        <w:rPr>
          <w:rFonts w:ascii="Arial" w:hAnsi="Arial" w:cs="Arial"/>
          <w:b/>
          <w:bCs/>
          <w:szCs w:val="28"/>
        </w:rPr>
      </w:pPr>
    </w:p>
    <w:p w14:paraId="70D19491" w14:textId="77777777" w:rsidR="006E0401" w:rsidRDefault="006E0401" w:rsidP="006E0401">
      <w:pPr>
        <w:pStyle w:val="Titre1"/>
        <w:suppressLineNumbers/>
        <w:rPr>
          <w:rFonts w:ascii="Arial" w:hAnsi="Arial" w:cs="Arial"/>
          <w:b/>
          <w:bCs/>
          <w:szCs w:val="28"/>
        </w:rPr>
      </w:pPr>
    </w:p>
    <w:p w14:paraId="333D6F4B" w14:textId="77777777" w:rsidR="006E0401" w:rsidRDefault="006E0401" w:rsidP="006E0401">
      <w:pPr>
        <w:pStyle w:val="Titre1"/>
        <w:suppressLineNumbers/>
        <w:rPr>
          <w:rFonts w:ascii="Arial" w:hAnsi="Arial" w:cs="Arial"/>
          <w:b/>
          <w:bCs/>
          <w:szCs w:val="28"/>
        </w:rPr>
      </w:pPr>
    </w:p>
    <w:p w14:paraId="56E36A62" w14:textId="77777777" w:rsidR="006E0401" w:rsidRPr="00CF1357" w:rsidRDefault="006E0401" w:rsidP="006E0401">
      <w:pPr>
        <w:pStyle w:val="Titre1"/>
        <w:suppressLineNumbers/>
        <w:rPr>
          <w:rFonts w:ascii="Arial" w:hAnsi="Arial" w:cs="Arial"/>
          <w:b/>
          <w:bCs/>
          <w:sz w:val="36"/>
          <w:szCs w:val="36"/>
        </w:rPr>
      </w:pPr>
      <w:r w:rsidRPr="00CF1357">
        <w:rPr>
          <w:rFonts w:ascii="Arial" w:hAnsi="Arial" w:cs="Arial"/>
          <w:b/>
          <w:bCs/>
          <w:sz w:val="36"/>
          <w:szCs w:val="36"/>
        </w:rPr>
        <w:t xml:space="preserve">SESSION </w:t>
      </w:r>
      <w:r w:rsidRPr="003A7F1B">
        <w:rPr>
          <w:rFonts w:ascii="Arial" w:hAnsi="Arial" w:cs="Arial"/>
          <w:b/>
          <w:bCs/>
          <w:sz w:val="36"/>
          <w:szCs w:val="36"/>
        </w:rPr>
        <w:t>202</w:t>
      </w:r>
      <w:r>
        <w:rPr>
          <w:rFonts w:ascii="Arial" w:hAnsi="Arial" w:cs="Arial"/>
          <w:b/>
          <w:bCs/>
          <w:sz w:val="36"/>
          <w:szCs w:val="36"/>
        </w:rPr>
        <w:t>4</w:t>
      </w:r>
    </w:p>
    <w:p w14:paraId="6D751F25" w14:textId="77777777" w:rsidR="006E0401" w:rsidRPr="00B06625" w:rsidRDefault="006E0401" w:rsidP="006E0401">
      <w:pPr>
        <w:suppressLineNumbers/>
        <w:jc w:val="center"/>
        <w:rPr>
          <w:rFonts w:ascii="Arial" w:hAnsi="Arial" w:cs="Arial"/>
          <w:sz w:val="28"/>
          <w:szCs w:val="28"/>
        </w:rPr>
      </w:pPr>
    </w:p>
    <w:p w14:paraId="4138BDB6" w14:textId="77777777" w:rsidR="006E0401" w:rsidRPr="00B06625" w:rsidRDefault="006E0401" w:rsidP="006E0401">
      <w:pPr>
        <w:suppressLineNumbers/>
        <w:jc w:val="center"/>
        <w:rPr>
          <w:rFonts w:ascii="Arial" w:hAnsi="Arial" w:cs="Arial"/>
          <w:sz w:val="28"/>
          <w:szCs w:val="28"/>
        </w:rPr>
      </w:pPr>
    </w:p>
    <w:p w14:paraId="38D2BEEB" w14:textId="77777777" w:rsidR="006E0401" w:rsidRPr="00B06625" w:rsidRDefault="006E0401" w:rsidP="006E0401">
      <w:pPr>
        <w:suppressLineNumbers/>
        <w:jc w:val="center"/>
        <w:rPr>
          <w:rFonts w:ascii="Arial" w:hAnsi="Arial" w:cs="Arial"/>
          <w:sz w:val="28"/>
          <w:szCs w:val="28"/>
        </w:rPr>
      </w:pPr>
      <w:r w:rsidRPr="00B06625">
        <w:rPr>
          <w:rFonts w:ascii="Arial" w:hAnsi="Arial" w:cs="Arial"/>
          <w:b/>
          <w:bCs/>
          <w:sz w:val="28"/>
          <w:szCs w:val="28"/>
        </w:rPr>
        <w:t>Durée : 3 heures – Coefficient : 1</w:t>
      </w:r>
    </w:p>
    <w:p w14:paraId="07F30202" w14:textId="77777777" w:rsidR="006E0401" w:rsidRPr="00584BE2" w:rsidRDefault="006E0401" w:rsidP="006E0401">
      <w:pPr>
        <w:suppressLineNumbers/>
        <w:jc w:val="center"/>
        <w:rPr>
          <w:rFonts w:ascii="Arial" w:hAnsi="Arial" w:cs="Arial"/>
          <w:sz w:val="24"/>
          <w:szCs w:val="24"/>
        </w:rPr>
      </w:pPr>
    </w:p>
    <w:p w14:paraId="10A0C8E4" w14:textId="77777777" w:rsidR="006E0401" w:rsidRPr="00584BE2" w:rsidRDefault="006E0401" w:rsidP="006E0401">
      <w:pPr>
        <w:suppressLineNumbers/>
        <w:jc w:val="center"/>
        <w:rPr>
          <w:rFonts w:ascii="Arial" w:hAnsi="Arial" w:cs="Arial"/>
          <w:b/>
          <w:bCs/>
          <w:sz w:val="24"/>
          <w:szCs w:val="24"/>
        </w:rPr>
      </w:pPr>
    </w:p>
    <w:p w14:paraId="03479538" w14:textId="77777777" w:rsidR="006E0401" w:rsidRPr="00584BE2" w:rsidRDefault="006E0401" w:rsidP="006E0401">
      <w:pPr>
        <w:suppressLineNumbers/>
        <w:jc w:val="center"/>
        <w:rPr>
          <w:rFonts w:ascii="Arial" w:hAnsi="Arial" w:cs="Arial"/>
          <w:b/>
          <w:bCs/>
          <w:sz w:val="24"/>
          <w:szCs w:val="24"/>
        </w:rPr>
      </w:pPr>
    </w:p>
    <w:p w14:paraId="6C343645" w14:textId="77777777" w:rsidR="006E0401" w:rsidRPr="00CF1357" w:rsidRDefault="006E0401" w:rsidP="006E0401">
      <w:pPr>
        <w:pStyle w:val="Titre"/>
        <w:suppressLineNumbers/>
        <w:jc w:val="both"/>
      </w:pPr>
      <w:r>
        <w:rPr>
          <w:bCs w:val="0"/>
        </w:rPr>
        <w:t>Aucun matériel (agenda, calculatrice, traductrice,</w:t>
      </w:r>
      <w:r w:rsidRPr="00C10E5B">
        <w:rPr>
          <w:bCs w:val="0"/>
        </w:rPr>
        <w:t xml:space="preserve"> </w:t>
      </w:r>
      <w:r w:rsidRPr="006B0A26">
        <w:rPr>
          <w:bCs w:val="0"/>
        </w:rPr>
        <w:t>ni dictionnaire</w:t>
      </w:r>
      <w:r>
        <w:rPr>
          <w:bCs w:val="0"/>
        </w:rPr>
        <w:t>.)</w:t>
      </w:r>
      <w:r w:rsidRPr="006B0A26">
        <w:rPr>
          <w:bCs w:val="0"/>
        </w:rPr>
        <w:t xml:space="preserve"> n’est autorisé.</w:t>
      </w:r>
    </w:p>
    <w:p w14:paraId="2A12E65D" w14:textId="77777777" w:rsidR="006E0401" w:rsidRPr="00D66DB0" w:rsidRDefault="006E0401" w:rsidP="006E0401">
      <w:pPr>
        <w:keepNext/>
        <w:spacing w:before="100" w:beforeAutospacing="1" w:after="119" w:line="240" w:lineRule="auto"/>
        <w:jc w:val="both"/>
        <w:outlineLvl w:val="0"/>
        <w:rPr>
          <w:rFonts w:ascii="Times New Roman" w:eastAsia="Times New Roman" w:hAnsi="Times New Roman"/>
          <w:noProof/>
          <w:sz w:val="24"/>
          <w:szCs w:val="24"/>
          <w:lang w:val="it-IT" w:eastAsia="fr-FR"/>
        </w:rPr>
        <w:sectPr w:rsidR="006E0401" w:rsidRPr="00D66DB0" w:rsidSect="006E0401">
          <w:headerReference w:type="even" r:id="rId15"/>
          <w:headerReference w:type="default" r:id="rId16"/>
          <w:footerReference w:type="even" r:id="rId17"/>
          <w:footerReference w:type="default" r:id="rId18"/>
          <w:headerReference w:type="first" r:id="rId19"/>
          <w:footerReference w:type="first" r:id="rId20"/>
          <w:pgSz w:w="11906" w:h="16838"/>
          <w:pgMar w:top="1417" w:right="1274" w:bottom="1417" w:left="1417" w:header="708" w:footer="708" w:gutter="0"/>
          <w:cols w:space="708"/>
          <w:docGrid w:linePitch="360"/>
        </w:sectPr>
      </w:pPr>
      <w:r w:rsidRPr="00D66DB0">
        <w:rPr>
          <w:b/>
        </w:rPr>
        <w:br w:type="page"/>
      </w:r>
      <w:r w:rsidRPr="00D66DB0">
        <w:rPr>
          <w:rFonts w:ascii="Arial" w:eastAsia="Times New Roman" w:hAnsi="Arial" w:cs="Arial"/>
          <w:b/>
          <w:bCs/>
          <w:noProof/>
          <w:kern w:val="36"/>
          <w:sz w:val="24"/>
          <w:szCs w:val="24"/>
          <w:lang w:val="it-IT" w:eastAsia="fr-FR"/>
        </w:rPr>
        <w:lastRenderedPageBreak/>
        <w:t>Meno soldi e meno stress: il mantra della Generazione Z sul posto di lavoro</w:t>
      </w:r>
    </w:p>
    <w:p w14:paraId="321C3A8E" w14:textId="77777777" w:rsidR="006E0401" w:rsidRPr="00D66DB0" w:rsidRDefault="006E0401" w:rsidP="006E0401">
      <w:pPr>
        <w:spacing w:before="100" w:beforeAutospacing="1" w:after="0"/>
        <w:ind w:firstLine="708"/>
        <w:jc w:val="both"/>
        <w:rPr>
          <w:rFonts w:ascii="Times New Roman" w:eastAsia="Times New Roman" w:hAnsi="Times New Roman"/>
          <w:noProof/>
          <w:sz w:val="24"/>
          <w:szCs w:val="24"/>
          <w:lang w:val="it-IT" w:eastAsia="fr-FR"/>
        </w:rPr>
      </w:pPr>
      <w:r w:rsidRPr="00D66DB0">
        <w:rPr>
          <w:rFonts w:ascii="Times" w:eastAsia="Times New Roman" w:hAnsi="Times" w:cs="Times"/>
          <w:noProof/>
          <w:sz w:val="24"/>
          <w:szCs w:val="24"/>
          <w:lang w:val="it-IT" w:eastAsia="fr-FR"/>
        </w:rPr>
        <w:t>I</w:t>
      </w:r>
      <w:r w:rsidRPr="00D66DB0">
        <w:rPr>
          <w:rFonts w:ascii="Arial" w:eastAsia="Times New Roman" w:hAnsi="Arial" w:cs="Arial"/>
          <w:noProof/>
          <w:sz w:val="24"/>
          <w:szCs w:val="24"/>
          <w:lang w:val="it-IT" w:eastAsia="fr-FR"/>
        </w:rPr>
        <w:t xml:space="preserve"> giovani di tutto il mondo dicono no a responsabilità e lavori stressanti e sono disposti a guadagnare meno pur di avere una migliore qualità della vita. Ecco le nuove regole e le occupazioni più ambite.</w:t>
      </w:r>
    </w:p>
    <w:p w14:paraId="7FFF18F9" w14:textId="77777777" w:rsidR="006E0401" w:rsidRPr="00D66DB0" w:rsidRDefault="006E0401" w:rsidP="006E0401">
      <w:pPr>
        <w:spacing w:before="100" w:beforeAutospacing="1" w:after="142"/>
        <w:jc w:val="both"/>
        <w:rPr>
          <w:rFonts w:ascii="Times New Roman" w:eastAsia="Times New Roman" w:hAnsi="Times New Roman"/>
          <w:noProof/>
          <w:sz w:val="24"/>
          <w:szCs w:val="24"/>
          <w:lang w:val="it-IT" w:eastAsia="fr-FR"/>
        </w:rPr>
      </w:pPr>
      <w:r w:rsidRPr="00D66DB0">
        <w:rPr>
          <w:rFonts w:ascii="Arial" w:eastAsia="Times New Roman" w:hAnsi="Arial" w:cs="Arial"/>
          <w:b/>
          <w:bCs/>
          <w:noProof/>
          <w:sz w:val="24"/>
          <w:szCs w:val="24"/>
          <w:lang w:val="it-IT" w:eastAsia="fr-FR"/>
        </w:rPr>
        <w:t xml:space="preserve">ROMA - </w:t>
      </w:r>
      <w:r w:rsidRPr="00D66DB0">
        <w:rPr>
          <w:rFonts w:ascii="Times" w:eastAsia="Times New Roman" w:hAnsi="Times" w:cs="Times"/>
          <w:noProof/>
          <w:sz w:val="24"/>
          <w:szCs w:val="24"/>
          <w:lang w:val="it-IT" w:eastAsia="fr-FR"/>
        </w:rPr>
        <w:t>I</w:t>
      </w:r>
      <w:r w:rsidRPr="00D66DB0">
        <w:rPr>
          <w:rFonts w:ascii="Arial" w:eastAsia="Times New Roman" w:hAnsi="Arial" w:cs="Arial"/>
          <w:noProof/>
          <w:sz w:val="24"/>
          <w:szCs w:val="24"/>
          <w:lang w:val="it-IT" w:eastAsia="fr-FR"/>
        </w:rPr>
        <w:t xml:space="preserve"> giovani lavoratori inglesi della </w:t>
      </w:r>
      <w:r w:rsidRPr="00D66DB0">
        <w:rPr>
          <w:rFonts w:ascii="Arial" w:eastAsia="Times New Roman" w:hAnsi="Arial" w:cs="Arial"/>
          <w:bCs/>
          <w:noProof/>
          <w:sz w:val="24"/>
          <w:szCs w:val="24"/>
          <w:lang w:val="it-IT" w:eastAsia="fr-FR"/>
        </w:rPr>
        <w:t xml:space="preserve">Generazione Z </w:t>
      </w:r>
      <w:r w:rsidRPr="00D66DB0">
        <w:rPr>
          <w:rFonts w:ascii="Arial" w:eastAsia="Times New Roman" w:hAnsi="Arial" w:cs="Arial"/>
          <w:noProof/>
          <w:sz w:val="24"/>
          <w:szCs w:val="24"/>
          <w:lang w:val="it-IT" w:eastAsia="fr-FR"/>
        </w:rPr>
        <w:t xml:space="preserve">– riferisce </w:t>
      </w:r>
      <w:r w:rsidRPr="00D66DB0">
        <w:rPr>
          <w:rFonts w:ascii="Arial" w:eastAsia="Times New Roman" w:hAnsi="Arial" w:cs="Arial"/>
          <w:i/>
          <w:iCs/>
          <w:noProof/>
          <w:sz w:val="24"/>
          <w:szCs w:val="24"/>
          <w:lang w:val="it-IT" w:eastAsia="fr-FR"/>
        </w:rPr>
        <w:t>Bloomberg</w:t>
      </w:r>
      <w:r w:rsidRPr="00D66DB0">
        <w:rPr>
          <w:rFonts w:ascii="Arial" w:eastAsia="Times New Roman" w:hAnsi="Arial" w:cs="Arial"/>
          <w:noProof/>
          <w:sz w:val="24"/>
          <w:szCs w:val="24"/>
          <w:lang w:val="it-IT" w:eastAsia="fr-FR"/>
        </w:rPr>
        <w:t xml:space="preserve"> - sono sempre più alla ricerca di </w:t>
      </w:r>
      <w:r w:rsidRPr="00D66DB0">
        <w:rPr>
          <w:rFonts w:ascii="Arial" w:eastAsia="Times New Roman" w:hAnsi="Arial" w:cs="Arial"/>
          <w:bCs/>
          <w:noProof/>
          <w:sz w:val="24"/>
          <w:szCs w:val="24"/>
          <w:lang w:val="it-IT" w:eastAsia="fr-FR"/>
        </w:rPr>
        <w:t>lavori meno stressanti</w:t>
      </w:r>
      <w:r w:rsidRPr="00D66DB0">
        <w:rPr>
          <w:rFonts w:ascii="Arial" w:eastAsia="Times New Roman" w:hAnsi="Arial" w:cs="Arial"/>
          <w:noProof/>
          <w:sz w:val="24"/>
          <w:szCs w:val="24"/>
          <w:lang w:val="it-IT" w:eastAsia="fr-FR"/>
        </w:rPr>
        <w:t xml:space="preserve"> che diano loro uno </w:t>
      </w:r>
      <w:r w:rsidRPr="00D66DB0">
        <w:rPr>
          <w:rFonts w:ascii="Arial" w:eastAsia="Times New Roman" w:hAnsi="Arial" w:cs="Arial"/>
          <w:bCs/>
          <w:noProof/>
          <w:sz w:val="24"/>
          <w:szCs w:val="24"/>
          <w:lang w:val="it-IT" w:eastAsia="fr-FR"/>
        </w:rPr>
        <w:t xml:space="preserve">stipendio ragionevole. </w:t>
      </w:r>
      <w:r w:rsidRPr="00D66DB0">
        <w:rPr>
          <w:rFonts w:ascii="Arial" w:eastAsia="Times New Roman" w:hAnsi="Arial" w:cs="Arial"/>
          <w:noProof/>
          <w:sz w:val="24"/>
          <w:szCs w:val="24"/>
          <w:lang w:val="it-IT" w:eastAsia="fr-FR"/>
        </w:rPr>
        <w:t xml:space="preserve">Non puntano insomma a nulla di esagerato. Sono consapevoli della </w:t>
      </w:r>
      <w:r w:rsidRPr="00D66DB0">
        <w:rPr>
          <w:rFonts w:ascii="Arial" w:eastAsia="Times New Roman" w:hAnsi="Arial" w:cs="Arial"/>
          <w:bCs/>
          <w:noProof/>
          <w:sz w:val="24"/>
          <w:szCs w:val="24"/>
          <w:lang w:val="it-IT" w:eastAsia="fr-FR"/>
        </w:rPr>
        <w:t>priorità dell’equilibrio tra lavoro e vita privata</w:t>
      </w:r>
      <w:r w:rsidRPr="00D66DB0">
        <w:rPr>
          <w:rFonts w:ascii="Arial" w:eastAsia="Times New Roman" w:hAnsi="Arial" w:cs="Arial"/>
          <w:noProof/>
          <w:sz w:val="24"/>
          <w:szCs w:val="24"/>
          <w:lang w:val="it-IT" w:eastAsia="fr-FR"/>
        </w:rPr>
        <w:t>, rispetto a una cultura ambiziosa e workaholic, che le generazioni precedenti hanno condiviso sino all’estremo. [...]</w:t>
      </w:r>
    </w:p>
    <w:p w14:paraId="786DFBEB" w14:textId="77777777" w:rsidR="006E0401" w:rsidRPr="00D66DB0" w:rsidRDefault="006E0401" w:rsidP="006E0401">
      <w:pPr>
        <w:spacing w:before="100" w:beforeAutospacing="1" w:after="142"/>
        <w:jc w:val="both"/>
        <w:rPr>
          <w:rFonts w:ascii="Times New Roman" w:eastAsia="Times New Roman" w:hAnsi="Times New Roman"/>
          <w:noProof/>
          <w:sz w:val="24"/>
          <w:szCs w:val="24"/>
          <w:lang w:val="it-IT" w:eastAsia="fr-FR"/>
        </w:rPr>
      </w:pPr>
      <w:r w:rsidRPr="00D66DB0">
        <w:rPr>
          <w:rFonts w:ascii="Arial" w:eastAsia="Times New Roman" w:hAnsi="Arial" w:cs="Arial"/>
          <w:noProof/>
          <w:sz w:val="24"/>
          <w:szCs w:val="24"/>
          <w:lang w:val="it-IT" w:eastAsia="fr-FR"/>
        </w:rPr>
        <w:t xml:space="preserve">Se questa è la situazione nel Regno Unito, il fenomeno è ampiamente condiviso nel resto del mondo. </w:t>
      </w:r>
      <w:r w:rsidRPr="00D66DB0">
        <w:rPr>
          <w:rFonts w:ascii="Times" w:eastAsia="Times New Roman" w:hAnsi="Times" w:cs="Times"/>
          <w:noProof/>
          <w:sz w:val="24"/>
          <w:szCs w:val="24"/>
          <w:lang w:val="it-IT" w:eastAsia="fr-FR"/>
        </w:rPr>
        <w:t>I</w:t>
      </w:r>
      <w:r w:rsidRPr="00D66DB0">
        <w:rPr>
          <w:rFonts w:ascii="Arial" w:eastAsia="Times New Roman" w:hAnsi="Arial" w:cs="Arial"/>
          <w:noProof/>
          <w:sz w:val="24"/>
          <w:szCs w:val="24"/>
          <w:lang w:val="it-IT" w:eastAsia="fr-FR"/>
        </w:rPr>
        <w:t xml:space="preserve">l recente </w:t>
      </w:r>
      <w:r w:rsidRPr="00D66DB0">
        <w:rPr>
          <w:rFonts w:ascii="Arial" w:eastAsia="Times New Roman" w:hAnsi="Arial" w:cs="Arial"/>
          <w:bCs/>
          <w:noProof/>
          <w:sz w:val="24"/>
          <w:szCs w:val="24"/>
          <w:lang w:val="it-IT" w:eastAsia="fr-FR"/>
        </w:rPr>
        <w:t>Report FragilItalia “</w:t>
      </w:r>
      <w:r w:rsidRPr="00D66DB0">
        <w:rPr>
          <w:rFonts w:ascii="Times" w:eastAsia="Times New Roman" w:hAnsi="Times" w:cs="Times"/>
          <w:noProof/>
          <w:sz w:val="24"/>
          <w:szCs w:val="24"/>
          <w:lang w:val="it-IT" w:eastAsia="fr-FR"/>
        </w:rPr>
        <w:t xml:space="preserve"> I</w:t>
      </w:r>
      <w:r w:rsidRPr="00D66DB0">
        <w:rPr>
          <w:rFonts w:ascii="Arial" w:eastAsia="Times New Roman" w:hAnsi="Arial" w:cs="Arial"/>
          <w:bCs/>
          <w:noProof/>
          <w:sz w:val="24"/>
          <w:szCs w:val="24"/>
          <w:lang w:val="it-IT" w:eastAsia="fr-FR"/>
        </w:rPr>
        <w:t xml:space="preserve"> giovani generazione Z e il lavoro”,</w:t>
      </w:r>
      <w:r w:rsidRPr="00D66DB0">
        <w:rPr>
          <w:rFonts w:ascii="Arial" w:eastAsia="Times New Roman" w:hAnsi="Arial" w:cs="Arial"/>
          <w:noProof/>
          <w:sz w:val="24"/>
          <w:szCs w:val="24"/>
          <w:lang w:val="it-IT" w:eastAsia="fr-FR"/>
        </w:rPr>
        <w:t xml:space="preserve"> elaborato da Area Studi Legacoop e </w:t>
      </w:r>
      <w:r w:rsidRPr="00D66DB0">
        <w:rPr>
          <w:rFonts w:ascii="Times" w:eastAsia="Times New Roman" w:hAnsi="Times" w:cs="Times"/>
          <w:noProof/>
          <w:sz w:val="24"/>
          <w:szCs w:val="24"/>
          <w:lang w:val="it-IT" w:eastAsia="fr-FR"/>
        </w:rPr>
        <w:t>I</w:t>
      </w:r>
      <w:r w:rsidRPr="00D66DB0">
        <w:rPr>
          <w:rFonts w:ascii="Arial" w:eastAsia="Times New Roman" w:hAnsi="Arial" w:cs="Arial"/>
          <w:noProof/>
          <w:sz w:val="24"/>
          <w:szCs w:val="24"/>
          <w:lang w:val="it-IT" w:eastAsia="fr-FR"/>
        </w:rPr>
        <w:t xml:space="preserve">psos fotografa le priorità dei giovani italiani: quelli della fascia 18-24 anni preferiscono uno stipendio con una </w:t>
      </w:r>
      <w:r w:rsidRPr="00D66DB0">
        <w:rPr>
          <w:rFonts w:ascii="Arial" w:eastAsia="Times New Roman" w:hAnsi="Arial" w:cs="Arial"/>
          <w:bCs/>
          <w:noProof/>
          <w:sz w:val="24"/>
          <w:szCs w:val="24"/>
          <w:lang w:val="it-IT" w:eastAsia="fr-FR"/>
        </w:rPr>
        <w:t>base fissa e una componente variabile</w:t>
      </w:r>
      <w:r w:rsidRPr="00D66DB0">
        <w:rPr>
          <w:rFonts w:ascii="Arial" w:eastAsia="Times New Roman" w:hAnsi="Arial" w:cs="Arial"/>
          <w:noProof/>
          <w:sz w:val="24"/>
          <w:szCs w:val="24"/>
          <w:lang w:val="it-IT" w:eastAsia="fr-FR"/>
        </w:rPr>
        <w:t xml:space="preserve"> legata ai risultati raggiunti. Un altro modo per dimostrare che anche loro attribuiscono </w:t>
      </w:r>
      <w:r w:rsidRPr="00D66DB0">
        <w:rPr>
          <w:rFonts w:ascii="Arial" w:eastAsia="Times New Roman" w:hAnsi="Arial" w:cs="Arial"/>
          <w:bCs/>
          <w:noProof/>
          <w:sz w:val="24"/>
          <w:szCs w:val="24"/>
          <w:lang w:val="it-IT" w:eastAsia="fr-FR"/>
        </w:rPr>
        <w:t>più valore alla flessibilità di orario</w:t>
      </w:r>
      <w:r w:rsidRPr="00D66DB0">
        <w:rPr>
          <w:rFonts w:ascii="Arial" w:eastAsia="Times New Roman" w:hAnsi="Arial" w:cs="Arial"/>
          <w:noProof/>
          <w:sz w:val="24"/>
          <w:szCs w:val="24"/>
          <w:lang w:val="it-IT" w:eastAsia="fr-FR"/>
        </w:rPr>
        <w:t xml:space="preserve"> e alla disponibilità di </w:t>
      </w:r>
      <w:r w:rsidRPr="00D66DB0">
        <w:rPr>
          <w:rFonts w:ascii="Arial" w:eastAsia="Times New Roman" w:hAnsi="Arial" w:cs="Arial"/>
          <w:bCs/>
          <w:noProof/>
          <w:sz w:val="24"/>
          <w:szCs w:val="24"/>
          <w:lang w:val="it-IT" w:eastAsia="fr-FR"/>
        </w:rPr>
        <w:t>tempo libero</w:t>
      </w:r>
      <w:r w:rsidRPr="00D66DB0">
        <w:rPr>
          <w:rFonts w:ascii="Arial" w:eastAsia="Times New Roman" w:hAnsi="Arial" w:cs="Arial"/>
          <w:noProof/>
          <w:sz w:val="24"/>
          <w:szCs w:val="24"/>
          <w:lang w:val="it-IT" w:eastAsia="fr-FR"/>
        </w:rPr>
        <w:t>. [...]</w:t>
      </w:r>
    </w:p>
    <w:p w14:paraId="2E666321" w14:textId="77777777" w:rsidR="006E0401" w:rsidRPr="00D66DB0" w:rsidRDefault="006E0401" w:rsidP="006E0401">
      <w:pPr>
        <w:pStyle w:val="NormalWeb"/>
        <w:jc w:val="both"/>
        <w:rPr>
          <w:lang w:val="it-IT"/>
        </w:rPr>
      </w:pPr>
      <w:r w:rsidRPr="00D66DB0">
        <w:rPr>
          <w:rFonts w:ascii="Arial" w:hAnsi="Arial" w:cs="Arial"/>
          <w:noProof/>
          <w:lang w:val="it-IT"/>
        </w:rPr>
        <w:t xml:space="preserve">La piattaforma di ricerca di lavoro </w:t>
      </w:r>
      <w:r w:rsidRPr="00D66DB0">
        <w:rPr>
          <w:rFonts w:ascii="Arial" w:hAnsi="Arial" w:cs="Arial"/>
          <w:bCs/>
          <w:noProof/>
          <w:lang w:val="it-IT"/>
        </w:rPr>
        <w:t xml:space="preserve">Adzuna </w:t>
      </w:r>
      <w:r w:rsidRPr="00D66DB0">
        <w:rPr>
          <w:rFonts w:ascii="Arial" w:hAnsi="Arial" w:cs="Arial"/>
          <w:noProof/>
          <w:lang w:val="it-IT"/>
        </w:rPr>
        <w:t xml:space="preserve">- aggiunge Bloomberg - ha registrato un aumento dei clic sui post per posizioni come </w:t>
      </w:r>
      <w:r w:rsidRPr="00D66DB0">
        <w:rPr>
          <w:rFonts w:ascii="Arial" w:hAnsi="Arial" w:cs="Arial"/>
          <w:bCs/>
          <w:noProof/>
          <w:lang w:val="it-IT"/>
        </w:rPr>
        <w:t>amministratori di ufficio, account manager e addetti al marketing</w:t>
      </w:r>
      <w:r w:rsidRPr="00D66DB0">
        <w:rPr>
          <w:rFonts w:ascii="Arial" w:hAnsi="Arial" w:cs="Arial"/>
          <w:noProof/>
          <w:lang w:val="it-IT"/>
        </w:rPr>
        <w:t>, lavori che generalmente sono associati a maggiore flessibilità e meno stress. Sta insomma crescendo l'interesse per quelli che […] sono tipicamente</w:t>
      </w:r>
      <w:r w:rsidRPr="00D66DB0">
        <w:rPr>
          <w:rFonts w:ascii="Arial" w:hAnsi="Arial" w:cs="Arial"/>
          <w:bCs/>
          <w:noProof/>
          <w:lang w:val="it-IT"/>
        </w:rPr>
        <w:t xml:space="preserve"> </w:t>
      </w:r>
      <w:hyperlink r:id="rId21" w:history="1">
        <w:r w:rsidRPr="00D66DB0">
          <w:rPr>
            <w:rFonts w:ascii="Arial" w:hAnsi="Arial" w:cs="Arial"/>
            <w:bCs/>
            <w:noProof/>
            <w:u w:val="single"/>
            <w:lang w:val="it-IT"/>
          </w:rPr>
          <w:t>lavori junior</w:t>
        </w:r>
      </w:hyperlink>
      <w:hyperlink r:id="rId22" w:history="1">
        <w:r w:rsidRPr="00D66DB0">
          <w:rPr>
            <w:rFonts w:ascii="Arial" w:hAnsi="Arial" w:cs="Arial"/>
            <w:noProof/>
            <w:u w:val="single"/>
            <w:lang w:val="it-IT"/>
          </w:rPr>
          <w:t xml:space="preserve"> </w:t>
        </w:r>
      </w:hyperlink>
      <w:r w:rsidRPr="00D66DB0">
        <w:rPr>
          <w:rFonts w:ascii="Arial" w:hAnsi="Arial" w:cs="Arial"/>
          <w:noProof/>
          <w:lang w:val="it-IT"/>
        </w:rPr>
        <w:t xml:space="preserve">in cui le persone possono facilmente ottenere una combinazione tra occupazioni e vita privata [...]. Ciò significa ruoli che consentono flessibilità con </w:t>
      </w:r>
      <w:r w:rsidRPr="00D66DB0">
        <w:rPr>
          <w:rFonts w:ascii="Arial" w:hAnsi="Arial" w:cs="Arial"/>
          <w:bCs/>
          <w:noProof/>
          <w:lang w:val="it-IT"/>
        </w:rPr>
        <w:t>orari e lavoro in smart working</w:t>
      </w:r>
      <w:r w:rsidRPr="00D66DB0">
        <w:rPr>
          <w:rFonts w:ascii="Arial" w:hAnsi="Arial" w:cs="Arial"/>
          <w:noProof/>
          <w:lang w:val="it-IT"/>
        </w:rPr>
        <w:t>, e soprattutto senza grandi responsabilità come la gestione di un team o straordinari regolari. [...]</w:t>
      </w:r>
    </w:p>
    <w:p w14:paraId="28F5AD1A" w14:textId="77777777" w:rsidR="006E0401" w:rsidRPr="00D66DB0" w:rsidRDefault="006E0401" w:rsidP="006E0401">
      <w:pPr>
        <w:spacing w:before="100" w:beforeAutospacing="1" w:after="142"/>
        <w:jc w:val="both"/>
        <w:rPr>
          <w:rFonts w:ascii="Times New Roman" w:eastAsia="Times New Roman" w:hAnsi="Times New Roman"/>
          <w:noProof/>
          <w:sz w:val="24"/>
          <w:szCs w:val="24"/>
          <w:lang w:val="it-IT" w:eastAsia="fr-FR"/>
        </w:rPr>
      </w:pPr>
      <w:r w:rsidRPr="00D66DB0">
        <w:rPr>
          <w:rFonts w:ascii="Arial" w:eastAsia="Times New Roman" w:hAnsi="Arial" w:cs="Arial"/>
          <w:noProof/>
          <w:sz w:val="24"/>
          <w:szCs w:val="24"/>
          <w:lang w:val="it-IT" w:eastAsia="fr-FR"/>
        </w:rPr>
        <w:t xml:space="preserve">Un </w:t>
      </w:r>
      <w:r w:rsidRPr="00D66DB0">
        <w:rPr>
          <w:rFonts w:ascii="Arial" w:eastAsia="Times New Roman" w:hAnsi="Arial" w:cs="Arial"/>
          <w:bCs/>
          <w:noProof/>
          <w:sz w:val="24"/>
          <w:szCs w:val="24"/>
          <w:lang w:val="it-IT" w:eastAsia="fr-FR"/>
        </w:rPr>
        <w:t>equilibrio tra lavoro e vita privata</w:t>
      </w:r>
      <w:r w:rsidRPr="00D66DB0">
        <w:rPr>
          <w:rFonts w:ascii="Arial" w:eastAsia="Times New Roman" w:hAnsi="Arial" w:cs="Arial"/>
          <w:noProof/>
          <w:sz w:val="24"/>
          <w:szCs w:val="24"/>
          <w:lang w:val="it-IT" w:eastAsia="fr-FR"/>
        </w:rPr>
        <w:t xml:space="preserve"> non è qualcosa su cui i lavoratori della Gen Z sono disposti a scendere a compromessi, spiega </w:t>
      </w:r>
      <w:r w:rsidRPr="00D66DB0">
        <w:rPr>
          <w:rFonts w:ascii="Arial" w:eastAsia="Times New Roman" w:hAnsi="Arial" w:cs="Arial"/>
          <w:bCs/>
          <w:noProof/>
          <w:sz w:val="24"/>
          <w:szCs w:val="24"/>
          <w:lang w:val="it-IT" w:eastAsia="fr-FR"/>
        </w:rPr>
        <w:t>Andrew Hunter,</w:t>
      </w:r>
      <w:r w:rsidRPr="00D66DB0">
        <w:rPr>
          <w:rFonts w:ascii="Arial" w:eastAsia="Times New Roman" w:hAnsi="Arial" w:cs="Arial"/>
          <w:noProof/>
          <w:sz w:val="24"/>
          <w:szCs w:val="24"/>
          <w:lang w:val="it-IT" w:eastAsia="fr-FR"/>
        </w:rPr>
        <w:t xml:space="preserve"> co-fondatore di Adzuna. La ricerca di questo tipo di lavoro meno stressante segue il movimento “</w:t>
      </w:r>
      <w:r w:rsidRPr="00D66DB0">
        <w:rPr>
          <w:rFonts w:ascii="Arial" w:eastAsia="Times New Roman" w:hAnsi="Arial" w:cs="Arial"/>
          <w:bCs/>
          <w:noProof/>
          <w:sz w:val="24"/>
          <w:szCs w:val="24"/>
          <w:lang w:val="it-IT" w:eastAsia="fr-FR"/>
        </w:rPr>
        <w:t>quiet quitting</w:t>
      </w:r>
      <w:r w:rsidRPr="00D66DB0">
        <w:rPr>
          <w:rFonts w:ascii="Arial" w:eastAsia="Times New Roman" w:hAnsi="Arial" w:cs="Arial"/>
          <w:noProof/>
          <w:sz w:val="24"/>
          <w:szCs w:val="24"/>
          <w:lang w:val="it-IT" w:eastAsia="fr-FR"/>
        </w:rPr>
        <w:t>” che ha visto anche la Gen Z tra i portabandiera. Cosa si intende? Lavorare il n</w:t>
      </w:r>
      <w:r w:rsidRPr="00D66DB0">
        <w:rPr>
          <w:rFonts w:ascii="Arial" w:eastAsia="Times New Roman" w:hAnsi="Arial" w:cs="Arial"/>
          <w:bCs/>
          <w:noProof/>
          <w:sz w:val="24"/>
          <w:szCs w:val="24"/>
          <w:lang w:val="it-IT" w:eastAsia="fr-FR"/>
        </w:rPr>
        <w:t>ecessario per non perdere il posto di lavoro</w:t>
      </w:r>
      <w:r w:rsidRPr="00D66DB0">
        <w:rPr>
          <w:rFonts w:ascii="Arial" w:eastAsia="Times New Roman" w:hAnsi="Arial" w:cs="Arial"/>
          <w:noProof/>
          <w:sz w:val="24"/>
          <w:szCs w:val="24"/>
          <w:lang w:val="it-IT" w:eastAsia="fr-FR"/>
        </w:rPr>
        <w:t xml:space="preserve">, rifiutarsi di fare </w:t>
      </w:r>
      <w:r w:rsidRPr="00D66DB0">
        <w:rPr>
          <w:rFonts w:ascii="Arial" w:eastAsia="Times New Roman" w:hAnsi="Arial" w:cs="Arial"/>
          <w:bCs/>
          <w:noProof/>
          <w:sz w:val="24"/>
          <w:szCs w:val="24"/>
          <w:lang w:val="it-IT" w:eastAsia="fr-FR"/>
        </w:rPr>
        <w:t>straordinari,</w:t>
      </w:r>
      <w:r w:rsidRPr="00D66DB0">
        <w:rPr>
          <w:rFonts w:ascii="Arial" w:eastAsia="Times New Roman" w:hAnsi="Arial" w:cs="Arial"/>
          <w:noProof/>
          <w:sz w:val="24"/>
          <w:szCs w:val="24"/>
          <w:lang w:val="it-IT" w:eastAsia="fr-FR"/>
        </w:rPr>
        <w:t xml:space="preserve"> aderire a progetti e assumersi </w:t>
      </w:r>
      <w:r w:rsidRPr="00D66DB0">
        <w:rPr>
          <w:rFonts w:ascii="Arial" w:eastAsia="Times New Roman" w:hAnsi="Arial" w:cs="Arial"/>
          <w:bCs/>
          <w:noProof/>
          <w:sz w:val="24"/>
          <w:szCs w:val="24"/>
          <w:lang w:val="it-IT" w:eastAsia="fr-FR"/>
        </w:rPr>
        <w:t>responsabilità</w:t>
      </w:r>
      <w:r w:rsidRPr="00D66DB0">
        <w:rPr>
          <w:rFonts w:ascii="Arial" w:eastAsia="Times New Roman" w:hAnsi="Arial" w:cs="Arial"/>
          <w:noProof/>
          <w:sz w:val="24"/>
          <w:szCs w:val="24"/>
          <w:lang w:val="it-IT" w:eastAsia="fr-FR"/>
        </w:rPr>
        <w:t xml:space="preserve"> che non rientrano strettamente nell’</w:t>
      </w:r>
      <w:r w:rsidRPr="00D66DB0">
        <w:rPr>
          <w:rFonts w:ascii="Arial" w:eastAsia="Times New Roman" w:hAnsi="Arial" w:cs="Arial"/>
          <w:bCs/>
          <w:noProof/>
          <w:sz w:val="24"/>
          <w:szCs w:val="24"/>
          <w:lang w:val="it-IT" w:eastAsia="fr-FR"/>
        </w:rPr>
        <w:t>orario di lavoro</w:t>
      </w:r>
      <w:r w:rsidRPr="00D66DB0">
        <w:rPr>
          <w:rFonts w:ascii="Arial" w:eastAsia="Times New Roman" w:hAnsi="Arial" w:cs="Arial"/>
          <w:noProof/>
          <w:sz w:val="24"/>
          <w:szCs w:val="24"/>
          <w:lang w:val="it-IT" w:eastAsia="fr-FR"/>
        </w:rPr>
        <w:t xml:space="preserve"> e nelle </w:t>
      </w:r>
      <w:r w:rsidRPr="00D66DB0">
        <w:rPr>
          <w:rFonts w:ascii="Arial" w:eastAsia="Times New Roman" w:hAnsi="Arial" w:cs="Arial"/>
          <w:bCs/>
          <w:noProof/>
          <w:sz w:val="24"/>
          <w:szCs w:val="24"/>
          <w:lang w:val="it-IT" w:eastAsia="fr-FR"/>
        </w:rPr>
        <w:t>mansioni indicate sul contratto</w:t>
      </w:r>
      <w:r w:rsidRPr="00D66DB0">
        <w:rPr>
          <w:rFonts w:ascii="Arial" w:eastAsia="Times New Roman" w:hAnsi="Arial" w:cs="Arial"/>
          <w:noProof/>
          <w:sz w:val="24"/>
          <w:szCs w:val="24"/>
          <w:lang w:val="it-IT" w:eastAsia="fr-FR"/>
        </w:rPr>
        <w:t xml:space="preserve">. Una richiesta che accomuna anche i dipendenti sempre più inclini al burnout. E infine: un sondaggio globale di </w:t>
      </w:r>
      <w:r w:rsidRPr="00D66DB0">
        <w:rPr>
          <w:rFonts w:ascii="Arial" w:eastAsia="Times New Roman" w:hAnsi="Arial" w:cs="Arial"/>
          <w:bCs/>
          <w:noProof/>
          <w:sz w:val="24"/>
          <w:szCs w:val="24"/>
          <w:lang w:val="it-IT" w:eastAsia="fr-FR"/>
        </w:rPr>
        <w:t xml:space="preserve">Cigna </w:t>
      </w:r>
      <w:r w:rsidRPr="00D66DB0">
        <w:rPr>
          <w:rFonts w:ascii="Times" w:eastAsia="Times New Roman" w:hAnsi="Times" w:cs="Times"/>
          <w:noProof/>
          <w:sz w:val="24"/>
          <w:szCs w:val="24"/>
          <w:lang w:val="it-IT" w:eastAsia="fr-FR"/>
        </w:rPr>
        <w:t>I</w:t>
      </w:r>
      <w:r w:rsidRPr="00D66DB0">
        <w:rPr>
          <w:rFonts w:ascii="Arial" w:eastAsia="Times New Roman" w:hAnsi="Arial" w:cs="Arial"/>
          <w:bCs/>
          <w:noProof/>
          <w:sz w:val="24"/>
          <w:szCs w:val="24"/>
          <w:lang w:val="it-IT" w:eastAsia="fr-FR"/>
        </w:rPr>
        <w:t xml:space="preserve">nternational </w:t>
      </w:r>
      <w:r w:rsidRPr="00D66DB0">
        <w:rPr>
          <w:rFonts w:ascii="Arial" w:eastAsia="Times New Roman" w:hAnsi="Arial" w:cs="Arial"/>
          <w:noProof/>
          <w:sz w:val="24"/>
          <w:szCs w:val="24"/>
          <w:lang w:val="it-IT" w:eastAsia="fr-FR"/>
        </w:rPr>
        <w:t xml:space="preserve">ha rilevato che i lavoratori della Generazione Z sono i dipendenti più esausti, con il </w:t>
      </w:r>
      <w:r w:rsidRPr="00D66DB0">
        <w:rPr>
          <w:rFonts w:ascii="Arial" w:eastAsia="Times New Roman" w:hAnsi="Arial" w:cs="Arial"/>
          <w:bCs/>
          <w:noProof/>
          <w:sz w:val="24"/>
          <w:szCs w:val="24"/>
          <w:lang w:val="it-IT" w:eastAsia="fr-FR"/>
        </w:rPr>
        <w:t xml:space="preserve">91% degli intervistati </w:t>
      </w:r>
      <w:r w:rsidRPr="00D66DB0">
        <w:rPr>
          <w:rFonts w:ascii="Arial" w:eastAsia="Times New Roman" w:hAnsi="Arial" w:cs="Arial"/>
          <w:noProof/>
          <w:sz w:val="24"/>
          <w:szCs w:val="24"/>
          <w:lang w:val="it-IT" w:eastAsia="fr-FR"/>
        </w:rPr>
        <w:t xml:space="preserve">che afferma di sentirsi </w:t>
      </w:r>
      <w:r w:rsidRPr="00D66DB0">
        <w:rPr>
          <w:rFonts w:ascii="Arial" w:eastAsia="Times New Roman" w:hAnsi="Arial" w:cs="Arial"/>
          <w:bCs/>
          <w:noProof/>
          <w:sz w:val="24"/>
          <w:szCs w:val="24"/>
          <w:lang w:val="it-IT" w:eastAsia="fr-FR"/>
        </w:rPr>
        <w:t>stressato</w:t>
      </w:r>
      <w:r w:rsidRPr="00D66DB0">
        <w:rPr>
          <w:rFonts w:ascii="Arial" w:eastAsia="Times New Roman" w:hAnsi="Arial" w:cs="Arial"/>
          <w:noProof/>
          <w:sz w:val="24"/>
          <w:szCs w:val="24"/>
          <w:lang w:val="it-IT" w:eastAsia="fr-FR"/>
        </w:rPr>
        <w:t>, ben al di sopra dell'84% rilevato per tutti i dipendenti.</w:t>
      </w:r>
    </w:p>
    <w:p w14:paraId="73FE7630" w14:textId="77777777" w:rsidR="006E0401" w:rsidRPr="00D66DB0" w:rsidRDefault="006E0401" w:rsidP="006E0401">
      <w:pPr>
        <w:spacing w:before="100" w:beforeAutospacing="1" w:after="0" w:line="240" w:lineRule="auto"/>
        <w:jc w:val="both"/>
        <w:rPr>
          <w:rFonts w:ascii="Times New Roman" w:eastAsia="Times New Roman" w:hAnsi="Times New Roman"/>
          <w:sz w:val="24"/>
          <w:szCs w:val="24"/>
          <w:lang w:val="it-IT" w:eastAsia="fr-FR"/>
        </w:rPr>
        <w:sectPr w:rsidR="006E0401" w:rsidRPr="00D66DB0" w:rsidSect="006E0401">
          <w:type w:val="continuous"/>
          <w:pgSz w:w="11906" w:h="16838"/>
          <w:pgMar w:top="1418" w:right="1418" w:bottom="1418" w:left="1418" w:header="709" w:footer="709" w:gutter="0"/>
          <w:lnNumType w:countBy="5" w:restart="newSection"/>
          <w:cols w:space="708"/>
          <w:docGrid w:linePitch="360"/>
        </w:sectPr>
      </w:pPr>
    </w:p>
    <w:p w14:paraId="0409150A" w14:textId="77777777" w:rsidR="006E0401" w:rsidRPr="00C10E5B" w:rsidRDefault="006E0401" w:rsidP="006E0401">
      <w:pPr>
        <w:spacing w:before="100" w:beforeAutospacing="1" w:after="0"/>
        <w:jc w:val="right"/>
        <w:rPr>
          <w:i/>
          <w:lang w:val="es-ES"/>
        </w:rPr>
      </w:pPr>
      <w:proofErr w:type="spellStart"/>
      <w:proofErr w:type="gramStart"/>
      <w:r w:rsidRPr="00C10E5B">
        <w:rPr>
          <w:rFonts w:ascii="Arial" w:eastAsia="Times New Roman" w:hAnsi="Arial" w:cs="Arial"/>
          <w:bCs/>
          <w:i/>
          <w:iCs/>
          <w:lang w:val="es-ES" w:eastAsia="fr-FR"/>
        </w:rPr>
        <w:t>Source</w:t>
      </w:r>
      <w:proofErr w:type="spellEnd"/>
      <w:r w:rsidRPr="00C10E5B">
        <w:rPr>
          <w:rFonts w:ascii="Arial" w:eastAsia="Times New Roman" w:hAnsi="Arial" w:cs="Arial"/>
          <w:bCs/>
          <w:i/>
          <w:iCs/>
          <w:lang w:val="es-ES" w:eastAsia="fr-FR"/>
        </w:rPr>
        <w:t> </w:t>
      </w:r>
      <w:r w:rsidRPr="00C10E5B">
        <w:rPr>
          <w:rFonts w:ascii="Arial" w:eastAsia="Times New Roman" w:hAnsi="Arial" w:cs="Arial"/>
          <w:i/>
          <w:lang w:val="es-ES" w:eastAsia="fr-FR"/>
        </w:rPr>
        <w:t>:</w:t>
      </w:r>
      <w:proofErr w:type="gramEnd"/>
      <w:r w:rsidRPr="00C10E5B">
        <w:rPr>
          <w:rFonts w:ascii="Arial" w:eastAsia="Times New Roman" w:hAnsi="Arial" w:cs="Arial"/>
          <w:i/>
          <w:lang w:val="es-ES" w:eastAsia="fr-FR"/>
        </w:rPr>
        <w:t xml:space="preserve"> </w:t>
      </w:r>
      <w:hyperlink r:id="rId23" w:history="1">
        <w:r w:rsidRPr="00C10E5B">
          <w:rPr>
            <w:rFonts w:ascii="Arial" w:eastAsia="Times New Roman" w:hAnsi="Arial" w:cs="Arial"/>
            <w:i/>
            <w:lang w:val="es-ES" w:eastAsia="fr-FR"/>
          </w:rPr>
          <w:t>https://www.repubblica.it/economia</w:t>
        </w:r>
      </w:hyperlink>
      <w:r w:rsidRPr="00C10E5B">
        <w:rPr>
          <w:rFonts w:ascii="Times New Roman" w:eastAsia="Times New Roman" w:hAnsi="Times New Roman"/>
          <w:i/>
          <w:lang w:val="es-ES" w:eastAsia="fr-FR"/>
        </w:rPr>
        <w:t xml:space="preserve">, </w:t>
      </w:r>
      <w:r w:rsidRPr="00C10E5B">
        <w:rPr>
          <w:rFonts w:ascii="Arial" w:eastAsia="Times New Roman" w:hAnsi="Arial" w:cs="Arial"/>
          <w:i/>
          <w:lang w:val="es-ES" w:eastAsia="fr-FR"/>
        </w:rPr>
        <w:t xml:space="preserve">13 Agosto 2023 </w:t>
      </w:r>
    </w:p>
    <w:p w14:paraId="6B78CF03" w14:textId="77777777" w:rsidR="006E0401" w:rsidRDefault="006E0401" w:rsidP="006E0401">
      <w:pPr>
        <w:spacing w:after="160" w:line="259" w:lineRule="auto"/>
        <w:rPr>
          <w:rFonts w:ascii="Arial" w:hAnsi="Arial" w:cs="Arial"/>
          <w:b/>
          <w:bCs/>
          <w:i/>
          <w:color w:val="000000"/>
          <w:sz w:val="24"/>
          <w:szCs w:val="24"/>
          <w:lang w:val="es-ES"/>
        </w:rPr>
      </w:pPr>
      <w:r>
        <w:rPr>
          <w:rFonts w:ascii="Arial" w:hAnsi="Arial" w:cs="Arial"/>
          <w:b/>
          <w:bCs/>
          <w:i/>
          <w:color w:val="000000"/>
          <w:sz w:val="24"/>
          <w:szCs w:val="24"/>
          <w:lang w:val="es-ES"/>
        </w:rPr>
        <w:br w:type="page"/>
      </w:r>
    </w:p>
    <w:p w14:paraId="14AA90A4" w14:textId="77777777" w:rsidR="006E0401" w:rsidRPr="00C10E5B" w:rsidRDefault="006E0401" w:rsidP="006E0401">
      <w:pPr>
        <w:pStyle w:val="Paragraphedeliste"/>
        <w:numPr>
          <w:ilvl w:val="0"/>
          <w:numId w:val="5"/>
        </w:numPr>
        <w:suppressAutoHyphens w:val="0"/>
        <w:overflowPunct/>
        <w:autoSpaceDE w:val="0"/>
        <w:autoSpaceDN w:val="0"/>
        <w:adjustRightInd w:val="0"/>
        <w:spacing w:after="0" w:line="240" w:lineRule="auto"/>
        <w:ind w:left="567" w:hanging="567"/>
        <w:rPr>
          <w:rFonts w:ascii="Arial" w:hAnsi="Arial" w:cs="Arial"/>
          <w:b/>
          <w:bCs/>
          <w:color w:val="000000"/>
          <w:sz w:val="24"/>
          <w:szCs w:val="24"/>
        </w:rPr>
      </w:pPr>
      <w:r w:rsidRPr="00C10E5B">
        <w:rPr>
          <w:rFonts w:ascii="Arial" w:hAnsi="Arial" w:cs="Arial"/>
          <w:b/>
          <w:bCs/>
          <w:color w:val="000000"/>
          <w:sz w:val="24"/>
          <w:szCs w:val="24"/>
        </w:rPr>
        <w:lastRenderedPageBreak/>
        <w:t>COMPRÉHENSION (10 points)</w:t>
      </w:r>
    </w:p>
    <w:p w14:paraId="6E7BA271" w14:textId="77777777" w:rsidR="006E0401" w:rsidRDefault="006E0401" w:rsidP="006E0401">
      <w:pPr>
        <w:autoSpaceDE w:val="0"/>
        <w:autoSpaceDN w:val="0"/>
        <w:adjustRightInd w:val="0"/>
        <w:spacing w:after="0" w:line="240" w:lineRule="auto"/>
        <w:rPr>
          <w:rFonts w:ascii="Arial" w:hAnsi="Arial" w:cs="Arial"/>
          <w:b/>
          <w:bCs/>
          <w:color w:val="000000"/>
          <w:sz w:val="24"/>
          <w:szCs w:val="24"/>
        </w:rPr>
      </w:pPr>
    </w:p>
    <w:p w14:paraId="1813B21A" w14:textId="77777777" w:rsidR="006E0401" w:rsidRDefault="006E0401" w:rsidP="006E0401">
      <w:pPr>
        <w:autoSpaceDE w:val="0"/>
        <w:autoSpaceDN w:val="0"/>
        <w:adjustRightInd w:val="0"/>
        <w:spacing w:after="0" w:line="240" w:lineRule="auto"/>
        <w:rPr>
          <w:rFonts w:ascii="Arial" w:hAnsi="Arial" w:cs="Arial"/>
          <w:b/>
          <w:bCs/>
          <w:color w:val="000000"/>
          <w:sz w:val="24"/>
          <w:szCs w:val="24"/>
        </w:rPr>
      </w:pPr>
    </w:p>
    <w:p w14:paraId="46A45C66" w14:textId="77777777" w:rsidR="006E0401" w:rsidRPr="00C10E5B" w:rsidRDefault="006E0401" w:rsidP="006E0401">
      <w:pPr>
        <w:pStyle w:val="Paragraphedeliste"/>
        <w:numPr>
          <w:ilvl w:val="0"/>
          <w:numId w:val="4"/>
        </w:numPr>
        <w:suppressAutoHyphens w:val="0"/>
        <w:overflowPunct/>
        <w:autoSpaceDE w:val="0"/>
        <w:autoSpaceDN w:val="0"/>
        <w:adjustRightInd w:val="0"/>
        <w:spacing w:after="0" w:line="240" w:lineRule="auto"/>
        <w:ind w:left="567" w:hanging="567"/>
        <w:jc w:val="both"/>
        <w:rPr>
          <w:rFonts w:ascii="Arial" w:hAnsi="Arial" w:cs="Arial"/>
          <w:color w:val="000000"/>
          <w:sz w:val="24"/>
          <w:szCs w:val="24"/>
        </w:rPr>
      </w:pPr>
      <w:r w:rsidRPr="00C10E5B">
        <w:rPr>
          <w:rFonts w:ascii="Arial" w:hAnsi="Arial" w:cs="Arial"/>
          <w:color w:val="000000"/>
          <w:sz w:val="24"/>
          <w:szCs w:val="24"/>
        </w:rPr>
        <w:t xml:space="preserve">Présenter, </w:t>
      </w:r>
      <w:r w:rsidRPr="00C10E5B">
        <w:rPr>
          <w:rFonts w:ascii="Arial" w:hAnsi="Arial" w:cs="Arial"/>
          <w:b/>
          <w:bCs/>
          <w:color w:val="000000"/>
          <w:sz w:val="24"/>
          <w:szCs w:val="24"/>
        </w:rPr>
        <w:t>en français</w:t>
      </w:r>
      <w:r w:rsidRPr="00C10E5B">
        <w:rPr>
          <w:rFonts w:ascii="Arial" w:hAnsi="Arial" w:cs="Arial"/>
          <w:color w:val="000000"/>
          <w:sz w:val="24"/>
          <w:szCs w:val="24"/>
        </w:rPr>
        <w:t>, les facteurs de motivation de la Génération Z dans le cadre de leur reche</w:t>
      </w:r>
      <w:r>
        <w:rPr>
          <w:rFonts w:ascii="Arial" w:hAnsi="Arial" w:cs="Arial"/>
          <w:color w:val="000000"/>
          <w:sz w:val="24"/>
          <w:szCs w:val="24"/>
        </w:rPr>
        <w:t xml:space="preserve">rche d'activité professionnelle </w:t>
      </w:r>
      <w:r w:rsidRPr="00C10E5B">
        <w:rPr>
          <w:rFonts w:ascii="Arial" w:hAnsi="Arial" w:cs="Arial"/>
          <w:color w:val="000000"/>
          <w:sz w:val="24"/>
          <w:szCs w:val="24"/>
        </w:rPr>
        <w:t>(100 mots ± 10 %). (5 points)</w:t>
      </w:r>
    </w:p>
    <w:p w14:paraId="2A797D70" w14:textId="77777777" w:rsidR="006E0401" w:rsidRPr="00CE3F85" w:rsidRDefault="006E0401" w:rsidP="006E0401">
      <w:pPr>
        <w:pStyle w:val="Sansinterligne"/>
        <w:shd w:val="clear" w:color="auto" w:fill="FFFFFF"/>
        <w:jc w:val="both"/>
        <w:rPr>
          <w:rFonts w:ascii="Arial" w:hAnsi="Arial" w:cs="Arial"/>
          <w:sz w:val="24"/>
          <w:szCs w:val="24"/>
          <w:lang w:val="fr-FR"/>
        </w:rPr>
      </w:pPr>
    </w:p>
    <w:p w14:paraId="11CDF700" w14:textId="77777777" w:rsidR="006E0401" w:rsidRPr="00CE3F85" w:rsidRDefault="006E0401" w:rsidP="006E0401">
      <w:pPr>
        <w:pStyle w:val="Paragraphedeliste"/>
        <w:numPr>
          <w:ilvl w:val="0"/>
          <w:numId w:val="4"/>
        </w:numPr>
        <w:suppressAutoHyphens w:val="0"/>
        <w:overflowPunct/>
        <w:autoSpaceDE w:val="0"/>
        <w:autoSpaceDN w:val="0"/>
        <w:adjustRightInd w:val="0"/>
        <w:spacing w:after="0" w:line="240" w:lineRule="auto"/>
        <w:ind w:left="567" w:right="-142" w:hanging="567"/>
        <w:jc w:val="both"/>
        <w:rPr>
          <w:rFonts w:ascii="Arial" w:hAnsi="Arial" w:cs="Arial"/>
          <w:color w:val="000000"/>
          <w:sz w:val="24"/>
          <w:szCs w:val="24"/>
        </w:rPr>
      </w:pPr>
      <w:r>
        <w:rPr>
          <w:rFonts w:ascii="Arial" w:hAnsi="Arial" w:cs="Arial"/>
          <w:color w:val="000000"/>
          <w:sz w:val="24"/>
          <w:szCs w:val="24"/>
        </w:rPr>
        <w:t>T</w:t>
      </w:r>
      <w:r w:rsidRPr="00CE3F85">
        <w:rPr>
          <w:rFonts w:ascii="Arial" w:hAnsi="Arial" w:cs="Arial"/>
          <w:color w:val="000000"/>
          <w:sz w:val="24"/>
          <w:szCs w:val="24"/>
        </w:rPr>
        <w:t xml:space="preserve">raduire, </w:t>
      </w:r>
      <w:r w:rsidRPr="00CE3F85">
        <w:rPr>
          <w:rFonts w:ascii="Arial" w:hAnsi="Arial" w:cs="Arial"/>
          <w:b/>
          <w:bCs/>
          <w:color w:val="000000"/>
          <w:sz w:val="24"/>
          <w:szCs w:val="24"/>
        </w:rPr>
        <w:t>en français</w:t>
      </w:r>
      <w:r w:rsidRPr="00CE3F85">
        <w:rPr>
          <w:rFonts w:ascii="Arial" w:hAnsi="Arial" w:cs="Arial"/>
          <w:color w:val="000000"/>
          <w:sz w:val="24"/>
          <w:szCs w:val="24"/>
        </w:rPr>
        <w:t>, le texte à partir de «</w:t>
      </w:r>
      <w:r>
        <w:rPr>
          <w:rFonts w:ascii="Arial" w:hAnsi="Arial" w:cs="Arial"/>
          <w:color w:val="000000"/>
          <w:sz w:val="24"/>
          <w:szCs w:val="24"/>
        </w:rPr>
        <w:t xml:space="preserve"> </w:t>
      </w:r>
      <w:proofErr w:type="spellStart"/>
      <w:r>
        <w:rPr>
          <w:rFonts w:ascii="Arial" w:hAnsi="Arial"/>
          <w:b/>
          <w:sz w:val="24"/>
          <w:szCs w:val="24"/>
        </w:rPr>
        <w:t>Sta</w:t>
      </w:r>
      <w:proofErr w:type="spellEnd"/>
      <w:r>
        <w:rPr>
          <w:rFonts w:ascii="Arial" w:hAnsi="Arial"/>
          <w:b/>
          <w:sz w:val="24"/>
          <w:szCs w:val="24"/>
        </w:rPr>
        <w:t xml:space="preserve"> </w:t>
      </w:r>
      <w:proofErr w:type="spellStart"/>
      <w:r>
        <w:rPr>
          <w:rFonts w:ascii="Arial" w:hAnsi="Arial"/>
          <w:b/>
          <w:sz w:val="24"/>
          <w:szCs w:val="24"/>
        </w:rPr>
        <w:t>insomma</w:t>
      </w:r>
      <w:proofErr w:type="spellEnd"/>
      <w:r>
        <w:rPr>
          <w:rFonts w:ascii="Arial" w:hAnsi="Arial"/>
          <w:b/>
          <w:sz w:val="24"/>
          <w:szCs w:val="24"/>
        </w:rPr>
        <w:t xml:space="preserve"> crescendo </w:t>
      </w:r>
      <w:r w:rsidRPr="00CE3F85">
        <w:rPr>
          <w:rFonts w:ascii="Arial" w:hAnsi="Arial" w:cs="Arial"/>
          <w:color w:val="000000"/>
          <w:sz w:val="24"/>
          <w:szCs w:val="24"/>
        </w:rPr>
        <w:t>»</w:t>
      </w:r>
      <w:r>
        <w:rPr>
          <w:rFonts w:ascii="Arial" w:hAnsi="Arial" w:cs="Arial"/>
          <w:sz w:val="24"/>
          <w:szCs w:val="24"/>
        </w:rPr>
        <w:t xml:space="preserve"> </w:t>
      </w:r>
      <w:r w:rsidRPr="00CE3F85">
        <w:rPr>
          <w:rFonts w:ascii="Arial" w:hAnsi="Arial" w:cs="Arial"/>
          <w:sz w:val="24"/>
          <w:szCs w:val="24"/>
        </w:rPr>
        <w:t>(l.</w:t>
      </w:r>
      <w:r>
        <w:rPr>
          <w:rFonts w:ascii="Arial" w:hAnsi="Arial" w:cs="Arial"/>
          <w:sz w:val="24"/>
          <w:szCs w:val="24"/>
        </w:rPr>
        <w:t xml:space="preserve"> 19</w:t>
      </w:r>
      <w:r w:rsidRPr="00CE3F85">
        <w:rPr>
          <w:rFonts w:ascii="Arial" w:hAnsi="Arial" w:cs="Arial"/>
          <w:sz w:val="24"/>
          <w:szCs w:val="24"/>
        </w:rPr>
        <w:t>) jusqu’à «</w:t>
      </w:r>
      <w:r>
        <w:rPr>
          <w:rFonts w:ascii="Arial" w:hAnsi="Arial" w:cs="Arial"/>
          <w:color w:val="000000"/>
          <w:sz w:val="24"/>
          <w:szCs w:val="24"/>
        </w:rPr>
        <w:t xml:space="preserve"> </w:t>
      </w:r>
      <w:proofErr w:type="spellStart"/>
      <w:r>
        <w:rPr>
          <w:rFonts w:ascii="Arial" w:hAnsi="Arial"/>
          <w:b/>
          <w:sz w:val="24"/>
          <w:szCs w:val="24"/>
        </w:rPr>
        <w:t>scendere</w:t>
      </w:r>
      <w:proofErr w:type="spellEnd"/>
      <w:r>
        <w:rPr>
          <w:rFonts w:ascii="Arial" w:hAnsi="Arial"/>
          <w:b/>
          <w:sz w:val="24"/>
          <w:szCs w:val="24"/>
        </w:rPr>
        <w:t xml:space="preserve"> a </w:t>
      </w:r>
      <w:proofErr w:type="spellStart"/>
      <w:r>
        <w:rPr>
          <w:rFonts w:ascii="Arial" w:hAnsi="Arial"/>
          <w:b/>
          <w:sz w:val="24"/>
          <w:szCs w:val="24"/>
        </w:rPr>
        <w:t>compromessi</w:t>
      </w:r>
      <w:proofErr w:type="spellEnd"/>
      <w:r w:rsidRPr="00CE3F85">
        <w:rPr>
          <w:rFonts w:ascii="Arial" w:hAnsi="Arial" w:cs="Arial"/>
          <w:color w:val="000000"/>
          <w:sz w:val="24"/>
          <w:szCs w:val="24"/>
        </w:rPr>
        <w:t xml:space="preserve"> »</w:t>
      </w:r>
      <w:r>
        <w:rPr>
          <w:rFonts w:ascii="Arial" w:hAnsi="Arial" w:cs="Arial"/>
          <w:color w:val="000000"/>
          <w:sz w:val="24"/>
          <w:szCs w:val="24"/>
        </w:rPr>
        <w:t xml:space="preserve"> </w:t>
      </w:r>
      <w:r w:rsidRPr="00CE3F85">
        <w:rPr>
          <w:rFonts w:ascii="Arial" w:hAnsi="Arial" w:cs="Arial"/>
          <w:color w:val="000000"/>
          <w:sz w:val="24"/>
          <w:szCs w:val="24"/>
        </w:rPr>
        <w:t>(l.</w:t>
      </w:r>
      <w:r>
        <w:rPr>
          <w:rFonts w:ascii="Arial" w:hAnsi="Arial" w:cs="Arial"/>
          <w:color w:val="000000"/>
          <w:sz w:val="24"/>
          <w:szCs w:val="24"/>
        </w:rPr>
        <w:t xml:space="preserve"> 25</w:t>
      </w:r>
      <w:r w:rsidRPr="00CE3F85">
        <w:rPr>
          <w:rFonts w:ascii="Arial" w:hAnsi="Arial" w:cs="Arial"/>
          <w:color w:val="000000"/>
          <w:sz w:val="24"/>
          <w:szCs w:val="24"/>
        </w:rPr>
        <w:t>)</w:t>
      </w:r>
      <w:r>
        <w:rPr>
          <w:rFonts w:ascii="Arial" w:hAnsi="Arial" w:cs="Arial"/>
          <w:color w:val="000000"/>
          <w:sz w:val="24"/>
          <w:szCs w:val="24"/>
        </w:rPr>
        <w:t>.</w:t>
      </w:r>
      <w:r w:rsidRPr="00CE3F85">
        <w:rPr>
          <w:rFonts w:ascii="Arial" w:hAnsi="Arial" w:cs="Arial"/>
          <w:color w:val="000000"/>
          <w:sz w:val="24"/>
          <w:szCs w:val="24"/>
        </w:rPr>
        <w:t xml:space="preserve"> (5 points)</w:t>
      </w:r>
    </w:p>
    <w:p w14:paraId="25896F27" w14:textId="77777777" w:rsidR="006E0401" w:rsidRPr="00CE3F85" w:rsidRDefault="006E0401" w:rsidP="006E0401">
      <w:pPr>
        <w:autoSpaceDE w:val="0"/>
        <w:autoSpaceDN w:val="0"/>
        <w:adjustRightInd w:val="0"/>
        <w:spacing w:after="0" w:line="240" w:lineRule="auto"/>
        <w:rPr>
          <w:rFonts w:ascii="Arial" w:hAnsi="Arial" w:cs="Arial"/>
          <w:color w:val="000000"/>
          <w:sz w:val="24"/>
          <w:szCs w:val="24"/>
        </w:rPr>
      </w:pPr>
    </w:p>
    <w:p w14:paraId="2479EED5" w14:textId="77777777" w:rsidR="006E0401" w:rsidRPr="00CE3F85" w:rsidRDefault="006E0401" w:rsidP="006E0401">
      <w:pPr>
        <w:autoSpaceDE w:val="0"/>
        <w:autoSpaceDN w:val="0"/>
        <w:adjustRightInd w:val="0"/>
        <w:spacing w:after="0" w:line="240" w:lineRule="auto"/>
        <w:rPr>
          <w:rFonts w:ascii="Arial" w:hAnsi="Arial" w:cs="Arial"/>
          <w:color w:val="000000"/>
          <w:sz w:val="24"/>
          <w:szCs w:val="24"/>
        </w:rPr>
      </w:pPr>
    </w:p>
    <w:p w14:paraId="74CC15AD" w14:textId="77777777" w:rsidR="006E0401" w:rsidRPr="00C10E5B" w:rsidRDefault="006E0401" w:rsidP="006E0401">
      <w:pPr>
        <w:pStyle w:val="Paragraphedeliste"/>
        <w:numPr>
          <w:ilvl w:val="0"/>
          <w:numId w:val="5"/>
        </w:numPr>
        <w:suppressAutoHyphens w:val="0"/>
        <w:overflowPunct/>
        <w:autoSpaceDE w:val="0"/>
        <w:autoSpaceDN w:val="0"/>
        <w:adjustRightInd w:val="0"/>
        <w:spacing w:after="0" w:line="240" w:lineRule="auto"/>
        <w:ind w:left="567" w:hanging="567"/>
        <w:rPr>
          <w:rFonts w:ascii="Arial" w:hAnsi="Arial" w:cs="Arial"/>
          <w:b/>
          <w:bCs/>
          <w:color w:val="000000"/>
          <w:sz w:val="24"/>
          <w:szCs w:val="24"/>
        </w:rPr>
      </w:pPr>
      <w:r w:rsidRPr="00C10E5B">
        <w:rPr>
          <w:rFonts w:ascii="Arial" w:hAnsi="Arial" w:cs="Arial"/>
          <w:b/>
          <w:bCs/>
          <w:color w:val="000000"/>
          <w:sz w:val="24"/>
          <w:szCs w:val="24"/>
        </w:rPr>
        <w:t>EXPRESSION (10 points)</w:t>
      </w:r>
    </w:p>
    <w:p w14:paraId="546885CF" w14:textId="77777777" w:rsidR="006E0401" w:rsidRDefault="006E0401" w:rsidP="006E0401">
      <w:pPr>
        <w:autoSpaceDE w:val="0"/>
        <w:autoSpaceDN w:val="0"/>
        <w:adjustRightInd w:val="0"/>
        <w:spacing w:after="0" w:line="240" w:lineRule="auto"/>
        <w:rPr>
          <w:rFonts w:ascii="Arial" w:hAnsi="Arial" w:cs="Arial"/>
          <w:b/>
          <w:bCs/>
          <w:color w:val="000000"/>
          <w:sz w:val="24"/>
          <w:szCs w:val="24"/>
        </w:rPr>
      </w:pPr>
    </w:p>
    <w:p w14:paraId="48E228B2" w14:textId="77777777" w:rsidR="006E0401" w:rsidRDefault="006E0401" w:rsidP="006E0401">
      <w:pPr>
        <w:autoSpaceDE w:val="0"/>
        <w:autoSpaceDN w:val="0"/>
        <w:adjustRightInd w:val="0"/>
        <w:spacing w:after="0" w:line="240" w:lineRule="auto"/>
        <w:rPr>
          <w:rFonts w:ascii="Arial" w:hAnsi="Arial" w:cs="Arial"/>
          <w:b/>
          <w:bCs/>
          <w:color w:val="000000"/>
          <w:sz w:val="24"/>
          <w:szCs w:val="24"/>
        </w:rPr>
      </w:pPr>
    </w:p>
    <w:p w14:paraId="27400DFB" w14:textId="77777777" w:rsidR="006E0401" w:rsidRDefault="006E0401" w:rsidP="006E0401">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Traiter </w:t>
      </w:r>
      <w:r>
        <w:rPr>
          <w:rFonts w:ascii="Arial" w:hAnsi="Arial" w:cs="Arial"/>
          <w:b/>
          <w:bCs/>
          <w:color w:val="000000"/>
          <w:sz w:val="24"/>
          <w:szCs w:val="24"/>
        </w:rPr>
        <w:t xml:space="preserve">en italien </w:t>
      </w:r>
      <w:r>
        <w:rPr>
          <w:rFonts w:ascii="Arial" w:hAnsi="Arial" w:cs="Arial"/>
          <w:color w:val="000000"/>
          <w:sz w:val="24"/>
          <w:szCs w:val="24"/>
        </w:rPr>
        <w:t>le sujet suivant :</w:t>
      </w:r>
    </w:p>
    <w:p w14:paraId="5F651D70" w14:textId="77777777" w:rsidR="006E0401" w:rsidRDefault="006E0401" w:rsidP="006E0401">
      <w:pPr>
        <w:autoSpaceDE w:val="0"/>
        <w:autoSpaceDN w:val="0"/>
        <w:adjustRightInd w:val="0"/>
        <w:spacing w:after="0" w:line="240" w:lineRule="auto"/>
        <w:rPr>
          <w:rFonts w:ascii="Arial" w:hAnsi="Arial" w:cs="Arial"/>
          <w:color w:val="000000"/>
          <w:sz w:val="24"/>
          <w:szCs w:val="24"/>
        </w:rPr>
      </w:pPr>
    </w:p>
    <w:p w14:paraId="452747ED" w14:textId="77777777" w:rsidR="006E0401" w:rsidRPr="00C10E5B" w:rsidRDefault="006E0401" w:rsidP="006E0401">
      <w:pPr>
        <w:autoSpaceDE w:val="0"/>
        <w:autoSpaceDN w:val="0"/>
        <w:adjustRightInd w:val="0"/>
        <w:spacing w:after="0" w:line="240" w:lineRule="auto"/>
        <w:jc w:val="both"/>
        <w:rPr>
          <w:rFonts w:ascii="Arial" w:hAnsi="Arial" w:cs="Arial"/>
          <w:color w:val="000000"/>
          <w:sz w:val="24"/>
          <w:szCs w:val="24"/>
          <w:lang w:val="it-IT"/>
        </w:rPr>
      </w:pPr>
      <w:r>
        <w:rPr>
          <w:rFonts w:ascii="Arial" w:hAnsi="Arial" w:cs="Arial"/>
          <w:color w:val="000000"/>
          <w:sz w:val="24"/>
          <w:szCs w:val="24"/>
          <w:lang w:val="it-IT"/>
        </w:rPr>
        <w:t xml:space="preserve">Personalmente, sei d’accordo con questo mantra del “meno soldi meno stress”? Giustifica la tua risposta </w:t>
      </w:r>
      <w:r w:rsidRPr="00370CBC">
        <w:rPr>
          <w:rFonts w:ascii="Arial" w:hAnsi="Arial" w:cs="Arial"/>
          <w:color w:val="000000"/>
          <w:sz w:val="24"/>
          <w:szCs w:val="24"/>
        </w:rPr>
        <w:t>(150 mots ± 10 %).</w:t>
      </w:r>
    </w:p>
    <w:p w14:paraId="4B4AB88A" w14:textId="77777777" w:rsidR="004A2EA8" w:rsidRPr="00AC5352" w:rsidRDefault="004A2EA8" w:rsidP="006E0401">
      <w:pPr>
        <w:suppressLineNumbers/>
        <w:rPr>
          <w:rFonts w:ascii="Arial" w:hAnsi="Arial"/>
          <w:i/>
          <w:sz w:val="24"/>
          <w:szCs w:val="24"/>
        </w:rPr>
      </w:pPr>
    </w:p>
    <w:sectPr w:rsidR="004A2EA8" w:rsidRPr="00AC5352" w:rsidSect="006E0401">
      <w:footerReference w:type="default" r:id="rId24"/>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C51EBB" w14:textId="77777777" w:rsidR="00600C8C" w:rsidRDefault="00600C8C">
      <w:pPr>
        <w:spacing w:after="0" w:line="240" w:lineRule="auto"/>
      </w:pPr>
      <w:r>
        <w:separator/>
      </w:r>
    </w:p>
  </w:endnote>
  <w:endnote w:type="continuationSeparator" w:id="0">
    <w:p w14:paraId="5EF2BF03" w14:textId="77777777" w:rsidR="00600C8C" w:rsidRDefault="00600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0CADA" w14:textId="77777777" w:rsidR="004A2EA8" w:rsidRDefault="00D00415">
    <w:pPr>
      <w:suppressLineNumbers/>
      <w:tabs>
        <w:tab w:val="left" w:pos="1701"/>
        <w:tab w:val="left" w:pos="7938"/>
      </w:tabs>
    </w:pPr>
    <w:r>
      <w:rPr>
        <w:rFonts w:ascii="Arial" w:hAnsi="Arial" w:cs="Arial"/>
        <w:sz w:val="20"/>
        <w:szCs w:val="20"/>
      </w:rPr>
      <w:t>24DCG-UE14</w:t>
    </w:r>
    <w:r w:rsidR="00FC6C7B">
      <w:rPr>
        <w:rFonts w:ascii="Arial" w:hAnsi="Arial" w:cs="Arial"/>
        <w:sz w:val="20"/>
        <w:szCs w:val="20"/>
      </w:rPr>
      <w:t>-ALL</w:t>
    </w:r>
    <w:r>
      <w:rPr>
        <w:rFonts w:ascii="Arial" w:hAnsi="Arial" w:cs="Arial"/>
        <w:sz w:val="20"/>
        <w:szCs w:val="20"/>
      </w:rPr>
      <w:tab/>
      <w:t>– Épreuve facultative de langue vivante étrangère ALLEMAND</w:t>
    </w:r>
    <w:r>
      <w:rPr>
        <w:rFonts w:ascii="Arial" w:hAnsi="Arial" w:cs="Arial"/>
        <w:sz w:val="20"/>
        <w:szCs w:val="20"/>
      </w:rPr>
      <w:tab/>
      <w:t xml:space="preserve">Page </w:t>
    </w:r>
    <w:r>
      <w:rPr>
        <w:rFonts w:ascii="Arial" w:hAnsi="Arial" w:cs="Arial"/>
        <w:sz w:val="20"/>
        <w:szCs w:val="20"/>
      </w:rPr>
      <w:fldChar w:fldCharType="begin"/>
    </w:r>
    <w:r>
      <w:rPr>
        <w:rFonts w:ascii="Arial" w:hAnsi="Arial" w:cs="Arial"/>
        <w:sz w:val="20"/>
        <w:szCs w:val="20"/>
      </w:rPr>
      <w:instrText xml:space="preserve"> PAGE </w:instrText>
    </w:r>
    <w:r>
      <w:rPr>
        <w:rFonts w:ascii="Arial" w:hAnsi="Arial" w:cs="Arial"/>
        <w:sz w:val="20"/>
        <w:szCs w:val="20"/>
      </w:rPr>
      <w:fldChar w:fldCharType="separate"/>
    </w:r>
    <w:r w:rsidR="00016D0C">
      <w:rPr>
        <w:rFonts w:ascii="Arial" w:hAnsi="Arial" w:cs="Arial"/>
        <w:noProof/>
        <w:sz w:val="20"/>
        <w:szCs w:val="20"/>
      </w:rPr>
      <w:t>4</w:t>
    </w:r>
    <w:r>
      <w:rPr>
        <w:rFonts w:ascii="Arial" w:hAnsi="Arial" w:cs="Arial"/>
        <w:sz w:val="20"/>
        <w:szCs w:val="20"/>
      </w:rPr>
      <w:fldChar w:fldCharType="end"/>
    </w:r>
    <w:r>
      <w:rPr>
        <w:rFonts w:ascii="Arial" w:hAnsi="Arial" w:cs="Arial"/>
        <w:sz w:val="20"/>
        <w:szCs w:val="20"/>
      </w:rPr>
      <w:t xml:space="preserve"> / </w:t>
    </w:r>
    <w:r>
      <w:rPr>
        <w:rFonts w:ascii="Arial" w:hAnsi="Arial" w:cs="Arial"/>
        <w:sz w:val="20"/>
        <w:szCs w:val="20"/>
      </w:rPr>
      <w:fldChar w:fldCharType="begin"/>
    </w:r>
    <w:r>
      <w:rPr>
        <w:rFonts w:ascii="Arial" w:hAnsi="Arial" w:cs="Arial"/>
        <w:sz w:val="20"/>
        <w:szCs w:val="20"/>
      </w:rPr>
      <w:instrText xml:space="preserve"> NUMPAGES </w:instrText>
    </w:r>
    <w:r>
      <w:rPr>
        <w:rFonts w:ascii="Arial" w:hAnsi="Arial" w:cs="Arial"/>
        <w:sz w:val="20"/>
        <w:szCs w:val="20"/>
      </w:rPr>
      <w:fldChar w:fldCharType="separate"/>
    </w:r>
    <w:r w:rsidR="00016D0C">
      <w:rPr>
        <w:rFonts w:ascii="Arial" w:hAnsi="Arial" w:cs="Arial"/>
        <w:noProof/>
        <w:sz w:val="20"/>
        <w:szCs w:val="20"/>
      </w:rPr>
      <w:t>5</w:t>
    </w:r>
    <w:r>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60D58E" w14:textId="77777777" w:rsidR="006E0401" w:rsidRPr="00584BE2" w:rsidRDefault="006E0401" w:rsidP="00704E68">
    <w:pPr>
      <w:tabs>
        <w:tab w:val="left" w:pos="2127"/>
        <w:tab w:val="left" w:pos="7938"/>
      </w:tabs>
      <w:rPr>
        <w:rFonts w:ascii="Arial" w:hAnsi="Arial" w:cs="Arial"/>
        <w:sz w:val="20"/>
        <w:szCs w:val="20"/>
      </w:rPr>
    </w:pPr>
    <w:r>
      <w:rPr>
        <w:rFonts w:ascii="Arial" w:hAnsi="Arial" w:cs="Arial"/>
        <w:sz w:val="20"/>
        <w:szCs w:val="20"/>
      </w:rPr>
      <w:t>24DCG-</w:t>
    </w:r>
    <w:r w:rsidRPr="00584BE2">
      <w:rPr>
        <w:rFonts w:ascii="Arial" w:hAnsi="Arial" w:cs="Arial"/>
        <w:sz w:val="20"/>
        <w:szCs w:val="20"/>
      </w:rPr>
      <w:t>UE</w:t>
    </w:r>
    <w:r>
      <w:rPr>
        <w:rFonts w:ascii="Arial" w:hAnsi="Arial" w:cs="Arial"/>
        <w:sz w:val="20"/>
        <w:szCs w:val="20"/>
      </w:rPr>
      <w:t>14-ESP</w:t>
    </w:r>
    <w:r>
      <w:rPr>
        <w:rFonts w:ascii="Arial" w:hAnsi="Arial" w:cs="Arial"/>
        <w:sz w:val="20"/>
        <w:szCs w:val="20"/>
      </w:rPr>
      <w:tab/>
    </w:r>
    <w:r w:rsidRPr="00584BE2">
      <w:rPr>
        <w:rFonts w:ascii="Arial" w:hAnsi="Arial" w:cs="Arial"/>
        <w:sz w:val="20"/>
        <w:szCs w:val="20"/>
      </w:rPr>
      <w:t>Épreuve facultative de langue vivante étrangère</w:t>
    </w:r>
    <w:r>
      <w:rPr>
        <w:rFonts w:ascii="Arial" w:hAnsi="Arial" w:cs="Arial"/>
        <w:sz w:val="20"/>
        <w:szCs w:val="20"/>
      </w:rPr>
      <w:t xml:space="preserve"> ESPAGNOL</w:t>
    </w:r>
    <w:r w:rsidRPr="00584BE2">
      <w:rPr>
        <w:rFonts w:ascii="Arial" w:hAnsi="Arial" w:cs="Arial"/>
        <w:sz w:val="20"/>
        <w:szCs w:val="20"/>
      </w:rPr>
      <w:tab/>
      <w:t xml:space="preserve">Page </w:t>
    </w:r>
    <w:r w:rsidRPr="00584BE2">
      <w:rPr>
        <w:rFonts w:ascii="Arial" w:hAnsi="Arial" w:cs="Arial"/>
        <w:sz w:val="20"/>
        <w:szCs w:val="20"/>
      </w:rPr>
      <w:fldChar w:fldCharType="begin"/>
    </w:r>
    <w:r w:rsidRPr="00584BE2">
      <w:rPr>
        <w:rFonts w:ascii="Arial" w:hAnsi="Arial" w:cs="Arial"/>
        <w:sz w:val="20"/>
        <w:szCs w:val="20"/>
      </w:rPr>
      <w:instrText xml:space="preserve"> PAGE </w:instrText>
    </w:r>
    <w:r w:rsidRPr="00584BE2">
      <w:rPr>
        <w:rFonts w:ascii="Arial" w:hAnsi="Arial" w:cs="Arial"/>
        <w:sz w:val="20"/>
        <w:szCs w:val="20"/>
      </w:rPr>
      <w:fldChar w:fldCharType="separate"/>
    </w:r>
    <w:r>
      <w:rPr>
        <w:rFonts w:ascii="Arial" w:hAnsi="Arial" w:cs="Arial"/>
        <w:noProof/>
        <w:sz w:val="20"/>
        <w:szCs w:val="20"/>
      </w:rPr>
      <w:t>4</w:t>
    </w:r>
    <w:r w:rsidRPr="00584BE2">
      <w:rPr>
        <w:rFonts w:ascii="Arial" w:hAnsi="Arial" w:cs="Arial"/>
        <w:sz w:val="20"/>
        <w:szCs w:val="20"/>
      </w:rPr>
      <w:fldChar w:fldCharType="end"/>
    </w:r>
    <w:r w:rsidRPr="00584BE2">
      <w:rPr>
        <w:rFonts w:ascii="Arial" w:hAnsi="Arial" w:cs="Arial"/>
        <w:sz w:val="20"/>
        <w:szCs w:val="20"/>
      </w:rPr>
      <w:t xml:space="preserve"> / </w:t>
    </w:r>
    <w:r w:rsidRPr="00584BE2">
      <w:rPr>
        <w:rFonts w:ascii="Arial" w:hAnsi="Arial" w:cs="Arial"/>
        <w:sz w:val="20"/>
        <w:szCs w:val="20"/>
      </w:rPr>
      <w:fldChar w:fldCharType="begin"/>
    </w:r>
    <w:r w:rsidRPr="00584BE2">
      <w:rPr>
        <w:rFonts w:ascii="Arial" w:hAnsi="Arial" w:cs="Arial"/>
        <w:sz w:val="20"/>
        <w:szCs w:val="20"/>
      </w:rPr>
      <w:instrText xml:space="preserve"> NUMPAGES  </w:instrText>
    </w:r>
    <w:r w:rsidRPr="00584BE2">
      <w:rPr>
        <w:rFonts w:ascii="Arial" w:hAnsi="Arial" w:cs="Arial"/>
        <w:sz w:val="20"/>
        <w:szCs w:val="20"/>
      </w:rPr>
      <w:fldChar w:fldCharType="separate"/>
    </w:r>
    <w:r>
      <w:rPr>
        <w:rFonts w:ascii="Arial" w:hAnsi="Arial" w:cs="Arial"/>
        <w:noProof/>
        <w:sz w:val="20"/>
        <w:szCs w:val="20"/>
      </w:rPr>
      <w:t>4</w:t>
    </w:r>
    <w:r w:rsidRPr="00584BE2">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05266" w14:textId="77777777" w:rsidR="006E0401" w:rsidRDefault="006E0401">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96BA8B" w14:textId="77777777" w:rsidR="006E0401" w:rsidRPr="00584BE2" w:rsidRDefault="006E0401" w:rsidP="00C10E5B">
    <w:pPr>
      <w:tabs>
        <w:tab w:val="left" w:pos="2127"/>
        <w:tab w:val="left" w:pos="7938"/>
      </w:tabs>
      <w:rPr>
        <w:rFonts w:ascii="Arial" w:hAnsi="Arial" w:cs="Arial"/>
        <w:sz w:val="20"/>
        <w:szCs w:val="20"/>
      </w:rPr>
    </w:pPr>
    <w:r>
      <w:rPr>
        <w:rFonts w:ascii="Arial" w:hAnsi="Arial" w:cs="Arial"/>
        <w:sz w:val="20"/>
        <w:szCs w:val="20"/>
      </w:rPr>
      <w:t>24DCG-</w:t>
    </w:r>
    <w:r w:rsidRPr="00584BE2">
      <w:rPr>
        <w:rFonts w:ascii="Arial" w:hAnsi="Arial" w:cs="Arial"/>
        <w:sz w:val="20"/>
        <w:szCs w:val="20"/>
      </w:rPr>
      <w:t>UE</w:t>
    </w:r>
    <w:r>
      <w:rPr>
        <w:rFonts w:ascii="Arial" w:hAnsi="Arial" w:cs="Arial"/>
        <w:sz w:val="20"/>
        <w:szCs w:val="20"/>
      </w:rPr>
      <w:t>14-ITA</w:t>
    </w:r>
    <w:r>
      <w:rPr>
        <w:rFonts w:ascii="Arial" w:hAnsi="Arial" w:cs="Arial"/>
        <w:sz w:val="20"/>
        <w:szCs w:val="20"/>
      </w:rPr>
      <w:tab/>
    </w:r>
    <w:r w:rsidRPr="00584BE2">
      <w:rPr>
        <w:rFonts w:ascii="Arial" w:hAnsi="Arial" w:cs="Arial"/>
        <w:sz w:val="20"/>
        <w:szCs w:val="20"/>
      </w:rPr>
      <w:t>Épreuve facultative de langue vivante étrangère</w:t>
    </w:r>
    <w:r>
      <w:rPr>
        <w:rFonts w:ascii="Arial" w:hAnsi="Arial" w:cs="Arial"/>
        <w:sz w:val="20"/>
        <w:szCs w:val="20"/>
      </w:rPr>
      <w:t xml:space="preserve"> ITALIEN</w:t>
    </w:r>
    <w:r w:rsidRPr="00584BE2">
      <w:rPr>
        <w:rFonts w:ascii="Arial" w:hAnsi="Arial" w:cs="Arial"/>
        <w:sz w:val="20"/>
        <w:szCs w:val="20"/>
      </w:rPr>
      <w:tab/>
      <w:t xml:space="preserve">Page </w:t>
    </w:r>
    <w:r w:rsidRPr="00584BE2">
      <w:rPr>
        <w:rFonts w:ascii="Arial" w:hAnsi="Arial" w:cs="Arial"/>
        <w:sz w:val="20"/>
        <w:szCs w:val="20"/>
      </w:rPr>
      <w:fldChar w:fldCharType="begin"/>
    </w:r>
    <w:r w:rsidRPr="00584BE2">
      <w:rPr>
        <w:rFonts w:ascii="Arial" w:hAnsi="Arial" w:cs="Arial"/>
        <w:sz w:val="20"/>
        <w:szCs w:val="20"/>
      </w:rPr>
      <w:instrText xml:space="preserve"> PAGE </w:instrText>
    </w:r>
    <w:r w:rsidRPr="00584BE2">
      <w:rPr>
        <w:rFonts w:ascii="Arial" w:hAnsi="Arial" w:cs="Arial"/>
        <w:sz w:val="20"/>
        <w:szCs w:val="20"/>
      </w:rPr>
      <w:fldChar w:fldCharType="separate"/>
    </w:r>
    <w:r>
      <w:rPr>
        <w:rFonts w:ascii="Arial" w:hAnsi="Arial" w:cs="Arial"/>
        <w:noProof/>
        <w:sz w:val="20"/>
        <w:szCs w:val="20"/>
      </w:rPr>
      <w:t>2</w:t>
    </w:r>
    <w:r w:rsidRPr="00584BE2">
      <w:rPr>
        <w:rFonts w:ascii="Arial" w:hAnsi="Arial" w:cs="Arial"/>
        <w:sz w:val="20"/>
        <w:szCs w:val="20"/>
      </w:rPr>
      <w:fldChar w:fldCharType="end"/>
    </w:r>
    <w:r w:rsidRPr="00584BE2">
      <w:rPr>
        <w:rFonts w:ascii="Arial" w:hAnsi="Arial" w:cs="Arial"/>
        <w:sz w:val="20"/>
        <w:szCs w:val="20"/>
      </w:rPr>
      <w:t xml:space="preserve"> / </w:t>
    </w:r>
    <w:r w:rsidRPr="00584BE2">
      <w:rPr>
        <w:rFonts w:ascii="Arial" w:hAnsi="Arial" w:cs="Arial"/>
        <w:sz w:val="20"/>
        <w:szCs w:val="20"/>
      </w:rPr>
      <w:fldChar w:fldCharType="begin"/>
    </w:r>
    <w:r w:rsidRPr="00584BE2">
      <w:rPr>
        <w:rFonts w:ascii="Arial" w:hAnsi="Arial" w:cs="Arial"/>
        <w:sz w:val="20"/>
        <w:szCs w:val="20"/>
      </w:rPr>
      <w:instrText xml:space="preserve"> NUMPAGES  </w:instrText>
    </w:r>
    <w:r w:rsidRPr="00584BE2">
      <w:rPr>
        <w:rFonts w:ascii="Arial" w:hAnsi="Arial" w:cs="Arial"/>
        <w:sz w:val="20"/>
        <w:szCs w:val="20"/>
      </w:rPr>
      <w:fldChar w:fldCharType="separate"/>
    </w:r>
    <w:r>
      <w:rPr>
        <w:rFonts w:ascii="Arial" w:hAnsi="Arial" w:cs="Arial"/>
        <w:noProof/>
        <w:sz w:val="20"/>
        <w:szCs w:val="20"/>
      </w:rPr>
      <w:t>3</w:t>
    </w:r>
    <w:r w:rsidRPr="00584BE2">
      <w:rPr>
        <w:rFonts w:ascii="Arial" w:hAnsi="Arial" w:cs="Arial"/>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A8308" w14:textId="77777777" w:rsidR="006E0401" w:rsidRDefault="006E0401">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CB9A5" w14:textId="77777777" w:rsidR="00000000" w:rsidRPr="00C10E5B" w:rsidRDefault="00000000" w:rsidP="00C10E5B">
    <w:pPr>
      <w:tabs>
        <w:tab w:val="left" w:pos="2127"/>
        <w:tab w:val="left" w:pos="7938"/>
      </w:tabs>
      <w:rPr>
        <w:rFonts w:ascii="Arial" w:hAnsi="Arial" w:cs="Arial"/>
        <w:sz w:val="20"/>
        <w:szCs w:val="20"/>
      </w:rPr>
    </w:pPr>
    <w:r>
      <w:rPr>
        <w:rFonts w:ascii="Arial" w:hAnsi="Arial" w:cs="Arial"/>
        <w:sz w:val="20"/>
        <w:szCs w:val="20"/>
      </w:rPr>
      <w:t>24DCG-</w:t>
    </w:r>
    <w:r w:rsidRPr="00584BE2">
      <w:rPr>
        <w:rFonts w:ascii="Arial" w:hAnsi="Arial" w:cs="Arial"/>
        <w:sz w:val="20"/>
        <w:szCs w:val="20"/>
      </w:rPr>
      <w:t>UE</w:t>
    </w:r>
    <w:r>
      <w:rPr>
        <w:rFonts w:ascii="Arial" w:hAnsi="Arial" w:cs="Arial"/>
        <w:sz w:val="20"/>
        <w:szCs w:val="20"/>
      </w:rPr>
      <w:t>14-ITA</w:t>
    </w:r>
    <w:r>
      <w:rPr>
        <w:rFonts w:ascii="Arial" w:hAnsi="Arial" w:cs="Arial"/>
        <w:sz w:val="20"/>
        <w:szCs w:val="20"/>
      </w:rPr>
      <w:tab/>
    </w:r>
    <w:r w:rsidRPr="00584BE2">
      <w:rPr>
        <w:rFonts w:ascii="Arial" w:hAnsi="Arial" w:cs="Arial"/>
        <w:sz w:val="20"/>
        <w:szCs w:val="20"/>
      </w:rPr>
      <w:t>Épreuve facultative de langue vivante étrangère</w:t>
    </w:r>
    <w:r>
      <w:rPr>
        <w:rFonts w:ascii="Arial" w:hAnsi="Arial" w:cs="Arial"/>
        <w:sz w:val="20"/>
        <w:szCs w:val="20"/>
      </w:rPr>
      <w:t xml:space="preserve"> ITALIEN</w:t>
    </w:r>
    <w:r w:rsidRPr="00584BE2">
      <w:rPr>
        <w:rFonts w:ascii="Arial" w:hAnsi="Arial" w:cs="Arial"/>
        <w:sz w:val="20"/>
        <w:szCs w:val="20"/>
      </w:rPr>
      <w:tab/>
      <w:t xml:space="preserve">Page </w:t>
    </w:r>
    <w:r w:rsidRPr="00584BE2">
      <w:rPr>
        <w:rFonts w:ascii="Arial" w:hAnsi="Arial" w:cs="Arial"/>
        <w:sz w:val="20"/>
        <w:szCs w:val="20"/>
      </w:rPr>
      <w:fldChar w:fldCharType="begin"/>
    </w:r>
    <w:r w:rsidRPr="00584BE2">
      <w:rPr>
        <w:rFonts w:ascii="Arial" w:hAnsi="Arial" w:cs="Arial"/>
        <w:sz w:val="20"/>
        <w:szCs w:val="20"/>
      </w:rPr>
      <w:instrText xml:space="preserve"> PAGE </w:instrText>
    </w:r>
    <w:r w:rsidRPr="00584BE2">
      <w:rPr>
        <w:rFonts w:ascii="Arial" w:hAnsi="Arial" w:cs="Arial"/>
        <w:sz w:val="20"/>
        <w:szCs w:val="20"/>
      </w:rPr>
      <w:fldChar w:fldCharType="separate"/>
    </w:r>
    <w:r>
      <w:rPr>
        <w:rFonts w:ascii="Arial" w:hAnsi="Arial" w:cs="Arial"/>
        <w:noProof/>
        <w:sz w:val="20"/>
        <w:szCs w:val="20"/>
      </w:rPr>
      <w:t>3</w:t>
    </w:r>
    <w:r w:rsidRPr="00584BE2">
      <w:rPr>
        <w:rFonts w:ascii="Arial" w:hAnsi="Arial" w:cs="Arial"/>
        <w:sz w:val="20"/>
        <w:szCs w:val="20"/>
      </w:rPr>
      <w:fldChar w:fldCharType="end"/>
    </w:r>
    <w:r w:rsidRPr="00584BE2">
      <w:rPr>
        <w:rFonts w:ascii="Arial" w:hAnsi="Arial" w:cs="Arial"/>
        <w:sz w:val="20"/>
        <w:szCs w:val="20"/>
      </w:rPr>
      <w:t xml:space="preserve"> / </w:t>
    </w:r>
    <w:r w:rsidRPr="00584BE2">
      <w:rPr>
        <w:rFonts w:ascii="Arial" w:hAnsi="Arial" w:cs="Arial"/>
        <w:sz w:val="20"/>
        <w:szCs w:val="20"/>
      </w:rPr>
      <w:fldChar w:fldCharType="begin"/>
    </w:r>
    <w:r w:rsidRPr="00584BE2">
      <w:rPr>
        <w:rFonts w:ascii="Arial" w:hAnsi="Arial" w:cs="Arial"/>
        <w:sz w:val="20"/>
        <w:szCs w:val="20"/>
      </w:rPr>
      <w:instrText xml:space="preserve"> NUMPAGES  </w:instrText>
    </w:r>
    <w:r w:rsidRPr="00584BE2">
      <w:rPr>
        <w:rFonts w:ascii="Arial" w:hAnsi="Arial" w:cs="Arial"/>
        <w:sz w:val="20"/>
        <w:szCs w:val="20"/>
      </w:rPr>
      <w:fldChar w:fldCharType="separate"/>
    </w:r>
    <w:r>
      <w:rPr>
        <w:rFonts w:ascii="Arial" w:hAnsi="Arial" w:cs="Arial"/>
        <w:noProof/>
        <w:sz w:val="20"/>
        <w:szCs w:val="20"/>
      </w:rPr>
      <w:t>3</w:t>
    </w:r>
    <w:r w:rsidRPr="00584BE2">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337947" w14:textId="77777777" w:rsidR="00600C8C" w:rsidRDefault="00600C8C">
      <w:pPr>
        <w:rPr>
          <w:sz w:val="12"/>
        </w:rPr>
      </w:pPr>
      <w:r>
        <w:separator/>
      </w:r>
    </w:p>
  </w:footnote>
  <w:footnote w:type="continuationSeparator" w:id="0">
    <w:p w14:paraId="0C74C4AF" w14:textId="77777777" w:rsidR="00600C8C" w:rsidRDefault="00600C8C">
      <w:pPr>
        <w:rPr>
          <w:sz w:val="12"/>
        </w:rPr>
      </w:pPr>
      <w:r>
        <w:continuationSeparator/>
      </w:r>
    </w:p>
  </w:footnote>
  <w:footnote w:id="1">
    <w:p w14:paraId="52805330" w14:textId="77777777" w:rsidR="004A2EA8" w:rsidRPr="009F09B9" w:rsidRDefault="00D00415">
      <w:pPr>
        <w:pStyle w:val="Notedebasdepage"/>
        <w:spacing w:after="0"/>
        <w:rPr>
          <w:rFonts w:ascii="Arial" w:hAnsi="Arial" w:cs="Arial"/>
          <w:lang w:val="de-DE"/>
        </w:rPr>
      </w:pPr>
      <w:r w:rsidRPr="00FC6C7B">
        <w:rPr>
          <w:rStyle w:val="Caractresdenotedebasdepage"/>
          <w:rFonts w:ascii="Arial" w:hAnsi="Arial" w:cs="Arial"/>
        </w:rPr>
        <w:footnoteRef/>
      </w:r>
      <w:r w:rsidR="005834DE" w:rsidRPr="009F09B9">
        <w:rPr>
          <w:rFonts w:ascii="Arial" w:hAnsi="Arial" w:cs="Arial"/>
          <w:lang w:val="de-DE"/>
        </w:rPr>
        <w:tab/>
        <w:t>kuscheln</w:t>
      </w:r>
      <w:r w:rsidRPr="009F09B9">
        <w:rPr>
          <w:rFonts w:ascii="Arial" w:hAnsi="Arial" w:cs="Arial"/>
          <w:lang w:val="de-DE"/>
        </w:rPr>
        <w:t xml:space="preserve">: </w:t>
      </w:r>
      <w:proofErr w:type="spellStart"/>
      <w:r w:rsidRPr="009F09B9">
        <w:rPr>
          <w:rFonts w:ascii="Arial" w:hAnsi="Arial" w:cs="Arial"/>
          <w:lang w:val="de-DE"/>
        </w:rPr>
        <w:t>câliner</w:t>
      </w:r>
      <w:proofErr w:type="spellEnd"/>
      <w:r w:rsidRPr="009F09B9">
        <w:rPr>
          <w:rFonts w:ascii="Arial" w:hAnsi="Arial" w:cs="Arial"/>
          <w:lang w:val="de-DE"/>
        </w:rPr>
        <w:t xml:space="preserve">, </w:t>
      </w:r>
      <w:proofErr w:type="spellStart"/>
      <w:r w:rsidRPr="009F09B9">
        <w:rPr>
          <w:rFonts w:ascii="Arial" w:hAnsi="Arial" w:cs="Arial"/>
          <w:lang w:val="de-DE"/>
        </w:rPr>
        <w:t>cajoler</w:t>
      </w:r>
      <w:proofErr w:type="spellEnd"/>
      <w:r w:rsidR="000F65A1">
        <w:rPr>
          <w:rFonts w:ascii="Arial" w:hAnsi="Arial" w:cs="Arial"/>
          <w:lang w:val="de-DE"/>
        </w:rPr>
        <w:t>.</w:t>
      </w:r>
    </w:p>
  </w:footnote>
  <w:footnote w:id="2">
    <w:p w14:paraId="2004460F" w14:textId="77777777" w:rsidR="004A2EA8" w:rsidRPr="009F09B9" w:rsidRDefault="00D00415">
      <w:pPr>
        <w:pStyle w:val="Notedebasdepage"/>
        <w:spacing w:after="0"/>
        <w:rPr>
          <w:rFonts w:ascii="Arial" w:hAnsi="Arial" w:cs="Arial"/>
          <w:lang w:val="de-DE"/>
        </w:rPr>
      </w:pPr>
      <w:r w:rsidRPr="00FC6C7B">
        <w:rPr>
          <w:rStyle w:val="Caractresdenotedebasdepage"/>
          <w:rFonts w:ascii="Arial" w:hAnsi="Arial" w:cs="Arial"/>
        </w:rPr>
        <w:footnoteRef/>
      </w:r>
      <w:r w:rsidR="005834DE" w:rsidRPr="009F09B9">
        <w:rPr>
          <w:rFonts w:ascii="Arial" w:hAnsi="Arial" w:cs="Arial"/>
          <w:lang w:val="de-DE"/>
        </w:rPr>
        <w:tab/>
        <w:t>die Pflegenden</w:t>
      </w:r>
      <w:r w:rsidRPr="009F09B9">
        <w:rPr>
          <w:rFonts w:ascii="Arial" w:hAnsi="Arial" w:cs="Arial"/>
          <w:lang w:val="de-DE"/>
        </w:rPr>
        <w:t xml:space="preserve">: </w:t>
      </w:r>
      <w:proofErr w:type="spellStart"/>
      <w:r w:rsidRPr="009F09B9">
        <w:rPr>
          <w:rFonts w:ascii="Arial" w:hAnsi="Arial" w:cs="Arial"/>
          <w:lang w:val="de-DE"/>
        </w:rPr>
        <w:t>les</w:t>
      </w:r>
      <w:proofErr w:type="spellEnd"/>
      <w:r w:rsidRPr="009F09B9">
        <w:rPr>
          <w:rFonts w:ascii="Arial" w:hAnsi="Arial" w:cs="Arial"/>
          <w:lang w:val="de-DE"/>
        </w:rPr>
        <w:t xml:space="preserve"> </w:t>
      </w:r>
      <w:proofErr w:type="spellStart"/>
      <w:r w:rsidRPr="009F09B9">
        <w:rPr>
          <w:rFonts w:ascii="Arial" w:hAnsi="Arial" w:cs="Arial"/>
          <w:lang w:val="de-DE"/>
        </w:rPr>
        <w:t>soignants</w:t>
      </w:r>
      <w:proofErr w:type="spellEnd"/>
      <w:r w:rsidR="000F65A1">
        <w:rPr>
          <w:rFonts w:ascii="Arial" w:hAnsi="Arial" w:cs="Arial"/>
          <w:lang w:val="de-DE"/>
        </w:rPr>
        <w:t>.</w:t>
      </w:r>
    </w:p>
  </w:footnote>
  <w:footnote w:id="3">
    <w:p w14:paraId="5F007D52" w14:textId="77777777" w:rsidR="004A2EA8" w:rsidRPr="00016D0C" w:rsidRDefault="00D00415">
      <w:pPr>
        <w:pStyle w:val="Notedebasdepage"/>
        <w:spacing w:after="0"/>
        <w:rPr>
          <w:rFonts w:ascii="Arial" w:hAnsi="Arial" w:cs="Arial"/>
          <w:lang w:val="de-DE"/>
        </w:rPr>
      </w:pPr>
      <w:r w:rsidRPr="00FC6C7B">
        <w:rPr>
          <w:rStyle w:val="Caractresdenotedebasdepage"/>
          <w:rFonts w:ascii="Arial" w:hAnsi="Arial" w:cs="Arial"/>
        </w:rPr>
        <w:footnoteRef/>
      </w:r>
      <w:r w:rsidR="005834DE" w:rsidRPr="009F09B9">
        <w:rPr>
          <w:rFonts w:ascii="Arial" w:hAnsi="Arial" w:cs="Arial"/>
          <w:lang w:val="de-DE"/>
        </w:rPr>
        <w:tab/>
      </w:r>
      <w:r w:rsidR="005834DE" w:rsidRPr="00016D0C">
        <w:rPr>
          <w:rFonts w:ascii="Arial" w:hAnsi="Arial" w:cs="Arial"/>
          <w:lang w:val="de-DE"/>
        </w:rPr>
        <w:t>das Umsorgen der zu Pflegenden</w:t>
      </w:r>
      <w:r w:rsidRPr="00016D0C">
        <w:rPr>
          <w:rFonts w:ascii="Arial" w:hAnsi="Arial" w:cs="Arial"/>
          <w:lang w:val="de-DE"/>
        </w:rPr>
        <w:t xml:space="preserve">: </w:t>
      </w:r>
      <w:proofErr w:type="spellStart"/>
      <w:r w:rsidRPr="00016D0C">
        <w:rPr>
          <w:rFonts w:ascii="Arial" w:hAnsi="Arial" w:cs="Arial"/>
          <w:lang w:val="de-DE"/>
        </w:rPr>
        <w:t>les</w:t>
      </w:r>
      <w:proofErr w:type="spellEnd"/>
      <w:r w:rsidRPr="00016D0C">
        <w:rPr>
          <w:rFonts w:ascii="Arial" w:hAnsi="Arial" w:cs="Arial"/>
          <w:lang w:val="de-DE"/>
        </w:rPr>
        <w:t xml:space="preserve"> </w:t>
      </w:r>
      <w:proofErr w:type="spellStart"/>
      <w:r w:rsidRPr="00016D0C">
        <w:rPr>
          <w:rFonts w:ascii="Arial" w:hAnsi="Arial" w:cs="Arial"/>
          <w:lang w:val="de-DE"/>
        </w:rPr>
        <w:t>soins</w:t>
      </w:r>
      <w:proofErr w:type="spellEnd"/>
      <w:r w:rsidRPr="00016D0C">
        <w:rPr>
          <w:rFonts w:ascii="Arial" w:hAnsi="Arial" w:cs="Arial"/>
          <w:lang w:val="de-DE"/>
        </w:rPr>
        <w:t xml:space="preserve"> </w:t>
      </w:r>
      <w:proofErr w:type="spellStart"/>
      <w:r w:rsidRPr="00016D0C">
        <w:rPr>
          <w:rFonts w:ascii="Arial" w:hAnsi="Arial" w:cs="Arial"/>
          <w:lang w:val="de-DE"/>
        </w:rPr>
        <w:t>prodigués</w:t>
      </w:r>
      <w:proofErr w:type="spellEnd"/>
      <w:r w:rsidRPr="00016D0C">
        <w:rPr>
          <w:rFonts w:ascii="Arial" w:hAnsi="Arial" w:cs="Arial"/>
          <w:lang w:val="de-DE"/>
        </w:rPr>
        <w:t xml:space="preserve"> </w:t>
      </w:r>
      <w:proofErr w:type="spellStart"/>
      <w:r w:rsidRPr="00016D0C">
        <w:rPr>
          <w:rFonts w:ascii="Arial" w:hAnsi="Arial" w:cs="Arial"/>
          <w:lang w:val="de-DE"/>
        </w:rPr>
        <w:t>aux</w:t>
      </w:r>
      <w:proofErr w:type="spellEnd"/>
      <w:r w:rsidRPr="00016D0C">
        <w:rPr>
          <w:rFonts w:ascii="Arial" w:hAnsi="Arial" w:cs="Arial"/>
          <w:lang w:val="de-DE"/>
        </w:rPr>
        <w:t xml:space="preserve"> </w:t>
      </w:r>
      <w:proofErr w:type="spellStart"/>
      <w:r w:rsidRPr="00016D0C">
        <w:rPr>
          <w:rFonts w:ascii="Arial" w:hAnsi="Arial" w:cs="Arial"/>
          <w:lang w:val="de-DE"/>
        </w:rPr>
        <w:t>personnes</w:t>
      </w:r>
      <w:proofErr w:type="spellEnd"/>
      <w:r w:rsidRPr="00016D0C">
        <w:rPr>
          <w:rFonts w:ascii="Arial" w:hAnsi="Arial" w:cs="Arial"/>
          <w:lang w:val="de-DE"/>
        </w:rPr>
        <w:t xml:space="preserve"> à </w:t>
      </w:r>
      <w:proofErr w:type="spellStart"/>
      <w:r w:rsidRPr="00016D0C">
        <w:rPr>
          <w:rFonts w:ascii="Arial" w:hAnsi="Arial" w:cs="Arial"/>
          <w:lang w:val="de-DE"/>
        </w:rPr>
        <w:t>soigner</w:t>
      </w:r>
      <w:proofErr w:type="spellEnd"/>
      <w:r w:rsidR="000F65A1" w:rsidRPr="00016D0C">
        <w:rPr>
          <w:rFonts w:ascii="Arial" w:hAnsi="Arial" w:cs="Arial"/>
          <w:lang w:val="de-DE"/>
        </w:rPr>
        <w:t>.</w:t>
      </w:r>
    </w:p>
  </w:footnote>
  <w:footnote w:id="4">
    <w:p w14:paraId="30D4A4C2" w14:textId="77777777" w:rsidR="00016D0C" w:rsidRDefault="00016D0C">
      <w:pPr>
        <w:pStyle w:val="Notedebasdepage"/>
      </w:pPr>
      <w:r w:rsidRPr="00016D0C">
        <w:rPr>
          <w:rStyle w:val="Appelnotedebasdep"/>
          <w:rFonts w:ascii="Arial" w:hAnsi="Arial" w:cs="Arial"/>
        </w:rPr>
        <w:footnoteRef/>
      </w:r>
      <w:r w:rsidRPr="00016D0C">
        <w:rPr>
          <w:rFonts w:ascii="Arial" w:hAnsi="Arial" w:cs="Arial"/>
        </w:rPr>
        <w:t xml:space="preserve">     </w:t>
      </w:r>
      <w:proofErr w:type="spellStart"/>
      <w:proofErr w:type="gramStart"/>
      <w:r w:rsidRPr="00016D0C">
        <w:rPr>
          <w:rFonts w:ascii="Arial" w:hAnsi="Arial" w:cs="Arial"/>
        </w:rPr>
        <w:t>das</w:t>
      </w:r>
      <w:proofErr w:type="spellEnd"/>
      <w:proofErr w:type="gramEnd"/>
      <w:r w:rsidRPr="00016D0C">
        <w:rPr>
          <w:rFonts w:ascii="Arial" w:hAnsi="Arial" w:cs="Arial"/>
        </w:rPr>
        <w:t xml:space="preserve"> SZ-</w:t>
      </w:r>
      <w:proofErr w:type="spellStart"/>
      <w:r w:rsidRPr="00016D0C">
        <w:rPr>
          <w:rFonts w:ascii="Arial" w:hAnsi="Arial" w:cs="Arial"/>
        </w:rPr>
        <w:t>Gesundheitsforum</w:t>
      </w:r>
      <w:proofErr w:type="spellEnd"/>
      <w:r w:rsidRPr="00016D0C">
        <w:rPr>
          <w:rFonts w:ascii="Arial" w:hAnsi="Arial" w:cs="Arial"/>
        </w:rPr>
        <w:t xml:space="preserve"> = </w:t>
      </w:r>
      <w:proofErr w:type="spellStart"/>
      <w:r w:rsidRPr="00016D0C">
        <w:rPr>
          <w:rFonts w:ascii="Arial" w:hAnsi="Arial" w:cs="Arial"/>
        </w:rPr>
        <w:t>das</w:t>
      </w:r>
      <w:proofErr w:type="spellEnd"/>
      <w:r w:rsidRPr="00016D0C">
        <w:rPr>
          <w:rFonts w:ascii="Arial" w:hAnsi="Arial" w:cs="Arial"/>
        </w:rPr>
        <w:t xml:space="preserve"> </w:t>
      </w:r>
      <w:proofErr w:type="spellStart"/>
      <w:r w:rsidRPr="00016D0C">
        <w:rPr>
          <w:rFonts w:ascii="Arial" w:hAnsi="Arial" w:cs="Arial"/>
        </w:rPr>
        <w:t>Gesundheitsforum</w:t>
      </w:r>
      <w:proofErr w:type="spellEnd"/>
      <w:r w:rsidRPr="00016D0C">
        <w:rPr>
          <w:rFonts w:ascii="Arial" w:hAnsi="Arial" w:cs="Arial"/>
        </w:rPr>
        <w:t xml:space="preserve"> der </w:t>
      </w:r>
      <w:proofErr w:type="spellStart"/>
      <w:r w:rsidRPr="00016D0C">
        <w:rPr>
          <w:rFonts w:ascii="Arial" w:hAnsi="Arial" w:cs="Arial"/>
        </w:rPr>
        <w:t>Süddeutschen</w:t>
      </w:r>
      <w:proofErr w:type="spellEnd"/>
      <w:r w:rsidRPr="00016D0C">
        <w:rPr>
          <w:rFonts w:ascii="Arial" w:hAnsi="Arial" w:cs="Arial"/>
        </w:rPr>
        <w:t xml:space="preserve"> Zeitung</w:t>
      </w:r>
    </w:p>
  </w:footnote>
  <w:footnote w:id="5">
    <w:p w14:paraId="68C16484" w14:textId="77777777" w:rsidR="00016D0C" w:rsidRPr="00016D0C" w:rsidRDefault="00016D0C" w:rsidP="00016D0C">
      <w:pPr>
        <w:pStyle w:val="Notedebasdepage"/>
        <w:spacing w:after="0"/>
        <w:ind w:left="340" w:hanging="340"/>
        <w:rPr>
          <w:rFonts w:ascii="Arial" w:hAnsi="Arial" w:cs="Arial"/>
        </w:rPr>
      </w:pPr>
      <w:r w:rsidRPr="00016D0C">
        <w:rPr>
          <w:rStyle w:val="Appelnotedebasdep"/>
          <w:rFonts w:ascii="Arial" w:hAnsi="Arial" w:cs="Arial"/>
        </w:rPr>
        <w:footnoteRef/>
      </w:r>
      <w:r w:rsidRPr="00016D0C">
        <w:rPr>
          <w:rFonts w:ascii="Arial" w:hAnsi="Arial" w:cs="Arial"/>
        </w:rPr>
        <w:t xml:space="preserve">  </w:t>
      </w:r>
      <w:r>
        <w:t xml:space="preserve">    </w:t>
      </w:r>
      <w:proofErr w:type="spellStart"/>
      <w:proofErr w:type="gramStart"/>
      <w:r w:rsidRPr="00016D0C">
        <w:rPr>
          <w:rFonts w:ascii="Arial" w:hAnsi="Arial" w:cs="Arial"/>
        </w:rPr>
        <w:t>jn</w:t>
      </w:r>
      <w:proofErr w:type="spellEnd"/>
      <w:proofErr w:type="gramEnd"/>
      <w:r w:rsidRPr="00016D0C">
        <w:rPr>
          <w:rFonts w:ascii="Arial" w:hAnsi="Arial" w:cs="Arial"/>
        </w:rPr>
        <w:t xml:space="preserve"> ab/</w:t>
      </w:r>
      <w:proofErr w:type="spellStart"/>
      <w:r w:rsidRPr="00016D0C">
        <w:rPr>
          <w:rFonts w:ascii="Arial" w:hAnsi="Arial" w:cs="Arial"/>
        </w:rPr>
        <w:t>lösen</w:t>
      </w:r>
      <w:proofErr w:type="spellEnd"/>
      <w:r w:rsidRPr="00016D0C">
        <w:rPr>
          <w:rFonts w:ascii="Arial" w:hAnsi="Arial" w:cs="Arial"/>
        </w:rPr>
        <w:t xml:space="preserve"> = </w:t>
      </w:r>
      <w:proofErr w:type="spellStart"/>
      <w:r w:rsidRPr="00016D0C">
        <w:rPr>
          <w:rFonts w:ascii="Arial" w:hAnsi="Arial" w:cs="Arial"/>
        </w:rPr>
        <w:t>jn</w:t>
      </w:r>
      <w:proofErr w:type="spellEnd"/>
      <w:r w:rsidRPr="00016D0C">
        <w:rPr>
          <w:rFonts w:ascii="Arial" w:hAnsi="Arial" w:cs="Arial"/>
        </w:rPr>
        <w:t xml:space="preserve"> </w:t>
      </w:r>
      <w:proofErr w:type="spellStart"/>
      <w:r w:rsidRPr="00016D0C">
        <w:rPr>
          <w:rFonts w:ascii="Arial" w:hAnsi="Arial" w:cs="Arial"/>
        </w:rPr>
        <w:t>ersetzen</w:t>
      </w:r>
      <w:proofErr w:type="spellEnd"/>
      <w:r w:rsidRPr="00016D0C">
        <w:rPr>
          <w:rFonts w:ascii="Arial" w:hAnsi="Arial" w:cs="Arial"/>
        </w:rPr>
        <w:t xml:space="preserve">: remplacer </w:t>
      </w:r>
      <w:proofErr w:type="spellStart"/>
      <w:r w:rsidRPr="00016D0C">
        <w:rPr>
          <w:rFonts w:ascii="Arial" w:hAnsi="Arial" w:cs="Arial"/>
        </w:rPr>
        <w:t>qn</w:t>
      </w:r>
      <w:proofErr w:type="spellEnd"/>
    </w:p>
  </w:footnote>
  <w:footnote w:id="6">
    <w:p w14:paraId="5E3A0513" w14:textId="77777777" w:rsidR="004A2EA8" w:rsidRPr="00016D0C" w:rsidRDefault="00D00415" w:rsidP="00016D0C">
      <w:pPr>
        <w:pStyle w:val="Notedebasdepage"/>
        <w:spacing w:after="0"/>
        <w:ind w:left="340" w:hanging="340"/>
        <w:rPr>
          <w:rFonts w:ascii="Arial" w:hAnsi="Arial" w:cs="Arial"/>
          <w:lang w:val="de-DE"/>
        </w:rPr>
      </w:pPr>
      <w:r w:rsidRPr="00016D0C">
        <w:rPr>
          <w:rStyle w:val="Caractresdenotedebasdepage"/>
          <w:rFonts w:ascii="Arial" w:hAnsi="Arial" w:cs="Arial"/>
        </w:rPr>
        <w:footnoteRef/>
      </w:r>
      <w:r w:rsidR="005834DE" w:rsidRPr="00016D0C">
        <w:rPr>
          <w:rFonts w:ascii="Arial" w:hAnsi="Arial" w:cs="Arial"/>
          <w:lang w:val="de-DE"/>
        </w:rPr>
        <w:tab/>
        <w:t>kraftraubend</w:t>
      </w:r>
      <w:r w:rsidRPr="00016D0C">
        <w:rPr>
          <w:rFonts w:ascii="Arial" w:hAnsi="Arial" w:cs="Arial"/>
          <w:lang w:val="de-DE"/>
        </w:rPr>
        <w:t xml:space="preserve">: </w:t>
      </w:r>
      <w:proofErr w:type="spellStart"/>
      <w:r w:rsidRPr="00016D0C">
        <w:rPr>
          <w:rFonts w:ascii="Arial" w:hAnsi="Arial" w:cs="Arial"/>
          <w:lang w:val="de-DE"/>
        </w:rPr>
        <w:t>éprouvant</w:t>
      </w:r>
      <w:proofErr w:type="spellEnd"/>
      <w:r w:rsidRPr="00016D0C">
        <w:rPr>
          <w:rFonts w:ascii="Arial" w:hAnsi="Arial" w:cs="Arial"/>
          <w:lang w:val="de-DE"/>
        </w:rPr>
        <w:t xml:space="preserve">, </w:t>
      </w:r>
      <w:proofErr w:type="spellStart"/>
      <w:r w:rsidRPr="00016D0C">
        <w:rPr>
          <w:rFonts w:ascii="Arial" w:hAnsi="Arial" w:cs="Arial"/>
          <w:lang w:val="de-DE"/>
        </w:rPr>
        <w:t>épuisant</w:t>
      </w:r>
      <w:proofErr w:type="spellEnd"/>
      <w:r w:rsidR="000F65A1" w:rsidRPr="00016D0C">
        <w:rPr>
          <w:rFonts w:ascii="Arial" w:hAnsi="Arial" w:cs="Arial"/>
          <w:lang w:val="de-DE"/>
        </w:rPr>
        <w:t>.</w:t>
      </w:r>
    </w:p>
  </w:footnote>
  <w:footnote w:id="7">
    <w:p w14:paraId="72E1A408" w14:textId="77777777" w:rsidR="004A2EA8" w:rsidRPr="00016D0C" w:rsidRDefault="00D00415">
      <w:pPr>
        <w:pStyle w:val="Notedebasdepage"/>
        <w:spacing w:after="0"/>
        <w:rPr>
          <w:rFonts w:ascii="Arial" w:hAnsi="Arial" w:cs="Arial"/>
          <w:lang w:val="de-DE"/>
        </w:rPr>
      </w:pPr>
      <w:r w:rsidRPr="00016D0C">
        <w:rPr>
          <w:rStyle w:val="Caractresdenotedebasdepage"/>
          <w:rFonts w:ascii="Arial" w:hAnsi="Arial" w:cs="Arial"/>
        </w:rPr>
        <w:footnoteRef/>
      </w:r>
      <w:r w:rsidR="005834DE" w:rsidRPr="00016D0C">
        <w:rPr>
          <w:rFonts w:ascii="Arial" w:hAnsi="Arial" w:cs="Arial"/>
          <w:lang w:val="de-DE"/>
        </w:rPr>
        <w:tab/>
        <w:t>das Umlagern</w:t>
      </w:r>
      <w:r w:rsidRPr="00016D0C">
        <w:rPr>
          <w:rFonts w:ascii="Arial" w:hAnsi="Arial" w:cs="Arial"/>
          <w:lang w:val="de-DE"/>
        </w:rPr>
        <w:t xml:space="preserve">: le </w:t>
      </w:r>
      <w:proofErr w:type="spellStart"/>
      <w:r w:rsidRPr="00016D0C">
        <w:rPr>
          <w:rFonts w:ascii="Arial" w:hAnsi="Arial" w:cs="Arial"/>
          <w:lang w:val="de-DE"/>
        </w:rPr>
        <w:t>repositionnement</w:t>
      </w:r>
      <w:proofErr w:type="spellEnd"/>
      <w:r w:rsidR="000F65A1" w:rsidRPr="00016D0C">
        <w:rPr>
          <w:rFonts w:ascii="Arial" w:hAnsi="Arial" w:cs="Arial"/>
          <w:lang w:val="de-DE"/>
        </w:rPr>
        <w:t>.</w:t>
      </w:r>
    </w:p>
  </w:footnote>
  <w:footnote w:id="8">
    <w:p w14:paraId="555EC9F4" w14:textId="77777777" w:rsidR="004A2EA8" w:rsidRPr="00016D0C" w:rsidRDefault="00D00415">
      <w:pPr>
        <w:pStyle w:val="Notedebasdepage"/>
        <w:spacing w:after="0"/>
        <w:rPr>
          <w:rFonts w:ascii="Arial" w:hAnsi="Arial" w:cs="Arial"/>
          <w:lang w:val="de-DE"/>
        </w:rPr>
      </w:pPr>
      <w:r w:rsidRPr="00016D0C">
        <w:rPr>
          <w:rStyle w:val="Caractresdenotedebasdepage"/>
          <w:rFonts w:ascii="Arial" w:hAnsi="Arial" w:cs="Arial"/>
        </w:rPr>
        <w:footnoteRef/>
      </w:r>
      <w:r w:rsidRPr="00016D0C">
        <w:rPr>
          <w:rFonts w:ascii="Arial" w:hAnsi="Arial" w:cs="Arial"/>
          <w:lang w:val="de-DE"/>
        </w:rPr>
        <w:tab/>
        <w:t>das</w:t>
      </w:r>
      <w:r w:rsidR="005834DE" w:rsidRPr="00016D0C">
        <w:rPr>
          <w:rFonts w:ascii="Arial" w:hAnsi="Arial" w:cs="Arial"/>
          <w:lang w:val="de-DE"/>
        </w:rPr>
        <w:t xml:space="preserve"> Verbandsmaterial</w:t>
      </w:r>
      <w:r w:rsidRPr="00016D0C">
        <w:rPr>
          <w:rFonts w:ascii="Arial" w:hAnsi="Arial" w:cs="Arial"/>
          <w:lang w:val="de-DE"/>
        </w:rPr>
        <w:t xml:space="preserve">: </w:t>
      </w:r>
      <w:proofErr w:type="spellStart"/>
      <w:r w:rsidRPr="00016D0C">
        <w:rPr>
          <w:rFonts w:ascii="Arial" w:hAnsi="Arial" w:cs="Arial"/>
          <w:lang w:val="de-DE"/>
        </w:rPr>
        <w:t>les</w:t>
      </w:r>
      <w:proofErr w:type="spellEnd"/>
      <w:r w:rsidRPr="00016D0C">
        <w:rPr>
          <w:rFonts w:ascii="Arial" w:hAnsi="Arial" w:cs="Arial"/>
          <w:lang w:val="de-DE"/>
        </w:rPr>
        <w:t xml:space="preserve"> </w:t>
      </w:r>
      <w:proofErr w:type="spellStart"/>
      <w:r w:rsidRPr="00016D0C">
        <w:rPr>
          <w:rFonts w:ascii="Arial" w:hAnsi="Arial" w:cs="Arial"/>
          <w:lang w:val="de-DE"/>
        </w:rPr>
        <w:t>pansements</w:t>
      </w:r>
      <w:proofErr w:type="spellEnd"/>
      <w:r w:rsidR="000F65A1" w:rsidRPr="00016D0C">
        <w:rPr>
          <w:rFonts w:ascii="Arial" w:hAnsi="Arial" w:cs="Arial"/>
          <w:lang w:val="de-DE"/>
        </w:rPr>
        <w:t>.</w:t>
      </w:r>
    </w:p>
  </w:footnote>
  <w:footnote w:id="9">
    <w:p w14:paraId="5B80FC63" w14:textId="77777777" w:rsidR="006E0401" w:rsidRDefault="006E0401" w:rsidP="006E0401">
      <w:pPr>
        <w:pStyle w:val="Notedebasdepage"/>
      </w:pPr>
      <w:r>
        <w:rPr>
          <w:rStyle w:val="Appelnotedebasdep"/>
        </w:rPr>
        <w:footnoteRef/>
      </w:r>
      <w:r>
        <w:t xml:space="preserve"> </w:t>
      </w:r>
      <w:proofErr w:type="spellStart"/>
      <w:r>
        <w:t>Desaforado</w:t>
      </w:r>
      <w:proofErr w:type="spellEnd"/>
      <w:r>
        <w:t xml:space="preserve"> = </w:t>
      </w:r>
      <w:proofErr w:type="spellStart"/>
      <w:r>
        <w:t>frenético</w:t>
      </w:r>
      <w:proofErr w:type="spellEnd"/>
    </w:p>
  </w:footnote>
  <w:footnote w:id="10">
    <w:p w14:paraId="7E5F3B80" w14:textId="77777777" w:rsidR="006E0401" w:rsidRDefault="006E0401" w:rsidP="006E0401">
      <w:pPr>
        <w:pStyle w:val="Notedebasdepage"/>
      </w:pPr>
      <w:r>
        <w:rPr>
          <w:rStyle w:val="Appelnotedebasdep"/>
        </w:rPr>
        <w:footnoteRef/>
      </w:r>
      <w:r>
        <w:t xml:space="preserve"> </w:t>
      </w:r>
      <w:proofErr w:type="spellStart"/>
      <w:proofErr w:type="gramStart"/>
      <w:r>
        <w:t>Tiritar</w:t>
      </w:r>
      <w:proofErr w:type="spellEnd"/>
      <w:r>
        <w:t>:</w:t>
      </w:r>
      <w:proofErr w:type="gramEnd"/>
      <w:r>
        <w:t xml:space="preserve"> </w:t>
      </w:r>
      <w:r w:rsidRPr="00754E37">
        <w:rPr>
          <w:i/>
        </w:rPr>
        <w:t>trembler</w:t>
      </w:r>
    </w:p>
  </w:footnote>
  <w:footnote w:id="11">
    <w:p w14:paraId="267AA007" w14:textId="77777777" w:rsidR="006E0401" w:rsidRDefault="006E0401" w:rsidP="006E0401">
      <w:pPr>
        <w:pStyle w:val="Notedebasdepage"/>
      </w:pPr>
      <w:r>
        <w:rPr>
          <w:rStyle w:val="Appelnotedebasdep"/>
        </w:rPr>
        <w:footnoteRef/>
      </w:r>
      <w:r>
        <w:t xml:space="preserve"> Una </w:t>
      </w:r>
      <w:proofErr w:type="spellStart"/>
      <w:proofErr w:type="gramStart"/>
      <w:r>
        <w:t>prenda</w:t>
      </w:r>
      <w:proofErr w:type="spellEnd"/>
      <w:r>
        <w:t>:</w:t>
      </w:r>
      <w:proofErr w:type="gramEnd"/>
      <w:r>
        <w:t xml:space="preserve"> </w:t>
      </w:r>
      <w:r w:rsidRPr="00841636">
        <w:rPr>
          <w:i/>
        </w:rPr>
        <w:t>un vêtement</w:t>
      </w:r>
    </w:p>
  </w:footnote>
  <w:footnote w:id="12">
    <w:p w14:paraId="4959F034" w14:textId="77777777" w:rsidR="006E0401" w:rsidRDefault="006E0401" w:rsidP="006E0401">
      <w:pPr>
        <w:pStyle w:val="Notedebasdepage"/>
      </w:pPr>
      <w:r>
        <w:rPr>
          <w:rStyle w:val="Appelnotedebasdep"/>
        </w:rPr>
        <w:footnoteRef/>
      </w:r>
      <w:r>
        <w:t xml:space="preserve"> El </w:t>
      </w:r>
      <w:proofErr w:type="spellStart"/>
      <w:proofErr w:type="gramStart"/>
      <w:r>
        <w:t>vertedero</w:t>
      </w:r>
      <w:proofErr w:type="spellEnd"/>
      <w:r>
        <w:t>:</w:t>
      </w:r>
      <w:proofErr w:type="gramEnd"/>
      <w:r>
        <w:t xml:space="preserve"> </w:t>
      </w:r>
      <w:r w:rsidRPr="00841636">
        <w:rPr>
          <w:i/>
        </w:rPr>
        <w:t>la décharge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F1AB4" w14:textId="77777777" w:rsidR="006E0401" w:rsidRDefault="006E040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24A15" w14:textId="77777777" w:rsidR="006E0401" w:rsidRDefault="006E040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1B8AF" w14:textId="77777777" w:rsidR="006E0401" w:rsidRDefault="006E040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FD66C7"/>
    <w:multiLevelType w:val="hybridMultilevel"/>
    <w:tmpl w:val="8A8A6BD2"/>
    <w:lvl w:ilvl="0" w:tplc="5630E5B2">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7C77441"/>
    <w:multiLevelType w:val="hybridMultilevel"/>
    <w:tmpl w:val="0AE691B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3AC7212"/>
    <w:multiLevelType w:val="hybridMultilevel"/>
    <w:tmpl w:val="47969F7C"/>
    <w:lvl w:ilvl="0" w:tplc="4748274E">
      <w:start w:val="1"/>
      <w:numFmt w:val="decimal"/>
      <w:lvlText w:val="%1."/>
      <w:lvlJc w:val="left"/>
      <w:pPr>
        <w:ind w:left="720" w:hanging="360"/>
      </w:pPr>
      <w:rPr>
        <w:rFonts w:hint="default"/>
        <w:b/>
        <w:color w:val="1D1D1D"/>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01B5833"/>
    <w:multiLevelType w:val="hybridMultilevel"/>
    <w:tmpl w:val="B5BEDCD4"/>
    <w:lvl w:ilvl="0" w:tplc="C4F0D86E">
      <w:start w:val="1"/>
      <w:numFmt w:val="decimal"/>
      <w:lvlText w:val="%1."/>
      <w:lvlJc w:val="left"/>
      <w:pPr>
        <w:ind w:left="930" w:hanging="57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6137A53"/>
    <w:multiLevelType w:val="hybridMultilevel"/>
    <w:tmpl w:val="C1EE3C06"/>
    <w:lvl w:ilvl="0" w:tplc="2ED039B2">
      <w:start w:val="1"/>
      <w:numFmt w:val="upperRoman"/>
      <w:lvlText w:val="%1."/>
      <w:lvlJc w:val="left"/>
      <w:pPr>
        <w:ind w:left="1080" w:hanging="720"/>
      </w:pPr>
      <w:rPr>
        <w:rFonts w:hint="default"/>
        <w:b/>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52302757">
    <w:abstractNumId w:val="2"/>
  </w:num>
  <w:num w:numId="2" w16cid:durableId="1464077809">
    <w:abstractNumId w:val="4"/>
  </w:num>
  <w:num w:numId="3" w16cid:durableId="46999196">
    <w:abstractNumId w:val="3"/>
  </w:num>
  <w:num w:numId="4" w16cid:durableId="989098601">
    <w:abstractNumId w:val="0"/>
  </w:num>
  <w:num w:numId="5" w16cid:durableId="522325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fr-FR" w:vendorID="64" w:dllVersion="6" w:nlCheck="1" w:checkStyle="0"/>
  <w:activeWritingStyle w:appName="MSWord" w:lang="de-DE" w:vendorID="64" w:dllVersion="6" w:nlCheck="1" w:checkStyle="0"/>
  <w:activeWritingStyle w:appName="MSWord" w:lang="fr-FR" w:vendorID="64" w:dllVersion="4096" w:nlCheck="1" w:checkStyle="0"/>
  <w:activeWritingStyle w:appName="MSWord" w:lang="es-ES_tradnl" w:vendorID="64" w:dllVersion="4096" w:nlCheck="1" w:checkStyle="0"/>
  <w:activeWritingStyle w:appName="MSWord" w:lang="es-ES" w:vendorID="64" w:dllVersion="4096" w:nlCheck="1" w:checkStyle="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EA8"/>
    <w:rsid w:val="00016D0C"/>
    <w:rsid w:val="000E08AE"/>
    <w:rsid w:val="000F65A1"/>
    <w:rsid w:val="001B7674"/>
    <w:rsid w:val="004A2EA8"/>
    <w:rsid w:val="005834DE"/>
    <w:rsid w:val="00600C8C"/>
    <w:rsid w:val="00626050"/>
    <w:rsid w:val="006E0401"/>
    <w:rsid w:val="00707466"/>
    <w:rsid w:val="007311CA"/>
    <w:rsid w:val="009F09B9"/>
    <w:rsid w:val="00AB763D"/>
    <w:rsid w:val="00AC5352"/>
    <w:rsid w:val="00B8340E"/>
    <w:rsid w:val="00C44717"/>
    <w:rsid w:val="00C70E74"/>
    <w:rsid w:val="00D00415"/>
    <w:rsid w:val="00E05994"/>
    <w:rsid w:val="00FC6C7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350BE"/>
  <w15:docId w15:val="{9D60EC18-857A-4FBD-9B10-5E29AAD3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ahoma"/>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spacing w:after="200" w:line="276" w:lineRule="auto"/>
    </w:pPr>
    <w:rPr>
      <w:sz w:val="22"/>
    </w:rPr>
  </w:style>
  <w:style w:type="paragraph" w:styleId="Titre1">
    <w:name w:val="heading 1"/>
    <w:basedOn w:val="Normal"/>
    <w:next w:val="Normal"/>
    <w:qFormat/>
    <w:pPr>
      <w:keepNext/>
      <w:spacing w:after="0" w:line="240" w:lineRule="auto"/>
      <w:jc w:val="center"/>
      <w:outlineLvl w:val="0"/>
    </w:pPr>
    <w:rPr>
      <w:rFonts w:ascii="Times New Roman" w:eastAsia="Times New Roman" w:hAnsi="Times New Roman" w:cs="Times New Roman"/>
      <w:sz w:val="28"/>
      <w:szCs w:val="24"/>
      <w:lang w:eastAsia="fr-FR"/>
    </w:rPr>
  </w:style>
  <w:style w:type="paragraph" w:styleId="Titre2">
    <w:name w:val="heading 2"/>
    <w:basedOn w:val="Titre"/>
    <w:qFormat/>
    <w:pPr>
      <w:spacing w:before="200" w:after="120"/>
      <w:outlineLvl w:val="1"/>
    </w:pPr>
    <w:rPr>
      <w:rFonts w:ascii="Liberation Serif" w:eastAsia="NSimSun" w:hAnsi="Liberation Serif" w:cs="Lucida Sans"/>
      <w:sz w:val="36"/>
      <w:szCs w:val="36"/>
    </w:rPr>
  </w:style>
  <w:style w:type="paragraph" w:styleId="Titre4">
    <w:name w:val="heading 4"/>
    <w:basedOn w:val="Normal"/>
    <w:next w:val="Normal"/>
    <w:qFormat/>
    <w:pPr>
      <w:keepNext/>
      <w:tabs>
        <w:tab w:val="left" w:pos="1134"/>
        <w:tab w:val="left" w:leader="dot" w:pos="8222"/>
      </w:tabs>
      <w:spacing w:after="40" w:line="240" w:lineRule="auto"/>
      <w:outlineLvl w:val="3"/>
    </w:pPr>
    <w:rPr>
      <w:rFonts w:ascii="Times New Roman" w:eastAsia="Times" w:hAnsi="Times New Roman" w:cs="Times New Roman"/>
      <w:b/>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qFormat/>
    <w:rPr>
      <w:rFonts w:ascii="Times New Roman" w:eastAsia="Times New Roman" w:hAnsi="Times New Roman" w:cs="Times New Roman"/>
      <w:sz w:val="28"/>
      <w:szCs w:val="24"/>
      <w:lang w:eastAsia="fr-FR"/>
    </w:rPr>
  </w:style>
  <w:style w:type="character" w:customStyle="1" w:styleId="Titre4Car">
    <w:name w:val="Titre 4 Car"/>
    <w:basedOn w:val="Policepardfaut"/>
    <w:qFormat/>
    <w:rPr>
      <w:rFonts w:ascii="Times New Roman" w:eastAsia="Times" w:hAnsi="Times New Roman" w:cs="Times New Roman"/>
      <w:b/>
      <w:sz w:val="20"/>
      <w:szCs w:val="20"/>
      <w:lang w:eastAsia="fr-FR"/>
    </w:rPr>
  </w:style>
  <w:style w:type="character" w:customStyle="1" w:styleId="TitreCar">
    <w:name w:val="Titre Car"/>
    <w:basedOn w:val="Policepardfaut"/>
    <w:qFormat/>
    <w:rPr>
      <w:rFonts w:ascii="Arial" w:eastAsia="Times New Roman" w:hAnsi="Arial" w:cs="Arial"/>
      <w:b/>
      <w:bCs/>
      <w:sz w:val="24"/>
      <w:szCs w:val="24"/>
      <w:lang w:eastAsia="fr-FR"/>
    </w:rPr>
  </w:style>
  <w:style w:type="character" w:customStyle="1" w:styleId="En-tteCar">
    <w:name w:val="En-tête Car"/>
    <w:basedOn w:val="Policepardfaut"/>
    <w:uiPriority w:val="99"/>
    <w:qFormat/>
  </w:style>
  <w:style w:type="character" w:customStyle="1" w:styleId="PieddepageCar">
    <w:name w:val="Pied de page Car"/>
    <w:basedOn w:val="Policepardfaut"/>
    <w:qFormat/>
  </w:style>
  <w:style w:type="character" w:styleId="Lienhypertexte">
    <w:name w:val="Hyperlink"/>
    <w:rPr>
      <w:color w:val="000080"/>
      <w:u w:val="single"/>
    </w:rPr>
  </w:style>
  <w:style w:type="character" w:customStyle="1" w:styleId="Caractresdenotedebasdepage">
    <w:name w:val="Caractères de note de bas de page"/>
    <w:qFormat/>
    <w:rPr>
      <w:vertAlign w:val="superscript"/>
    </w:rPr>
  </w:style>
  <w:style w:type="character" w:styleId="Appelnotedebasdep">
    <w:name w:val="footnote reference"/>
    <w:uiPriority w:val="99"/>
    <w:rPr>
      <w:vertAlign w:val="superscript"/>
    </w:rPr>
  </w:style>
  <w:style w:type="character" w:customStyle="1" w:styleId="FootnoteCharacters">
    <w:name w:val="Footnote Characters"/>
    <w:qFormat/>
    <w:rPr>
      <w:vertAlign w:val="superscript"/>
    </w:rPr>
  </w:style>
  <w:style w:type="character" w:customStyle="1" w:styleId="Caractresdenotedefin">
    <w:name w:val="Caractères de note de fin"/>
    <w:qFormat/>
    <w:rPr>
      <w:vertAlign w:val="superscript"/>
    </w:rPr>
  </w:style>
  <w:style w:type="character" w:styleId="Appeldenotedefin">
    <w:name w:val="endnote reference"/>
    <w:rPr>
      <w:vertAlign w:val="superscript"/>
    </w:rPr>
  </w:style>
  <w:style w:type="character" w:customStyle="1" w:styleId="EndnoteCharacters">
    <w:name w:val="Endnote Characters"/>
    <w:qFormat/>
    <w:rPr>
      <w:vertAlign w:val="superscript"/>
    </w:rPr>
  </w:style>
  <w:style w:type="character" w:styleId="Numrodeligne">
    <w:name w:val="line number"/>
  </w:style>
  <w:style w:type="paragraph" w:styleId="Titre">
    <w:name w:val="Title"/>
    <w:basedOn w:val="Normal"/>
    <w:next w:val="Corpsdetexte"/>
    <w:qFormat/>
    <w:pPr>
      <w:spacing w:after="0" w:line="240" w:lineRule="auto"/>
      <w:jc w:val="center"/>
    </w:pPr>
    <w:rPr>
      <w:rFonts w:ascii="Arial" w:eastAsia="Times New Roman" w:hAnsi="Arial" w:cs="Arial"/>
      <w:b/>
      <w:bCs/>
      <w:sz w:val="24"/>
      <w:szCs w:val="24"/>
      <w:lang w:eastAsia="fr-FR"/>
    </w:rPr>
  </w:style>
  <w:style w:type="paragraph" w:styleId="Corpsdetexte">
    <w:name w:val="Body Text"/>
    <w:basedOn w:val="Normal"/>
    <w:pPr>
      <w:spacing w:after="140"/>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En-tteetpieddepage">
    <w:name w:val="En-tête et pied de page"/>
    <w:basedOn w:val="Normal"/>
    <w:qFormat/>
  </w:style>
  <w:style w:type="paragraph" w:styleId="En-tte">
    <w:name w:val="header"/>
    <w:basedOn w:val="Normal"/>
    <w:uiPriority w:val="99"/>
    <w:pPr>
      <w:suppressLineNumbers/>
      <w:tabs>
        <w:tab w:val="center" w:pos="4536"/>
        <w:tab w:val="right" w:pos="9072"/>
      </w:tabs>
      <w:spacing w:after="0" w:line="240" w:lineRule="auto"/>
    </w:pPr>
  </w:style>
  <w:style w:type="paragraph" w:styleId="Pieddepage">
    <w:name w:val="footer"/>
    <w:basedOn w:val="Normal"/>
    <w:pPr>
      <w:suppressLineNumbers/>
      <w:tabs>
        <w:tab w:val="center" w:pos="4536"/>
        <w:tab w:val="right" w:pos="9072"/>
      </w:tabs>
      <w:spacing w:after="0" w:line="240" w:lineRule="auto"/>
    </w:pPr>
  </w:style>
  <w:style w:type="paragraph" w:styleId="Notedebasdepage">
    <w:name w:val="footnote text"/>
    <w:basedOn w:val="Normal"/>
    <w:link w:val="NotedebasdepageCar"/>
    <w:uiPriority w:val="99"/>
    <w:pPr>
      <w:suppressLineNumbers/>
      <w:ind w:left="339" w:hanging="339"/>
    </w:pPr>
    <w:rPr>
      <w:sz w:val="20"/>
      <w:szCs w:val="20"/>
    </w:rPr>
  </w:style>
  <w:style w:type="paragraph" w:customStyle="1" w:styleId="Contenudetableau">
    <w:name w:val="Contenu de tableau"/>
    <w:basedOn w:val="Normal"/>
    <w:qFormat/>
    <w:pPr>
      <w:widowControl w:val="0"/>
      <w:suppressLineNumbers/>
    </w:pPr>
  </w:style>
  <w:style w:type="paragraph" w:styleId="Paragraphedeliste">
    <w:name w:val="List Paragraph"/>
    <w:basedOn w:val="Normal"/>
    <w:uiPriority w:val="34"/>
    <w:qFormat/>
    <w:rsid w:val="00C44717"/>
    <w:pPr>
      <w:ind w:left="720"/>
      <w:contextualSpacing/>
    </w:pPr>
  </w:style>
  <w:style w:type="paragraph" w:styleId="NormalWeb">
    <w:name w:val="Normal (Web)"/>
    <w:basedOn w:val="Normal"/>
    <w:uiPriority w:val="99"/>
    <w:unhideWhenUsed/>
    <w:rsid w:val="006E0401"/>
    <w:pPr>
      <w:suppressAutoHyphens w:val="0"/>
      <w:overflowPunct/>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uiPriority w:val="22"/>
    <w:qFormat/>
    <w:rsid w:val="006E0401"/>
    <w:rPr>
      <w:b/>
      <w:bCs/>
    </w:rPr>
  </w:style>
  <w:style w:type="paragraph" w:customStyle="1" w:styleId="Default">
    <w:name w:val="Default"/>
    <w:rsid w:val="006E0401"/>
    <w:pPr>
      <w:suppressAutoHyphens w:val="0"/>
      <w:autoSpaceDE w:val="0"/>
      <w:autoSpaceDN w:val="0"/>
      <w:adjustRightInd w:val="0"/>
    </w:pPr>
    <w:rPr>
      <w:rFonts w:ascii="Arial" w:hAnsi="Arial" w:cs="Arial"/>
      <w:color w:val="000000"/>
      <w:sz w:val="24"/>
      <w:szCs w:val="24"/>
    </w:rPr>
  </w:style>
  <w:style w:type="character" w:customStyle="1" w:styleId="NotedebasdepageCar">
    <w:name w:val="Note de bas de page Car"/>
    <w:link w:val="Notedebasdepage"/>
    <w:uiPriority w:val="99"/>
    <w:rsid w:val="006E0401"/>
    <w:rPr>
      <w:szCs w:val="20"/>
    </w:rPr>
  </w:style>
  <w:style w:type="paragraph" w:styleId="Sansinterligne">
    <w:name w:val="No Spacing"/>
    <w:uiPriority w:val="1"/>
    <w:qFormat/>
    <w:rsid w:val="006E0401"/>
    <w:pPr>
      <w:shd w:val="clear" w:color="auto" w:fill="F5E5D5"/>
      <w:suppressAutoHyphens w:val="0"/>
      <w:outlineLvl w:val="1"/>
    </w:pPr>
    <w:rPr>
      <w:rFonts w:ascii="Georgia" w:eastAsia="Times New Roman" w:hAnsi="Georgia" w:cs="Times New Roman"/>
      <w:color w:val="0F0F0F"/>
      <w:sz w:val="36"/>
      <w:szCs w:val="36"/>
      <w:lang w:val="it-IT"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repubblica.it/economia/2023/05/23/news/tra_settimana_corta_a_quiet_quitting_il_mantra_e_lavorare_poco-401300253/"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dk.de/news/artikel/studie-generation-55plus-stellt-sich-auf-pflege-durch-roboter-ein/"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www.repubblica.it/economia/2023/08/13/news/meno_soldi_e_meno_stress_il_mantra_della_generazione_z_sul_posto_di_lavoro-410958005/" TargetMode="Externa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sueddeutsche.de/gesundheit/roboter-pflege-pflegemangel-pflegekraefte-technik-familie-alter-krankenhaus-1.5748854" TargetMode="External"/><Relationship Id="rId14" Type="http://schemas.openxmlformats.org/officeDocument/2006/relationships/hyperlink" Target="https://ecoalf.com/es/?gclid=Cj0KCQiAkNiMBhCxARIsAIDDKNW_tVk8FgP1a59PZ-beCy1JKwf9Y8EwUsaQNrqetmprsHX_UREU6X8aAihKEALw_wcB" TargetMode="External"/><Relationship Id="rId22" Type="http://schemas.openxmlformats.org/officeDocument/2006/relationships/hyperlink" Target="https://www.repubblica.it/economia/2023/05/23/news/tra_settimana_corta_a_quiet_quitting_il_mantra_e_lavorare_poco-401300253/"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82F22F9-73E7-4264-9673-448AE2299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12</Pages>
  <Words>2227</Words>
  <Characters>12254</Characters>
  <Application>Microsoft Office Word</Application>
  <DocSecurity>0</DocSecurity>
  <Lines>102</Lines>
  <Paragraphs>28</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14453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françois MARTY</cp:lastModifiedBy>
  <cp:revision>2</cp:revision>
  <cp:lastPrinted>2024-02-01T13:00:00Z</cp:lastPrinted>
  <dcterms:created xsi:type="dcterms:W3CDTF">2024-01-29T13:34:00Z</dcterms:created>
  <dcterms:modified xsi:type="dcterms:W3CDTF">2024-07-16T13:28:00Z</dcterms:modified>
  <dc:language>fr-FR</dc:language>
</cp:coreProperties>
</file>