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F09208" w14:textId="77777777" w:rsidR="00C763C3" w:rsidRPr="00C763C3" w:rsidRDefault="00C763C3" w:rsidP="00C763C3">
      <w:pPr>
        <w:rPr>
          <w:rFonts w:ascii="Arial" w:hAnsi="Arial" w:cs="Arial"/>
          <w:b/>
          <w:sz w:val="28"/>
          <w:szCs w:val="28"/>
        </w:rPr>
      </w:pPr>
    </w:p>
    <w:p w14:paraId="6A1F135F" w14:textId="77777777" w:rsidR="00C763C3" w:rsidRPr="00C763C3" w:rsidRDefault="00C763C3" w:rsidP="00C763C3">
      <w:pPr>
        <w:pBdr>
          <w:top w:val="single" w:sz="4" w:space="17" w:color="auto"/>
          <w:left w:val="single" w:sz="4" w:space="4" w:color="auto"/>
          <w:bottom w:val="single" w:sz="4" w:space="13" w:color="auto"/>
          <w:right w:val="single" w:sz="4" w:space="4" w:color="auto"/>
          <w:between w:val="single" w:sz="4" w:space="1" w:color="auto"/>
          <w:bar w:val="single" w:sz="4" w:color="auto"/>
        </w:pBdr>
        <w:spacing w:before="200" w:after="200"/>
        <w:jc w:val="center"/>
        <w:rPr>
          <w:rFonts w:ascii="Arial" w:eastAsiaTheme="minorHAnsi" w:hAnsi="Arial" w:cs="Arial"/>
          <w:b/>
          <w:sz w:val="40"/>
          <w:szCs w:val="40"/>
          <w:lang w:eastAsia="en-US"/>
        </w:rPr>
      </w:pPr>
      <w:r w:rsidRPr="00C763C3">
        <w:rPr>
          <w:rFonts w:ascii="Arial" w:eastAsiaTheme="minorHAnsi" w:hAnsi="Arial" w:cs="Arial"/>
          <w:b/>
          <w:bCs/>
          <w:sz w:val="40"/>
          <w:szCs w:val="40"/>
          <w:lang w:eastAsia="en-US"/>
        </w:rPr>
        <w:t>DIPLÔME DE COMPTABILITÉ ET DE GESTION</w:t>
      </w:r>
    </w:p>
    <w:p w14:paraId="453714E1" w14:textId="77777777" w:rsidR="00C763C3" w:rsidRPr="00C763C3" w:rsidRDefault="00C763C3" w:rsidP="00C763C3">
      <w:pPr>
        <w:rPr>
          <w:rFonts w:ascii="Arial" w:hAnsi="Arial" w:cs="Arial"/>
          <w:b/>
        </w:rPr>
      </w:pPr>
    </w:p>
    <w:p w14:paraId="6D28CEC2" w14:textId="77777777" w:rsidR="00A13A0E" w:rsidRPr="00C763C3" w:rsidRDefault="00A13A0E" w:rsidP="00C763C3">
      <w:pPr>
        <w:rPr>
          <w:rFonts w:ascii="Arial" w:hAnsi="Arial" w:cs="Arial"/>
          <w:b/>
        </w:rPr>
      </w:pPr>
    </w:p>
    <w:p w14:paraId="5190CC35" w14:textId="77777777" w:rsidR="00C763C3" w:rsidRPr="00C763C3" w:rsidRDefault="00C763C3" w:rsidP="00C763C3">
      <w:pPr>
        <w:rPr>
          <w:rFonts w:ascii="Arial" w:hAnsi="Arial" w:cs="Arial"/>
          <w:b/>
        </w:rPr>
      </w:pPr>
    </w:p>
    <w:p w14:paraId="3AF6DE1A" w14:textId="77777777" w:rsidR="00C763C3" w:rsidRPr="00C763C3" w:rsidRDefault="00C763C3" w:rsidP="00C763C3">
      <w:pPr>
        <w:rPr>
          <w:rFonts w:ascii="Arial" w:hAnsi="Arial" w:cs="Arial"/>
          <w:b/>
        </w:rPr>
      </w:pPr>
    </w:p>
    <w:p w14:paraId="2BB364E9" w14:textId="77777777" w:rsidR="00C763C3" w:rsidRPr="00C763C3" w:rsidRDefault="00C763C3" w:rsidP="00C763C3">
      <w:pPr>
        <w:rPr>
          <w:rFonts w:ascii="Arial" w:hAnsi="Arial" w:cs="Arial"/>
          <w:b/>
        </w:rPr>
      </w:pPr>
    </w:p>
    <w:p w14:paraId="1C3313D7" w14:textId="77777777" w:rsidR="00C763C3" w:rsidRPr="00C763C3" w:rsidRDefault="00C763C3" w:rsidP="00C763C3">
      <w:pPr>
        <w:rPr>
          <w:rFonts w:ascii="Arial" w:hAnsi="Arial" w:cs="Arial"/>
          <w:b/>
        </w:rPr>
      </w:pPr>
    </w:p>
    <w:p w14:paraId="6E8CE6BC" w14:textId="77777777" w:rsidR="00C763C3" w:rsidRPr="00C763C3" w:rsidRDefault="00C763C3" w:rsidP="00C763C3">
      <w:pPr>
        <w:rPr>
          <w:rFonts w:ascii="Arial" w:hAnsi="Arial" w:cs="Arial"/>
          <w:b/>
        </w:rPr>
      </w:pPr>
    </w:p>
    <w:p w14:paraId="2E7CAD03" w14:textId="77777777" w:rsidR="00C763C3" w:rsidRPr="00C763C3" w:rsidRDefault="00C763C3" w:rsidP="00C763C3">
      <w:pPr>
        <w:rPr>
          <w:rFonts w:ascii="Arial" w:hAnsi="Arial" w:cs="Arial"/>
          <w:b/>
        </w:rPr>
      </w:pPr>
    </w:p>
    <w:p w14:paraId="00062988" w14:textId="77777777" w:rsidR="00C763C3" w:rsidRPr="00C763C3" w:rsidRDefault="00C763C3" w:rsidP="00C763C3">
      <w:pPr>
        <w:rPr>
          <w:rFonts w:ascii="Arial" w:hAnsi="Arial" w:cs="Arial"/>
          <w:b/>
        </w:rPr>
      </w:pPr>
    </w:p>
    <w:p w14:paraId="0773E6EE" w14:textId="77777777" w:rsidR="00C763C3" w:rsidRPr="00C763C3" w:rsidRDefault="00C763C3" w:rsidP="00C763C3">
      <w:pPr>
        <w:rPr>
          <w:rFonts w:ascii="Arial" w:hAnsi="Arial" w:cs="Arial"/>
          <w:b/>
        </w:rPr>
      </w:pPr>
    </w:p>
    <w:p w14:paraId="046EE580" w14:textId="77777777" w:rsidR="00C763C3" w:rsidRPr="00C763C3" w:rsidRDefault="00C763C3" w:rsidP="00C763C3">
      <w:pPr>
        <w:rPr>
          <w:rFonts w:ascii="Arial" w:hAnsi="Arial" w:cs="Arial"/>
          <w:b/>
        </w:rPr>
      </w:pPr>
    </w:p>
    <w:p w14:paraId="2D6700A3" w14:textId="77777777" w:rsidR="00C763C3" w:rsidRPr="00C763C3" w:rsidRDefault="00C763C3" w:rsidP="00C763C3">
      <w:pPr>
        <w:rPr>
          <w:rFonts w:ascii="Arial" w:hAnsi="Arial" w:cs="Arial"/>
          <w:b/>
        </w:rPr>
      </w:pPr>
    </w:p>
    <w:p w14:paraId="63904A25" w14:textId="77777777" w:rsidR="00A13A0E" w:rsidRPr="00193E9F" w:rsidRDefault="00C763C3" w:rsidP="00193E9F">
      <w:pPr>
        <w:pStyle w:val="Sous-titre"/>
        <w:rPr>
          <w:sz w:val="40"/>
          <w:szCs w:val="40"/>
        </w:rPr>
      </w:pPr>
      <w:bookmarkStart w:id="0" w:name="_Toc94867264"/>
      <w:r w:rsidRPr="00193E9F">
        <w:rPr>
          <w:sz w:val="40"/>
          <w:szCs w:val="40"/>
        </w:rPr>
        <w:t>UE 8 – SYSTÈMES D’INFORMATION DE GESTION</w:t>
      </w:r>
      <w:bookmarkEnd w:id="0"/>
    </w:p>
    <w:p w14:paraId="31794868" w14:textId="77777777" w:rsidR="00A13A0E" w:rsidRPr="00C763C3" w:rsidRDefault="00A13A0E" w:rsidP="00A13A0E">
      <w:pPr>
        <w:jc w:val="center"/>
        <w:rPr>
          <w:rFonts w:ascii="Arial" w:hAnsi="Arial" w:cs="Arial"/>
          <w:b/>
        </w:rPr>
      </w:pPr>
    </w:p>
    <w:p w14:paraId="14DB84E4" w14:textId="77777777" w:rsidR="00A13A0E" w:rsidRDefault="00A13A0E" w:rsidP="00A13A0E">
      <w:pPr>
        <w:jc w:val="center"/>
        <w:rPr>
          <w:rFonts w:ascii="Arial" w:hAnsi="Arial" w:cs="Arial"/>
          <w:b/>
        </w:rPr>
      </w:pPr>
    </w:p>
    <w:p w14:paraId="4485E0C4" w14:textId="77777777" w:rsidR="00C763C3" w:rsidRDefault="00C763C3" w:rsidP="00A13A0E">
      <w:pPr>
        <w:jc w:val="center"/>
        <w:rPr>
          <w:rFonts w:ascii="Arial" w:hAnsi="Arial" w:cs="Arial"/>
          <w:b/>
        </w:rPr>
      </w:pPr>
    </w:p>
    <w:p w14:paraId="5F0C930C" w14:textId="77777777" w:rsidR="00C763C3" w:rsidRDefault="00C763C3" w:rsidP="00A13A0E">
      <w:pPr>
        <w:jc w:val="center"/>
        <w:rPr>
          <w:rFonts w:ascii="Arial" w:hAnsi="Arial" w:cs="Arial"/>
          <w:b/>
        </w:rPr>
      </w:pPr>
    </w:p>
    <w:p w14:paraId="00721705" w14:textId="77777777" w:rsidR="00C763C3" w:rsidRDefault="00C763C3" w:rsidP="00A13A0E">
      <w:pPr>
        <w:jc w:val="center"/>
        <w:rPr>
          <w:rFonts w:ascii="Arial" w:hAnsi="Arial" w:cs="Arial"/>
          <w:b/>
        </w:rPr>
      </w:pPr>
    </w:p>
    <w:p w14:paraId="33E9BE42" w14:textId="77777777" w:rsidR="00C763C3" w:rsidRDefault="00C763C3" w:rsidP="00A13A0E">
      <w:pPr>
        <w:jc w:val="center"/>
        <w:rPr>
          <w:rFonts w:ascii="Arial" w:hAnsi="Arial" w:cs="Arial"/>
          <w:b/>
        </w:rPr>
      </w:pPr>
    </w:p>
    <w:p w14:paraId="2934C099" w14:textId="77777777" w:rsidR="00C763C3" w:rsidRDefault="00C763C3" w:rsidP="00A13A0E">
      <w:pPr>
        <w:jc w:val="center"/>
        <w:rPr>
          <w:rFonts w:ascii="Arial" w:hAnsi="Arial" w:cs="Arial"/>
          <w:b/>
        </w:rPr>
      </w:pPr>
    </w:p>
    <w:p w14:paraId="67CD6BA8" w14:textId="77777777" w:rsidR="00C763C3" w:rsidRDefault="00C763C3" w:rsidP="00A13A0E">
      <w:pPr>
        <w:jc w:val="center"/>
        <w:rPr>
          <w:rFonts w:ascii="Arial" w:hAnsi="Arial" w:cs="Arial"/>
          <w:b/>
        </w:rPr>
      </w:pPr>
    </w:p>
    <w:p w14:paraId="4EA80BD2" w14:textId="77777777" w:rsidR="00C763C3" w:rsidRPr="00C763C3" w:rsidRDefault="00C763C3" w:rsidP="00A13A0E">
      <w:pPr>
        <w:jc w:val="center"/>
        <w:rPr>
          <w:rFonts w:ascii="Arial" w:hAnsi="Arial" w:cs="Arial"/>
          <w:b/>
        </w:rPr>
      </w:pPr>
    </w:p>
    <w:p w14:paraId="1FDA5C25" w14:textId="2E1DE999" w:rsidR="00A13A0E" w:rsidRPr="00885D93" w:rsidRDefault="000D7C26" w:rsidP="00A13A0E">
      <w:pPr>
        <w:pStyle w:val="Titre"/>
        <w:rPr>
          <w:rFonts w:ascii="Arial" w:hAnsi="Arial" w:cs="Arial"/>
          <w:b/>
          <w:bCs/>
          <w:caps/>
          <w:sz w:val="36"/>
          <w:szCs w:val="36"/>
        </w:rPr>
      </w:pPr>
      <w:r w:rsidRPr="00C763C3">
        <w:rPr>
          <w:rFonts w:ascii="Arial" w:hAnsi="Arial" w:cs="Arial"/>
          <w:b/>
          <w:bCs/>
          <w:caps/>
          <w:sz w:val="36"/>
          <w:szCs w:val="36"/>
        </w:rPr>
        <w:t xml:space="preserve">SESSION </w:t>
      </w:r>
      <w:r w:rsidRPr="00AD6617">
        <w:rPr>
          <w:rFonts w:ascii="Arial" w:hAnsi="Arial" w:cs="Arial"/>
          <w:b/>
          <w:bCs/>
          <w:caps/>
          <w:color w:val="000000" w:themeColor="text1"/>
          <w:sz w:val="36"/>
          <w:szCs w:val="36"/>
        </w:rPr>
        <w:t>20</w:t>
      </w:r>
      <w:r w:rsidR="00840515" w:rsidRPr="00AD6617">
        <w:rPr>
          <w:rFonts w:ascii="Arial" w:hAnsi="Arial" w:cs="Arial"/>
          <w:b/>
          <w:bCs/>
          <w:caps/>
          <w:color w:val="000000" w:themeColor="text1"/>
          <w:sz w:val="36"/>
          <w:szCs w:val="36"/>
        </w:rPr>
        <w:t>2</w:t>
      </w:r>
      <w:r w:rsidR="00E001BF">
        <w:rPr>
          <w:rFonts w:ascii="Arial" w:hAnsi="Arial" w:cs="Arial"/>
          <w:b/>
          <w:bCs/>
          <w:caps/>
          <w:color w:val="000000" w:themeColor="text1"/>
          <w:sz w:val="36"/>
          <w:szCs w:val="36"/>
        </w:rPr>
        <w:t>4</w:t>
      </w:r>
    </w:p>
    <w:p w14:paraId="170DBDA7" w14:textId="77777777" w:rsidR="00A13A0E" w:rsidRPr="00C763C3" w:rsidRDefault="00A13A0E" w:rsidP="00A13A0E">
      <w:pPr>
        <w:jc w:val="center"/>
        <w:rPr>
          <w:rFonts w:ascii="Arial" w:hAnsi="Arial" w:cs="Arial"/>
          <w:b/>
        </w:rPr>
      </w:pPr>
    </w:p>
    <w:p w14:paraId="05316AB7" w14:textId="77777777" w:rsidR="00A13A0E" w:rsidRPr="00C763C3" w:rsidRDefault="00A13A0E" w:rsidP="00A13A0E">
      <w:pPr>
        <w:jc w:val="center"/>
        <w:rPr>
          <w:rFonts w:ascii="Arial" w:hAnsi="Arial" w:cs="Arial"/>
          <w:b/>
        </w:rPr>
      </w:pPr>
    </w:p>
    <w:p w14:paraId="53D7A70D" w14:textId="77777777" w:rsidR="00A13A0E" w:rsidRPr="00C763C3" w:rsidRDefault="00A13A0E" w:rsidP="00A13A0E">
      <w:pPr>
        <w:jc w:val="center"/>
        <w:rPr>
          <w:rFonts w:ascii="Arial" w:hAnsi="Arial" w:cs="Arial"/>
          <w:b/>
        </w:rPr>
      </w:pPr>
    </w:p>
    <w:p w14:paraId="13307CE2" w14:textId="77777777" w:rsidR="00A13A0E" w:rsidRPr="00C763C3" w:rsidRDefault="00A13A0E" w:rsidP="00A13A0E">
      <w:pPr>
        <w:tabs>
          <w:tab w:val="left" w:pos="8340"/>
        </w:tabs>
        <w:spacing w:before="60"/>
        <w:jc w:val="center"/>
        <w:rPr>
          <w:rFonts w:ascii="Arial" w:hAnsi="Arial" w:cs="Arial"/>
          <w:b/>
          <w:sz w:val="28"/>
          <w:szCs w:val="28"/>
        </w:rPr>
      </w:pPr>
      <w:r w:rsidRPr="00C763C3">
        <w:rPr>
          <w:rFonts w:ascii="Arial" w:hAnsi="Arial" w:cs="Arial"/>
          <w:b/>
          <w:sz w:val="28"/>
          <w:szCs w:val="28"/>
        </w:rPr>
        <w:t>Durée de l’épreuve : 4 he</w:t>
      </w:r>
      <w:r w:rsidR="00C763C3" w:rsidRPr="00C763C3">
        <w:rPr>
          <w:rFonts w:ascii="Arial" w:hAnsi="Arial" w:cs="Arial"/>
          <w:b/>
          <w:sz w:val="28"/>
          <w:szCs w:val="28"/>
        </w:rPr>
        <w:t>ures     -     Coefficient : 1</w:t>
      </w:r>
    </w:p>
    <w:p w14:paraId="4633B7CD" w14:textId="77777777" w:rsidR="00A13A0E" w:rsidRPr="00C763C3" w:rsidRDefault="00A13A0E" w:rsidP="00A13A0E">
      <w:pPr>
        <w:jc w:val="center"/>
        <w:rPr>
          <w:rFonts w:ascii="Arial" w:hAnsi="Arial" w:cs="Arial"/>
          <w:b/>
          <w:bCs/>
          <w:sz w:val="20"/>
          <w:szCs w:val="20"/>
        </w:rPr>
      </w:pPr>
    </w:p>
    <w:p w14:paraId="491F1B2C" w14:textId="77777777" w:rsidR="00CD3A9F" w:rsidRDefault="00CD3A9F">
      <w:pPr>
        <w:spacing w:after="200" w:line="276" w:lineRule="auto"/>
        <w:rPr>
          <w:rFonts w:ascii="Arial" w:hAnsi="Arial" w:cs="Arial"/>
          <w:b/>
          <w:sz w:val="28"/>
          <w:szCs w:val="28"/>
        </w:rPr>
      </w:pPr>
      <w:r>
        <w:rPr>
          <w:rFonts w:ascii="Arial" w:hAnsi="Arial" w:cs="Arial"/>
          <w:b/>
          <w:sz w:val="28"/>
          <w:szCs w:val="28"/>
        </w:rPr>
        <w:br w:type="page"/>
      </w:r>
    </w:p>
    <w:p w14:paraId="49624FCF" w14:textId="77777777" w:rsidR="00A13A0E" w:rsidRPr="00193E9F" w:rsidRDefault="00A13A0E" w:rsidP="00193E9F">
      <w:pPr>
        <w:pStyle w:val="Sous-titre"/>
        <w:rPr>
          <w:sz w:val="28"/>
          <w:szCs w:val="28"/>
        </w:rPr>
      </w:pPr>
      <w:r w:rsidRPr="00193E9F">
        <w:rPr>
          <w:sz w:val="28"/>
          <w:szCs w:val="28"/>
        </w:rPr>
        <w:lastRenderedPageBreak/>
        <w:t>UE</w:t>
      </w:r>
      <w:r w:rsidR="00482C83" w:rsidRPr="00193E9F">
        <w:rPr>
          <w:sz w:val="28"/>
          <w:szCs w:val="28"/>
        </w:rPr>
        <w:t xml:space="preserve"> </w:t>
      </w:r>
      <w:r w:rsidRPr="00193E9F">
        <w:rPr>
          <w:sz w:val="28"/>
          <w:szCs w:val="28"/>
        </w:rPr>
        <w:t>8 – SYSTÈMES D'INFORMATION</w:t>
      </w:r>
      <w:r w:rsidR="009658CD" w:rsidRPr="00193E9F">
        <w:rPr>
          <w:sz w:val="28"/>
          <w:szCs w:val="28"/>
        </w:rPr>
        <w:t xml:space="preserve"> </w:t>
      </w:r>
      <w:r w:rsidRPr="00193E9F">
        <w:rPr>
          <w:sz w:val="28"/>
          <w:szCs w:val="28"/>
        </w:rPr>
        <w:t>DE GESTION</w:t>
      </w:r>
    </w:p>
    <w:p w14:paraId="5B9C9675" w14:textId="77777777" w:rsidR="00A13A0E" w:rsidRDefault="00A13A0E" w:rsidP="00A13A0E">
      <w:pPr>
        <w:pStyle w:val="Sansinterligne"/>
        <w:jc w:val="center"/>
        <w:rPr>
          <w:rFonts w:ascii="Arial" w:hAnsi="Arial" w:cs="Arial"/>
          <w:b/>
        </w:rPr>
      </w:pPr>
      <w:r w:rsidRPr="00C763C3">
        <w:rPr>
          <w:rFonts w:ascii="Arial" w:hAnsi="Arial" w:cs="Arial"/>
          <w:b/>
        </w:rPr>
        <w:t>Durée de l’épreuv</w:t>
      </w:r>
      <w:r w:rsidR="00482C83">
        <w:rPr>
          <w:rFonts w:ascii="Arial" w:hAnsi="Arial" w:cs="Arial"/>
          <w:b/>
        </w:rPr>
        <w:t xml:space="preserve">e : 4 heures </w:t>
      </w:r>
      <w:r w:rsidR="00837B23">
        <w:rPr>
          <w:rFonts w:ascii="Arial" w:hAnsi="Arial" w:cs="Arial"/>
          <w:b/>
        </w:rPr>
        <w:t>–</w:t>
      </w:r>
      <w:r w:rsidR="00482C83">
        <w:rPr>
          <w:rFonts w:ascii="Arial" w:hAnsi="Arial" w:cs="Arial"/>
          <w:b/>
        </w:rPr>
        <w:t xml:space="preserve"> </w:t>
      </w:r>
      <w:r w:rsidR="00CD3A9F">
        <w:rPr>
          <w:rFonts w:ascii="Arial" w:hAnsi="Arial" w:cs="Arial"/>
          <w:b/>
        </w:rPr>
        <w:t>C</w:t>
      </w:r>
      <w:r w:rsidR="00482C83">
        <w:rPr>
          <w:rFonts w:ascii="Arial" w:hAnsi="Arial" w:cs="Arial"/>
          <w:b/>
        </w:rPr>
        <w:t>oefficient : 1</w:t>
      </w:r>
    </w:p>
    <w:p w14:paraId="2144F3AD" w14:textId="77777777" w:rsidR="00CD3A9F" w:rsidRDefault="00CD3A9F" w:rsidP="00A13A0E">
      <w:pPr>
        <w:pStyle w:val="Sansinterligne"/>
        <w:jc w:val="center"/>
        <w:rPr>
          <w:rFonts w:ascii="Arial" w:hAnsi="Arial" w:cs="Arial"/>
          <w:b/>
        </w:rPr>
      </w:pPr>
    </w:p>
    <w:p w14:paraId="24EECB9D" w14:textId="51564400" w:rsidR="00CD3A9F" w:rsidRPr="00ED23AB" w:rsidRDefault="00CD3A9F" w:rsidP="00E844EE">
      <w:pPr>
        <w:pBdr>
          <w:top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rPr>
      </w:pPr>
      <w:r>
        <w:rPr>
          <w:rFonts w:ascii="Arial" w:hAnsi="Arial" w:cs="Arial"/>
          <w:sz w:val="22"/>
        </w:rPr>
        <w:t>Document autorisé :</w:t>
      </w:r>
      <w:r w:rsidR="00ED23AB">
        <w:rPr>
          <w:rFonts w:ascii="Arial" w:hAnsi="Arial" w:cs="Arial"/>
          <w:sz w:val="22"/>
        </w:rPr>
        <w:t xml:space="preserve"> </w:t>
      </w:r>
      <w:r w:rsidRPr="00352BC1">
        <w:rPr>
          <w:rFonts w:ascii="Arial" w:hAnsi="Arial" w:cs="Arial"/>
          <w:b/>
          <w:sz w:val="22"/>
        </w:rPr>
        <w:t>Aucun document ni aucun matériel n’est autorisé. En conséquence, tout usage d’une calculatrice est INTERDIT et constituerait une fraude.</w:t>
      </w:r>
    </w:p>
    <w:p w14:paraId="78061E39" w14:textId="77777777" w:rsidR="00CD3A9F" w:rsidRPr="00352BC1" w:rsidRDefault="00CD3A9F" w:rsidP="00CD3A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rPr>
      </w:pPr>
    </w:p>
    <w:p w14:paraId="58215C50" w14:textId="73341741" w:rsidR="00E37A56" w:rsidRDefault="00CD3A9F" w:rsidP="00E844E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rPr>
      </w:pPr>
      <w:r w:rsidRPr="00352BC1">
        <w:rPr>
          <w:rFonts w:ascii="Arial" w:hAnsi="Arial" w:cs="Arial"/>
          <w:sz w:val="22"/>
        </w:rPr>
        <w:t xml:space="preserve">Document remis au candidat : </w:t>
      </w:r>
      <w:r w:rsidR="007C741D">
        <w:rPr>
          <w:rFonts w:ascii="Arial" w:hAnsi="Arial" w:cs="Arial"/>
          <w:b/>
          <w:color w:val="000000"/>
          <w:sz w:val="22"/>
        </w:rPr>
        <w:t>l</w:t>
      </w:r>
      <w:r w:rsidR="001E4FCC" w:rsidRPr="00C763C3">
        <w:rPr>
          <w:rFonts w:ascii="Arial" w:hAnsi="Arial" w:cs="Arial"/>
          <w:b/>
          <w:bCs/>
          <w:sz w:val="22"/>
          <w:szCs w:val="22"/>
        </w:rPr>
        <w:t>e sujet comporte</w:t>
      </w:r>
      <w:r w:rsidR="001E4FCC">
        <w:rPr>
          <w:rFonts w:ascii="Arial" w:hAnsi="Arial" w:cs="Arial"/>
          <w:b/>
          <w:bCs/>
          <w:sz w:val="22"/>
          <w:szCs w:val="22"/>
        </w:rPr>
        <w:t xml:space="preserve"> </w:t>
      </w:r>
      <w:r w:rsidR="00BA1499">
        <w:rPr>
          <w:rFonts w:ascii="Arial" w:hAnsi="Arial" w:cs="Arial"/>
          <w:b/>
          <w:bCs/>
          <w:sz w:val="22"/>
          <w:szCs w:val="22"/>
        </w:rPr>
        <w:t xml:space="preserve">20 </w:t>
      </w:r>
      <w:r w:rsidR="001E4FCC" w:rsidRPr="00C763C3">
        <w:rPr>
          <w:rFonts w:ascii="Arial" w:hAnsi="Arial" w:cs="Arial"/>
          <w:b/>
          <w:bCs/>
          <w:sz w:val="22"/>
          <w:szCs w:val="22"/>
        </w:rPr>
        <w:t>pages numérotées de 1/</w:t>
      </w:r>
      <w:r w:rsidR="00BA1499">
        <w:rPr>
          <w:rFonts w:ascii="Arial" w:hAnsi="Arial" w:cs="Arial"/>
          <w:b/>
          <w:bCs/>
          <w:sz w:val="22"/>
          <w:szCs w:val="22"/>
        </w:rPr>
        <w:t xml:space="preserve">20 </w:t>
      </w:r>
      <w:r w:rsidR="001E4FCC" w:rsidRPr="00C763C3">
        <w:rPr>
          <w:rFonts w:ascii="Arial" w:hAnsi="Arial" w:cs="Arial"/>
          <w:b/>
          <w:bCs/>
          <w:sz w:val="22"/>
          <w:szCs w:val="22"/>
        </w:rPr>
        <w:t xml:space="preserve">à </w:t>
      </w:r>
      <w:r w:rsidR="00BA1499">
        <w:rPr>
          <w:rFonts w:ascii="Arial" w:hAnsi="Arial" w:cs="Arial"/>
          <w:b/>
          <w:bCs/>
          <w:sz w:val="22"/>
          <w:szCs w:val="22"/>
        </w:rPr>
        <w:t>20</w:t>
      </w:r>
      <w:r w:rsidR="001E4FCC" w:rsidRPr="00C763C3">
        <w:rPr>
          <w:rFonts w:ascii="Arial" w:hAnsi="Arial" w:cs="Arial"/>
          <w:b/>
          <w:bCs/>
          <w:sz w:val="22"/>
          <w:szCs w:val="22"/>
        </w:rPr>
        <w:t>/</w:t>
      </w:r>
      <w:r w:rsidR="00BA1499">
        <w:rPr>
          <w:rFonts w:ascii="Arial" w:hAnsi="Arial" w:cs="Arial"/>
          <w:b/>
          <w:bCs/>
          <w:sz w:val="22"/>
          <w:szCs w:val="22"/>
        </w:rPr>
        <w:t>20</w:t>
      </w:r>
      <w:r w:rsidR="007C741D">
        <w:rPr>
          <w:rFonts w:ascii="Arial" w:hAnsi="Arial" w:cs="Arial"/>
          <w:b/>
          <w:bCs/>
          <w:sz w:val="22"/>
          <w:szCs w:val="22"/>
        </w:rPr>
        <w:t xml:space="preserve"> dont 4 </w:t>
      </w:r>
      <w:r w:rsidR="00274630">
        <w:rPr>
          <w:rFonts w:ascii="Arial" w:hAnsi="Arial" w:cs="Arial"/>
          <w:b/>
          <w:bCs/>
          <w:sz w:val="22"/>
          <w:szCs w:val="22"/>
        </w:rPr>
        <w:t>a</w:t>
      </w:r>
      <w:r w:rsidR="001E4FCC">
        <w:rPr>
          <w:rFonts w:ascii="Arial" w:hAnsi="Arial" w:cs="Arial"/>
          <w:b/>
          <w:bCs/>
          <w:sz w:val="22"/>
          <w:szCs w:val="22"/>
        </w:rPr>
        <w:t>nnexes</w:t>
      </w:r>
      <w:r w:rsidR="0075283C">
        <w:rPr>
          <w:rFonts w:ascii="Arial" w:hAnsi="Arial" w:cs="Arial"/>
          <w:b/>
          <w:bCs/>
          <w:sz w:val="22"/>
          <w:szCs w:val="22"/>
        </w:rPr>
        <w:t xml:space="preserve"> </w:t>
      </w:r>
      <w:r w:rsidR="00274630" w:rsidRPr="00E37A56">
        <w:rPr>
          <w:rFonts w:ascii="Arial" w:hAnsi="Arial" w:cs="Arial"/>
          <w:b/>
          <w:bCs/>
          <w:sz w:val="22"/>
          <w:szCs w:val="22"/>
        </w:rPr>
        <w:t xml:space="preserve">à rendre avec </w:t>
      </w:r>
      <w:proofErr w:type="gramStart"/>
      <w:r w:rsidR="00274630" w:rsidRPr="00E37A56">
        <w:rPr>
          <w:rFonts w:ascii="Arial" w:hAnsi="Arial" w:cs="Arial"/>
          <w:b/>
          <w:bCs/>
          <w:sz w:val="22"/>
          <w:szCs w:val="22"/>
        </w:rPr>
        <w:t>la copie</w:t>
      </w:r>
      <w:r w:rsidR="00274630" w:rsidRPr="00C763C3">
        <w:rPr>
          <w:rFonts w:ascii="Arial" w:hAnsi="Arial" w:cs="Arial"/>
          <w:b/>
          <w:bCs/>
          <w:sz w:val="22"/>
          <w:szCs w:val="22"/>
        </w:rPr>
        <w:t xml:space="preserve"> </w:t>
      </w:r>
      <w:r w:rsidR="00274630">
        <w:rPr>
          <w:rFonts w:ascii="Arial" w:hAnsi="Arial" w:cs="Arial"/>
          <w:b/>
          <w:bCs/>
          <w:sz w:val="22"/>
          <w:szCs w:val="22"/>
        </w:rPr>
        <w:t>notées</w:t>
      </w:r>
      <w:proofErr w:type="gramEnd"/>
      <w:r w:rsidR="00274630">
        <w:rPr>
          <w:rFonts w:ascii="Arial" w:hAnsi="Arial" w:cs="Arial"/>
          <w:b/>
          <w:bCs/>
          <w:sz w:val="22"/>
          <w:szCs w:val="22"/>
        </w:rPr>
        <w:t xml:space="preserve"> </w:t>
      </w:r>
      <w:r w:rsidR="001E4FCC" w:rsidRPr="00C763C3">
        <w:rPr>
          <w:rFonts w:ascii="Arial" w:hAnsi="Arial" w:cs="Arial"/>
          <w:b/>
          <w:bCs/>
          <w:sz w:val="22"/>
          <w:szCs w:val="22"/>
        </w:rPr>
        <w:t>A</w:t>
      </w:r>
      <w:r w:rsidR="001E4FCC">
        <w:rPr>
          <w:rFonts w:ascii="Arial" w:hAnsi="Arial" w:cs="Arial"/>
          <w:b/>
          <w:bCs/>
          <w:sz w:val="22"/>
          <w:szCs w:val="22"/>
        </w:rPr>
        <w:t>, B</w:t>
      </w:r>
      <w:r w:rsidR="00E37A56">
        <w:rPr>
          <w:rFonts w:ascii="Arial" w:hAnsi="Arial" w:cs="Arial"/>
          <w:b/>
          <w:bCs/>
          <w:sz w:val="22"/>
          <w:szCs w:val="22"/>
        </w:rPr>
        <w:t>,</w:t>
      </w:r>
      <w:r w:rsidR="001E4FCC">
        <w:rPr>
          <w:rFonts w:ascii="Arial" w:hAnsi="Arial" w:cs="Arial"/>
          <w:b/>
          <w:bCs/>
          <w:sz w:val="22"/>
          <w:szCs w:val="22"/>
        </w:rPr>
        <w:t xml:space="preserve"> C</w:t>
      </w:r>
      <w:r w:rsidR="0075283C">
        <w:rPr>
          <w:rFonts w:ascii="Arial" w:hAnsi="Arial" w:cs="Arial"/>
          <w:b/>
          <w:bCs/>
          <w:sz w:val="22"/>
          <w:szCs w:val="22"/>
        </w:rPr>
        <w:t xml:space="preserve">, </w:t>
      </w:r>
      <w:r w:rsidR="00E37A56">
        <w:rPr>
          <w:rFonts w:ascii="Arial" w:hAnsi="Arial" w:cs="Arial"/>
          <w:b/>
          <w:bCs/>
          <w:sz w:val="22"/>
          <w:szCs w:val="22"/>
        </w:rPr>
        <w:t>D</w:t>
      </w:r>
      <w:r w:rsidR="001E4FCC" w:rsidRPr="00C763C3">
        <w:rPr>
          <w:rFonts w:ascii="Arial" w:hAnsi="Arial" w:cs="Arial"/>
          <w:b/>
          <w:bCs/>
          <w:sz w:val="22"/>
          <w:szCs w:val="22"/>
        </w:rPr>
        <w:t>.</w:t>
      </w:r>
      <w:r w:rsidR="00ED23AB">
        <w:rPr>
          <w:rFonts w:ascii="Arial" w:hAnsi="Arial" w:cs="Arial"/>
          <w:b/>
          <w:sz w:val="22"/>
        </w:rPr>
        <w:t xml:space="preserve"> </w:t>
      </w:r>
    </w:p>
    <w:p w14:paraId="55A6BB09" w14:textId="77777777" w:rsidR="00E37A56" w:rsidRDefault="00E37A56" w:rsidP="00E844E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rPr>
      </w:pPr>
    </w:p>
    <w:p w14:paraId="7443F683" w14:textId="357B0314" w:rsidR="00CD3A9F" w:rsidRDefault="00CD3A9F" w:rsidP="00E844E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rPr>
      </w:pPr>
      <w:r w:rsidRPr="00352BC1">
        <w:rPr>
          <w:rFonts w:ascii="Arial" w:hAnsi="Arial" w:cs="Arial"/>
          <w:b/>
          <w:sz w:val="22"/>
        </w:rPr>
        <w:t>Il vous est demandé de vérifier que le sujet est complet dès sa mise à votre disposition.</w:t>
      </w:r>
    </w:p>
    <w:p w14:paraId="4B31DB20" w14:textId="77777777" w:rsidR="00E37A56" w:rsidRDefault="00E37A56" w:rsidP="00E844E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rPr>
      </w:pPr>
    </w:p>
    <w:p w14:paraId="03BEFD47" w14:textId="77777777" w:rsidR="00E37A56" w:rsidRDefault="00E37A56" w:rsidP="002A6680">
      <w:pPr>
        <w:pStyle w:val="Sous-titre"/>
        <w:spacing w:before="0"/>
        <w:rPr>
          <w:i/>
          <w:iCs/>
        </w:rPr>
      </w:pPr>
    </w:p>
    <w:p w14:paraId="0177688A" w14:textId="73D62DFB" w:rsidR="002A6680" w:rsidRDefault="002A6680" w:rsidP="002A6680">
      <w:pPr>
        <w:pStyle w:val="Sous-titre"/>
        <w:spacing w:before="0"/>
        <w:rPr>
          <w:i/>
          <w:iCs/>
        </w:rPr>
      </w:pPr>
      <w:r w:rsidRPr="00C763C3">
        <w:rPr>
          <w:i/>
          <w:iCs/>
        </w:rPr>
        <w:t>Le sujet se présente sous la forme de 4 dossiers indépendants</w:t>
      </w:r>
      <w:r w:rsidR="007C741D">
        <w:rPr>
          <w:i/>
          <w:iCs/>
        </w:rPr>
        <w:t> :</w:t>
      </w:r>
    </w:p>
    <w:p w14:paraId="5CF23811" w14:textId="77777777" w:rsidR="002A6680" w:rsidRPr="00C763C3" w:rsidRDefault="002A6680" w:rsidP="002A6680">
      <w:pPr>
        <w:pStyle w:val="Sous-titre"/>
        <w:spacing w:before="0"/>
        <w:rPr>
          <w:i/>
          <w:iCs/>
        </w:rPr>
      </w:pPr>
    </w:p>
    <w:p w14:paraId="713E2EFE" w14:textId="5D8AA57B" w:rsidR="002A6680" w:rsidRPr="008C16F7" w:rsidRDefault="002A6680" w:rsidP="002A6680">
      <w:pPr>
        <w:shd w:val="clear" w:color="auto" w:fill="FFFFFF"/>
        <w:tabs>
          <w:tab w:val="left" w:pos="1418"/>
          <w:tab w:val="left" w:leader="dot" w:pos="8080"/>
          <w:tab w:val="left" w:leader="dot" w:pos="8789"/>
          <w:tab w:val="left" w:pos="9356"/>
        </w:tabs>
        <w:ind w:left="32" w:hanging="29"/>
        <w:rPr>
          <w:rFonts w:ascii="Arial" w:hAnsi="Arial" w:cs="Arial"/>
          <w:b/>
          <w:bCs/>
          <w:color w:val="000000"/>
          <w:sz w:val="22"/>
          <w:szCs w:val="22"/>
        </w:rPr>
      </w:pPr>
      <w:r w:rsidRPr="008C16F7">
        <w:rPr>
          <w:rFonts w:ascii="Arial" w:hAnsi="Arial" w:cs="Arial"/>
          <w:b/>
          <w:bCs/>
          <w:color w:val="000000"/>
          <w:sz w:val="22"/>
          <w:szCs w:val="22"/>
        </w:rPr>
        <w:t>DOSSIER 1 –</w:t>
      </w:r>
      <w:r w:rsidRPr="008C16F7">
        <w:t xml:space="preserve"> </w:t>
      </w:r>
      <w:r w:rsidR="0077033E" w:rsidRPr="008C16F7">
        <w:rPr>
          <w:rFonts w:ascii="Arial" w:hAnsi="Arial" w:cs="Arial"/>
          <w:b/>
          <w:bCs/>
          <w:color w:val="000000"/>
          <w:sz w:val="22"/>
          <w:szCs w:val="22"/>
        </w:rPr>
        <w:t xml:space="preserve">Modernisation des outils </w:t>
      </w:r>
      <w:r w:rsidR="002009EB" w:rsidRPr="008C16F7">
        <w:rPr>
          <w:rFonts w:ascii="Arial" w:hAnsi="Arial" w:cs="Arial"/>
          <w:b/>
          <w:bCs/>
          <w:color w:val="000000"/>
          <w:sz w:val="22"/>
          <w:szCs w:val="22"/>
        </w:rPr>
        <w:t xml:space="preserve">internes </w:t>
      </w:r>
      <w:r w:rsidR="0077033E" w:rsidRPr="008C16F7">
        <w:rPr>
          <w:rFonts w:ascii="Arial" w:hAnsi="Arial" w:cs="Arial"/>
          <w:b/>
          <w:bCs/>
          <w:color w:val="000000"/>
          <w:sz w:val="22"/>
          <w:szCs w:val="22"/>
        </w:rPr>
        <w:t>de travail</w:t>
      </w:r>
      <w:r w:rsidR="00E37A56" w:rsidRPr="008C16F7">
        <w:rPr>
          <w:rFonts w:ascii="Arial" w:hAnsi="Arial" w:cs="Arial"/>
          <w:b/>
          <w:bCs/>
          <w:color w:val="000000"/>
          <w:sz w:val="22"/>
          <w:szCs w:val="22"/>
        </w:rPr>
        <w:t xml:space="preserve">. </w:t>
      </w:r>
      <w:r w:rsidR="00DB4656">
        <w:rPr>
          <w:rFonts w:ascii="Arial" w:hAnsi="Arial" w:cs="Arial"/>
          <w:b/>
          <w:bCs/>
          <w:color w:val="000000"/>
          <w:sz w:val="22"/>
          <w:szCs w:val="22"/>
        </w:rPr>
        <w:tab/>
      </w:r>
      <w:r w:rsidRPr="008C16F7">
        <w:rPr>
          <w:rFonts w:ascii="Arial" w:hAnsi="Arial" w:cs="Arial"/>
          <w:b/>
          <w:bCs/>
          <w:color w:val="000000"/>
          <w:sz w:val="22"/>
          <w:szCs w:val="22"/>
        </w:rPr>
        <w:t>(</w:t>
      </w:r>
      <w:r w:rsidR="00AC261E" w:rsidRPr="008C16F7">
        <w:rPr>
          <w:rFonts w:ascii="Arial" w:hAnsi="Arial" w:cs="Arial"/>
          <w:b/>
          <w:bCs/>
          <w:color w:val="000000"/>
          <w:sz w:val="22"/>
          <w:szCs w:val="22"/>
        </w:rPr>
        <w:t>4</w:t>
      </w:r>
      <w:r w:rsidR="00EC1EAD" w:rsidRPr="008C16F7">
        <w:rPr>
          <w:rFonts w:ascii="Arial" w:hAnsi="Arial" w:cs="Arial"/>
          <w:b/>
          <w:bCs/>
          <w:color w:val="000000"/>
          <w:sz w:val="22"/>
          <w:szCs w:val="22"/>
        </w:rPr>
        <w:t>,5</w:t>
      </w:r>
      <w:r w:rsidR="00AC261E" w:rsidRPr="008C16F7">
        <w:rPr>
          <w:rFonts w:ascii="Arial" w:hAnsi="Arial" w:cs="Arial"/>
          <w:b/>
          <w:bCs/>
          <w:color w:val="000000"/>
          <w:sz w:val="22"/>
          <w:szCs w:val="22"/>
        </w:rPr>
        <w:t xml:space="preserve"> </w:t>
      </w:r>
      <w:r w:rsidRPr="008C16F7">
        <w:rPr>
          <w:rFonts w:ascii="Arial" w:hAnsi="Arial" w:cs="Arial"/>
          <w:b/>
          <w:bCs/>
          <w:color w:val="000000"/>
          <w:sz w:val="22"/>
          <w:szCs w:val="22"/>
        </w:rPr>
        <w:t>points)</w:t>
      </w:r>
    </w:p>
    <w:p w14:paraId="799DB28B" w14:textId="3BA01441" w:rsidR="002A6680" w:rsidRPr="008C16F7" w:rsidRDefault="002A6680" w:rsidP="002A6680">
      <w:pPr>
        <w:shd w:val="clear" w:color="auto" w:fill="FFFFFF"/>
        <w:tabs>
          <w:tab w:val="left" w:pos="1418"/>
          <w:tab w:val="left" w:leader="dot" w:pos="8080"/>
          <w:tab w:val="left" w:leader="dot" w:pos="8789"/>
          <w:tab w:val="left" w:pos="9356"/>
        </w:tabs>
        <w:ind w:left="32" w:hanging="29"/>
        <w:rPr>
          <w:rFonts w:ascii="Arial" w:hAnsi="Arial" w:cs="Arial"/>
          <w:b/>
          <w:bCs/>
          <w:color w:val="000000"/>
          <w:sz w:val="22"/>
          <w:szCs w:val="22"/>
        </w:rPr>
      </w:pPr>
      <w:r w:rsidRPr="008C16F7">
        <w:rPr>
          <w:rFonts w:ascii="Arial" w:hAnsi="Arial" w:cs="Arial"/>
          <w:b/>
          <w:bCs/>
          <w:color w:val="000000"/>
          <w:sz w:val="22"/>
          <w:szCs w:val="22"/>
        </w:rPr>
        <w:t>DOSSIER 2 –</w:t>
      </w:r>
      <w:r w:rsidRPr="008C16F7">
        <w:t xml:space="preserve"> </w:t>
      </w:r>
      <w:r w:rsidR="0077033E" w:rsidRPr="008C16F7">
        <w:rPr>
          <w:rFonts w:ascii="Arial" w:hAnsi="Arial" w:cs="Arial"/>
          <w:b/>
          <w:bCs/>
          <w:color w:val="000000"/>
          <w:sz w:val="22"/>
          <w:szCs w:val="22"/>
        </w:rPr>
        <w:t>Création d'un parcours client en ligne</w:t>
      </w:r>
      <w:r w:rsidR="00E37A56" w:rsidRPr="008C16F7">
        <w:rPr>
          <w:rFonts w:ascii="Arial" w:hAnsi="Arial" w:cs="Arial"/>
          <w:b/>
          <w:bCs/>
          <w:color w:val="000000"/>
          <w:sz w:val="22"/>
          <w:szCs w:val="22"/>
        </w:rPr>
        <w:t xml:space="preserve">. </w:t>
      </w:r>
      <w:r w:rsidR="00DB4656">
        <w:rPr>
          <w:rFonts w:ascii="Arial" w:hAnsi="Arial" w:cs="Arial"/>
          <w:b/>
          <w:bCs/>
          <w:color w:val="000000"/>
          <w:sz w:val="22"/>
          <w:szCs w:val="22"/>
        </w:rPr>
        <w:tab/>
      </w:r>
      <w:r w:rsidRPr="008C16F7">
        <w:rPr>
          <w:rFonts w:ascii="Arial" w:hAnsi="Arial" w:cs="Arial"/>
          <w:b/>
          <w:bCs/>
          <w:color w:val="000000"/>
          <w:sz w:val="22"/>
          <w:szCs w:val="22"/>
        </w:rPr>
        <w:t>(</w:t>
      </w:r>
      <w:r w:rsidR="001D4910" w:rsidRPr="008C16F7">
        <w:rPr>
          <w:rFonts w:ascii="Arial" w:hAnsi="Arial" w:cs="Arial"/>
          <w:b/>
          <w:bCs/>
          <w:color w:val="000000"/>
          <w:sz w:val="22"/>
          <w:szCs w:val="22"/>
        </w:rPr>
        <w:t>4</w:t>
      </w:r>
      <w:r w:rsidRPr="008C16F7">
        <w:rPr>
          <w:rFonts w:ascii="Arial" w:hAnsi="Arial" w:cs="Arial"/>
          <w:b/>
          <w:bCs/>
          <w:color w:val="000000"/>
          <w:sz w:val="22"/>
          <w:szCs w:val="22"/>
        </w:rPr>
        <w:t xml:space="preserve"> points)</w:t>
      </w:r>
    </w:p>
    <w:p w14:paraId="31D76A78" w14:textId="1ECE8F4F" w:rsidR="002A6680" w:rsidRDefault="002A6680" w:rsidP="002A6680">
      <w:pPr>
        <w:shd w:val="clear" w:color="auto" w:fill="FFFFFF"/>
        <w:tabs>
          <w:tab w:val="left" w:pos="1418"/>
          <w:tab w:val="left" w:leader="dot" w:pos="8080"/>
          <w:tab w:val="left" w:leader="dot" w:pos="8789"/>
          <w:tab w:val="left" w:pos="9356"/>
        </w:tabs>
        <w:ind w:left="32" w:hanging="29"/>
        <w:rPr>
          <w:rFonts w:ascii="Arial" w:hAnsi="Arial" w:cs="Arial"/>
          <w:b/>
          <w:bCs/>
          <w:color w:val="000000"/>
          <w:sz w:val="22"/>
          <w:szCs w:val="22"/>
        </w:rPr>
      </w:pPr>
      <w:r w:rsidRPr="008C16F7">
        <w:rPr>
          <w:rFonts w:ascii="Arial" w:hAnsi="Arial" w:cs="Arial"/>
          <w:b/>
          <w:bCs/>
          <w:color w:val="000000"/>
          <w:sz w:val="22"/>
          <w:szCs w:val="22"/>
        </w:rPr>
        <w:t>DOSSIER 3 –</w:t>
      </w:r>
      <w:r w:rsidRPr="008C16F7">
        <w:t xml:space="preserve"> </w:t>
      </w:r>
      <w:r w:rsidR="0077033E" w:rsidRPr="008C16F7">
        <w:rPr>
          <w:rFonts w:ascii="Arial" w:hAnsi="Arial" w:cs="Arial"/>
          <w:b/>
          <w:bCs/>
          <w:color w:val="000000"/>
          <w:sz w:val="22"/>
          <w:szCs w:val="22"/>
        </w:rPr>
        <w:t>Gestion des dossiers client</w:t>
      </w:r>
      <w:r w:rsidR="00E56F6C" w:rsidRPr="008C16F7">
        <w:rPr>
          <w:rFonts w:ascii="Arial" w:hAnsi="Arial" w:cs="Arial"/>
          <w:b/>
          <w:bCs/>
          <w:color w:val="000000"/>
          <w:sz w:val="22"/>
          <w:szCs w:val="22"/>
        </w:rPr>
        <w:t>s</w:t>
      </w:r>
      <w:r w:rsidR="00E37A56" w:rsidRPr="008C16F7">
        <w:rPr>
          <w:rFonts w:ascii="Arial" w:hAnsi="Arial" w:cs="Arial"/>
          <w:b/>
          <w:bCs/>
          <w:color w:val="000000"/>
          <w:sz w:val="22"/>
          <w:szCs w:val="22"/>
        </w:rPr>
        <w:t xml:space="preserve">. </w:t>
      </w:r>
      <w:r w:rsidR="00DB4656">
        <w:rPr>
          <w:rFonts w:ascii="Arial" w:hAnsi="Arial" w:cs="Arial"/>
          <w:b/>
          <w:bCs/>
          <w:color w:val="000000"/>
          <w:sz w:val="22"/>
          <w:szCs w:val="22"/>
        </w:rPr>
        <w:tab/>
      </w:r>
      <w:r w:rsidRPr="008C16F7">
        <w:rPr>
          <w:rFonts w:ascii="Arial" w:hAnsi="Arial" w:cs="Arial"/>
          <w:b/>
          <w:bCs/>
          <w:color w:val="000000"/>
          <w:sz w:val="22"/>
          <w:szCs w:val="22"/>
        </w:rPr>
        <w:t>(</w:t>
      </w:r>
      <w:r w:rsidR="009C602C" w:rsidRPr="008C16F7">
        <w:rPr>
          <w:rFonts w:ascii="Arial" w:hAnsi="Arial" w:cs="Arial"/>
          <w:b/>
          <w:bCs/>
          <w:color w:val="000000"/>
          <w:sz w:val="22"/>
          <w:szCs w:val="22"/>
        </w:rPr>
        <w:t>5</w:t>
      </w:r>
      <w:r w:rsidR="001D4910" w:rsidRPr="008C16F7">
        <w:rPr>
          <w:rFonts w:ascii="Arial" w:hAnsi="Arial" w:cs="Arial"/>
          <w:b/>
          <w:bCs/>
          <w:color w:val="000000"/>
          <w:sz w:val="22"/>
          <w:szCs w:val="22"/>
        </w:rPr>
        <w:t>,5</w:t>
      </w:r>
      <w:r w:rsidRPr="008C16F7">
        <w:rPr>
          <w:rFonts w:ascii="Arial" w:hAnsi="Arial" w:cs="Arial"/>
          <w:b/>
          <w:bCs/>
          <w:color w:val="000000"/>
          <w:sz w:val="22"/>
          <w:szCs w:val="22"/>
        </w:rPr>
        <w:t xml:space="preserve"> points)</w:t>
      </w:r>
    </w:p>
    <w:p w14:paraId="301C4DB2" w14:textId="755C8A49" w:rsidR="002A6680" w:rsidRPr="00CB233C" w:rsidRDefault="002A6680" w:rsidP="002A6680">
      <w:pPr>
        <w:shd w:val="clear" w:color="auto" w:fill="FFFFFF"/>
        <w:tabs>
          <w:tab w:val="left" w:pos="1418"/>
          <w:tab w:val="left" w:leader="dot" w:pos="8080"/>
          <w:tab w:val="left" w:leader="dot" w:pos="8789"/>
          <w:tab w:val="left" w:pos="9356"/>
        </w:tabs>
        <w:ind w:left="32" w:hanging="29"/>
        <w:rPr>
          <w:rFonts w:ascii="Arial" w:hAnsi="Arial" w:cs="Arial"/>
          <w:b/>
          <w:bCs/>
          <w:color w:val="000000"/>
          <w:sz w:val="22"/>
          <w:szCs w:val="22"/>
        </w:rPr>
      </w:pPr>
      <w:r w:rsidRPr="00CB233C">
        <w:rPr>
          <w:rFonts w:ascii="Arial" w:hAnsi="Arial" w:cs="Arial"/>
          <w:b/>
          <w:bCs/>
          <w:color w:val="000000"/>
          <w:sz w:val="22"/>
          <w:szCs w:val="22"/>
        </w:rPr>
        <w:t xml:space="preserve">DOSSIER </w:t>
      </w:r>
      <w:r>
        <w:rPr>
          <w:rFonts w:ascii="Arial" w:hAnsi="Arial" w:cs="Arial"/>
          <w:b/>
          <w:bCs/>
          <w:color w:val="000000"/>
          <w:sz w:val="22"/>
          <w:szCs w:val="22"/>
        </w:rPr>
        <w:t xml:space="preserve">4 </w:t>
      </w:r>
      <w:r w:rsidRPr="00CB233C">
        <w:rPr>
          <w:rFonts w:ascii="Arial" w:hAnsi="Arial" w:cs="Arial"/>
          <w:b/>
          <w:bCs/>
          <w:color w:val="000000"/>
          <w:sz w:val="22"/>
          <w:szCs w:val="22"/>
        </w:rPr>
        <w:t>–</w:t>
      </w:r>
      <w:r w:rsidRPr="00CB233C">
        <w:t xml:space="preserve"> </w:t>
      </w:r>
      <w:r w:rsidR="00696E0D" w:rsidRPr="00696E0D">
        <w:rPr>
          <w:rFonts w:ascii="Arial" w:hAnsi="Arial" w:cs="Arial"/>
          <w:b/>
          <w:sz w:val="22"/>
          <w:szCs w:val="22"/>
        </w:rPr>
        <w:t>Automatisation du processus de décision</w:t>
      </w:r>
      <w:r w:rsidR="00E37A56">
        <w:rPr>
          <w:rFonts w:ascii="Arial" w:hAnsi="Arial" w:cs="Arial"/>
          <w:b/>
          <w:bCs/>
          <w:color w:val="000000"/>
          <w:sz w:val="22"/>
          <w:szCs w:val="22"/>
        </w:rPr>
        <w:t xml:space="preserve">. </w:t>
      </w:r>
      <w:r w:rsidR="00DB4656">
        <w:rPr>
          <w:rFonts w:ascii="Arial" w:hAnsi="Arial" w:cs="Arial"/>
          <w:b/>
          <w:bCs/>
          <w:color w:val="000000"/>
          <w:sz w:val="22"/>
          <w:szCs w:val="22"/>
        </w:rPr>
        <w:tab/>
      </w:r>
      <w:r w:rsidRPr="00CB233C">
        <w:rPr>
          <w:rFonts w:ascii="Arial" w:hAnsi="Arial" w:cs="Arial"/>
          <w:b/>
          <w:bCs/>
          <w:color w:val="000000"/>
          <w:sz w:val="22"/>
          <w:szCs w:val="22"/>
        </w:rPr>
        <w:t>(</w:t>
      </w:r>
      <w:r w:rsidR="002E12F3">
        <w:rPr>
          <w:rFonts w:ascii="Arial" w:hAnsi="Arial" w:cs="Arial"/>
          <w:b/>
          <w:bCs/>
          <w:color w:val="000000"/>
          <w:sz w:val="22"/>
          <w:szCs w:val="22"/>
        </w:rPr>
        <w:t>6</w:t>
      </w:r>
      <w:r w:rsidRPr="00CB233C">
        <w:rPr>
          <w:rFonts w:ascii="Arial" w:hAnsi="Arial" w:cs="Arial"/>
          <w:b/>
          <w:bCs/>
          <w:color w:val="000000"/>
          <w:sz w:val="22"/>
          <w:szCs w:val="22"/>
        </w:rPr>
        <w:t xml:space="preserve"> points)</w:t>
      </w:r>
    </w:p>
    <w:p w14:paraId="650571DA" w14:textId="77777777" w:rsidR="00CD3A9F" w:rsidRPr="00352BC1" w:rsidRDefault="00CD3A9F" w:rsidP="00CD3A9F">
      <w:pPr>
        <w:tabs>
          <w:tab w:val="left" w:pos="4176"/>
          <w:tab w:val="right" w:leader="dot" w:pos="10656"/>
        </w:tabs>
        <w:spacing w:before="120"/>
        <w:rPr>
          <w:rFonts w:ascii="Arial" w:hAnsi="Arial" w:cs="Arial"/>
          <w:sz w:val="22"/>
        </w:rPr>
      </w:pPr>
      <w:r w:rsidRPr="00352BC1">
        <w:rPr>
          <w:rFonts w:ascii="Arial" w:hAnsi="Arial" w:cs="Arial"/>
          <w:sz w:val="22"/>
        </w:rPr>
        <w:t>_____________________________________________________</w:t>
      </w:r>
      <w:r>
        <w:rPr>
          <w:rFonts w:ascii="Arial" w:hAnsi="Arial" w:cs="Arial"/>
          <w:sz w:val="22"/>
        </w:rPr>
        <w:t>_________________________</w:t>
      </w:r>
    </w:p>
    <w:p w14:paraId="1CED94CF" w14:textId="1126D099" w:rsidR="00CD3A9F" w:rsidRDefault="00CD3A9F" w:rsidP="0088298F">
      <w:pPr>
        <w:tabs>
          <w:tab w:val="left" w:pos="4176"/>
          <w:tab w:val="right" w:leader="dot" w:pos="10656"/>
        </w:tabs>
        <w:spacing w:before="120"/>
        <w:jc w:val="center"/>
        <w:rPr>
          <w:rFonts w:ascii="Arial" w:hAnsi="Arial" w:cs="Arial"/>
          <w:b/>
          <w:sz w:val="22"/>
        </w:rPr>
      </w:pPr>
      <w:r w:rsidRPr="00352BC1">
        <w:rPr>
          <w:rFonts w:ascii="Arial" w:hAnsi="Arial" w:cs="Arial"/>
          <w:b/>
          <w:sz w:val="22"/>
        </w:rPr>
        <w:t>BASE DOCUMENTAIRE</w:t>
      </w:r>
    </w:p>
    <w:p w14:paraId="7C4D7C90" w14:textId="77777777" w:rsidR="00ED23AB" w:rsidRPr="00C763C3" w:rsidRDefault="00ED23AB" w:rsidP="00ED23AB">
      <w:pPr>
        <w:rPr>
          <w:rFonts w:ascii="Arial" w:hAnsi="Arial" w:cs="Arial"/>
          <w:b/>
          <w:bCs/>
          <w:sz w:val="22"/>
          <w:szCs w:val="22"/>
        </w:rPr>
      </w:pPr>
      <w:r w:rsidRPr="00C763C3">
        <w:rPr>
          <w:rFonts w:ascii="Arial" w:hAnsi="Arial" w:cs="Arial"/>
          <w:b/>
          <w:bCs/>
          <w:sz w:val="22"/>
          <w:szCs w:val="22"/>
        </w:rPr>
        <w:t>DOSSIER 1</w:t>
      </w:r>
    </w:p>
    <w:p w14:paraId="43B09653" w14:textId="6328A9EE" w:rsidR="00ED23AB" w:rsidRPr="00361BEB" w:rsidRDefault="00ED23AB" w:rsidP="008E6797">
      <w:pPr>
        <w:shd w:val="clear" w:color="auto" w:fill="FFFFFF"/>
        <w:tabs>
          <w:tab w:val="left" w:pos="1560"/>
          <w:tab w:val="left" w:leader="dot" w:pos="8789"/>
        </w:tabs>
        <w:ind w:left="29" w:hanging="29"/>
        <w:jc w:val="both"/>
        <w:rPr>
          <w:rFonts w:ascii="Arial" w:hAnsi="Arial" w:cs="Arial"/>
          <w:bCs/>
          <w:color w:val="000000"/>
          <w:sz w:val="22"/>
          <w:szCs w:val="22"/>
        </w:rPr>
      </w:pPr>
      <w:r w:rsidRPr="00361BEB">
        <w:rPr>
          <w:rFonts w:ascii="Arial" w:hAnsi="Arial" w:cs="Arial"/>
          <w:bCs/>
          <w:color w:val="000000"/>
          <w:sz w:val="22"/>
          <w:szCs w:val="22"/>
        </w:rPr>
        <w:t>Document 1</w:t>
      </w:r>
      <w:r w:rsidR="00250313">
        <w:rPr>
          <w:rFonts w:ascii="Arial" w:hAnsi="Arial" w:cs="Arial"/>
          <w:bCs/>
          <w:color w:val="000000"/>
          <w:sz w:val="22"/>
          <w:szCs w:val="22"/>
        </w:rPr>
        <w:tab/>
      </w:r>
      <w:r w:rsidR="00C353F8" w:rsidRPr="00361BEB">
        <w:rPr>
          <w:rFonts w:ascii="Arial" w:eastAsia="Calibri" w:hAnsi="Arial" w:cs="Arial"/>
          <w:bCs/>
          <w:sz w:val="22"/>
          <w:szCs w:val="22"/>
          <w:lang w:eastAsia="en-US"/>
        </w:rPr>
        <w:t xml:space="preserve">Audit du système d'information de </w:t>
      </w:r>
      <w:proofErr w:type="spellStart"/>
      <w:r w:rsidR="00C353F8" w:rsidRPr="00361BEB">
        <w:rPr>
          <w:rFonts w:ascii="Arial" w:eastAsia="Calibri" w:hAnsi="Arial" w:cs="Arial"/>
          <w:bCs/>
          <w:sz w:val="22"/>
          <w:szCs w:val="22"/>
          <w:lang w:eastAsia="en-US"/>
        </w:rPr>
        <w:t>Crédit'Partner</w:t>
      </w:r>
      <w:proofErr w:type="spellEnd"/>
      <w:r w:rsidR="00476FE1">
        <w:rPr>
          <w:rFonts w:ascii="Arial" w:eastAsia="Calibri" w:hAnsi="Arial" w:cs="Arial"/>
          <w:bCs/>
          <w:sz w:val="22"/>
          <w:szCs w:val="22"/>
          <w:lang w:eastAsia="en-US"/>
        </w:rPr>
        <w:t>.</w:t>
      </w:r>
    </w:p>
    <w:p w14:paraId="6883CB49" w14:textId="77777777" w:rsidR="00ED23AB" w:rsidRPr="00361BEB" w:rsidRDefault="00ED23AB" w:rsidP="00ED23AB">
      <w:pPr>
        <w:shd w:val="clear" w:color="auto" w:fill="FFFFFF"/>
        <w:tabs>
          <w:tab w:val="left" w:leader="dot" w:pos="8789"/>
        </w:tabs>
        <w:ind w:left="29" w:hanging="29"/>
        <w:rPr>
          <w:rFonts w:ascii="Arial" w:hAnsi="Arial" w:cs="Arial"/>
          <w:b/>
          <w:bCs/>
          <w:color w:val="000000"/>
          <w:sz w:val="22"/>
          <w:szCs w:val="22"/>
        </w:rPr>
      </w:pPr>
    </w:p>
    <w:p w14:paraId="231AA742" w14:textId="77777777" w:rsidR="00ED23AB" w:rsidRPr="00361BEB" w:rsidRDefault="00ED23AB" w:rsidP="00ED23AB">
      <w:pPr>
        <w:rPr>
          <w:rFonts w:ascii="Arial" w:hAnsi="Arial" w:cs="Arial"/>
          <w:b/>
          <w:bCs/>
          <w:sz w:val="22"/>
          <w:szCs w:val="22"/>
        </w:rPr>
      </w:pPr>
      <w:r w:rsidRPr="00361BEB">
        <w:rPr>
          <w:rFonts w:ascii="Arial" w:hAnsi="Arial" w:cs="Arial"/>
          <w:b/>
          <w:bCs/>
          <w:sz w:val="22"/>
          <w:szCs w:val="22"/>
        </w:rPr>
        <w:t>DOSSIER 2</w:t>
      </w:r>
    </w:p>
    <w:p w14:paraId="588A2FBC" w14:textId="5B058F93" w:rsidR="00C353F8" w:rsidRPr="00F035C0" w:rsidRDefault="00C353F8" w:rsidP="008E6797">
      <w:pPr>
        <w:shd w:val="clear" w:color="auto" w:fill="FFFFFF"/>
        <w:tabs>
          <w:tab w:val="left" w:pos="1560"/>
          <w:tab w:val="left" w:pos="8789"/>
        </w:tabs>
        <w:ind w:left="28" w:hanging="28"/>
        <w:rPr>
          <w:rFonts w:ascii="Arial" w:hAnsi="Arial" w:cs="Arial"/>
          <w:bCs/>
          <w:color w:val="000000"/>
          <w:sz w:val="22"/>
          <w:szCs w:val="22"/>
        </w:rPr>
      </w:pPr>
      <w:r w:rsidRPr="00F035C0">
        <w:rPr>
          <w:rFonts w:ascii="Arial" w:hAnsi="Arial" w:cs="Arial"/>
          <w:bCs/>
          <w:color w:val="000000"/>
          <w:sz w:val="22"/>
          <w:szCs w:val="22"/>
        </w:rPr>
        <w:t>Document 2</w:t>
      </w:r>
      <w:r w:rsidR="00250313">
        <w:rPr>
          <w:rFonts w:ascii="Arial" w:hAnsi="Arial" w:cs="Arial"/>
          <w:bCs/>
          <w:color w:val="000000"/>
          <w:sz w:val="22"/>
          <w:szCs w:val="22"/>
        </w:rPr>
        <w:tab/>
      </w:r>
      <w:r w:rsidR="00030495" w:rsidRPr="008C16F7">
        <w:rPr>
          <w:rFonts w:ascii="Arial" w:hAnsi="Arial" w:cs="Arial"/>
          <w:bCs/>
          <w:sz w:val="22"/>
          <w:szCs w:val="22"/>
        </w:rPr>
        <w:t xml:space="preserve">État actuel du processus de demande </w:t>
      </w:r>
      <w:r w:rsidR="00F07BEC" w:rsidRPr="00FF2834">
        <w:rPr>
          <w:rFonts w:ascii="Arial" w:eastAsia="Calibri" w:hAnsi="Arial" w:cs="Arial"/>
          <w:sz w:val="22"/>
          <w:szCs w:val="22"/>
          <w:lang w:eastAsia="en-US"/>
        </w:rPr>
        <w:t xml:space="preserve">en ligne </w:t>
      </w:r>
      <w:r w:rsidR="00030495" w:rsidRPr="008C16F7">
        <w:rPr>
          <w:rFonts w:ascii="Arial" w:hAnsi="Arial" w:cs="Arial"/>
          <w:bCs/>
          <w:sz w:val="22"/>
          <w:szCs w:val="22"/>
        </w:rPr>
        <w:t>de crédit</w:t>
      </w:r>
      <w:r w:rsidR="00A91329">
        <w:rPr>
          <w:rFonts w:ascii="Arial" w:hAnsi="Arial" w:cs="Arial"/>
          <w:bCs/>
          <w:sz w:val="22"/>
          <w:szCs w:val="22"/>
        </w:rPr>
        <w:t xml:space="preserve"> </w:t>
      </w:r>
      <w:r w:rsidR="00F07BEC">
        <w:rPr>
          <w:rFonts w:ascii="Arial" w:hAnsi="Arial" w:cs="Arial"/>
          <w:bCs/>
          <w:sz w:val="22"/>
          <w:szCs w:val="22"/>
        </w:rPr>
        <w:t>à la consommation</w:t>
      </w:r>
      <w:r w:rsidR="00476FE1">
        <w:rPr>
          <w:rFonts w:ascii="Arial" w:hAnsi="Arial" w:cs="Arial"/>
          <w:bCs/>
          <w:sz w:val="22"/>
          <w:szCs w:val="22"/>
        </w:rPr>
        <w:t>.</w:t>
      </w:r>
    </w:p>
    <w:p w14:paraId="44722309" w14:textId="77777777" w:rsidR="00ED23AB" w:rsidRPr="00361BEB" w:rsidRDefault="00ED23AB" w:rsidP="00ED23AB">
      <w:pPr>
        <w:rPr>
          <w:rFonts w:ascii="Arial" w:hAnsi="Arial" w:cs="Arial"/>
          <w:b/>
          <w:bCs/>
          <w:sz w:val="22"/>
          <w:szCs w:val="22"/>
        </w:rPr>
      </w:pPr>
    </w:p>
    <w:p w14:paraId="69B6F6FE" w14:textId="77777777" w:rsidR="00ED23AB" w:rsidRPr="00361BEB" w:rsidRDefault="00ED23AB" w:rsidP="00ED23AB">
      <w:pPr>
        <w:rPr>
          <w:rFonts w:ascii="Arial" w:hAnsi="Arial" w:cs="Arial"/>
          <w:b/>
          <w:bCs/>
          <w:sz w:val="22"/>
          <w:szCs w:val="22"/>
        </w:rPr>
      </w:pPr>
      <w:r w:rsidRPr="00361BEB">
        <w:rPr>
          <w:rFonts w:ascii="Arial" w:hAnsi="Arial" w:cs="Arial"/>
          <w:b/>
          <w:bCs/>
          <w:sz w:val="22"/>
          <w:szCs w:val="22"/>
        </w:rPr>
        <w:t>DOSSIER 3</w:t>
      </w:r>
    </w:p>
    <w:p w14:paraId="2DAACCE0" w14:textId="4BFB242A" w:rsidR="0093244B" w:rsidRPr="00361BEB" w:rsidRDefault="0093244B" w:rsidP="008E6797">
      <w:pPr>
        <w:shd w:val="clear" w:color="auto" w:fill="FFFFFF"/>
        <w:tabs>
          <w:tab w:val="left" w:pos="1560"/>
          <w:tab w:val="left" w:pos="8789"/>
        </w:tabs>
        <w:ind w:left="28" w:hanging="28"/>
        <w:rPr>
          <w:rFonts w:ascii="Arial" w:hAnsi="Arial" w:cs="Arial"/>
          <w:bCs/>
          <w:color w:val="000000"/>
          <w:sz w:val="22"/>
          <w:szCs w:val="22"/>
        </w:rPr>
      </w:pPr>
      <w:r w:rsidRPr="00361BEB">
        <w:rPr>
          <w:rFonts w:ascii="Arial" w:hAnsi="Arial" w:cs="Arial"/>
          <w:bCs/>
          <w:color w:val="000000"/>
          <w:sz w:val="22"/>
          <w:szCs w:val="22"/>
        </w:rPr>
        <w:t xml:space="preserve">Document </w:t>
      </w:r>
      <w:r w:rsidR="00C353F8" w:rsidRPr="00361BEB">
        <w:rPr>
          <w:rFonts w:ascii="Arial" w:hAnsi="Arial" w:cs="Arial"/>
          <w:bCs/>
          <w:color w:val="000000"/>
          <w:sz w:val="22"/>
          <w:szCs w:val="22"/>
        </w:rPr>
        <w:t>3</w:t>
      </w:r>
      <w:r w:rsidR="00250313">
        <w:rPr>
          <w:rFonts w:ascii="Arial" w:hAnsi="Arial" w:cs="Arial"/>
          <w:bCs/>
          <w:color w:val="000000"/>
          <w:sz w:val="22"/>
          <w:szCs w:val="22"/>
        </w:rPr>
        <w:tab/>
      </w:r>
      <w:r w:rsidR="00A73085">
        <w:rPr>
          <w:rFonts w:ascii="Arial" w:hAnsi="Arial" w:cs="Arial"/>
          <w:bCs/>
          <w:color w:val="000000"/>
          <w:sz w:val="22"/>
          <w:szCs w:val="22"/>
        </w:rPr>
        <w:t>Schéma relationnel de la b</w:t>
      </w:r>
      <w:r w:rsidR="00C353F8" w:rsidRPr="00361BEB">
        <w:rPr>
          <w:rFonts w:ascii="Arial" w:eastAsia="Calibri" w:hAnsi="Arial" w:cs="Arial"/>
          <w:bCs/>
          <w:sz w:val="22"/>
          <w:szCs w:val="22"/>
          <w:lang w:eastAsia="en-US"/>
        </w:rPr>
        <w:t>ase de données du siège</w:t>
      </w:r>
      <w:r w:rsidR="00476FE1">
        <w:rPr>
          <w:rFonts w:ascii="Arial" w:eastAsia="Calibri" w:hAnsi="Arial" w:cs="Arial"/>
          <w:bCs/>
          <w:sz w:val="22"/>
          <w:szCs w:val="22"/>
          <w:lang w:eastAsia="en-US"/>
        </w:rPr>
        <w:t>.</w:t>
      </w:r>
    </w:p>
    <w:p w14:paraId="6F5C34D5" w14:textId="77777777" w:rsidR="00ED23AB" w:rsidRPr="00361BEB" w:rsidRDefault="00ED23AB" w:rsidP="00ED23AB">
      <w:pPr>
        <w:shd w:val="clear" w:color="auto" w:fill="FFFFFF"/>
        <w:tabs>
          <w:tab w:val="left" w:leader="dot" w:pos="8789"/>
        </w:tabs>
        <w:rPr>
          <w:rFonts w:ascii="Arial" w:hAnsi="Arial" w:cs="Arial"/>
          <w:b/>
          <w:bCs/>
          <w:color w:val="000000"/>
          <w:sz w:val="22"/>
          <w:szCs w:val="22"/>
        </w:rPr>
      </w:pPr>
    </w:p>
    <w:p w14:paraId="3F63BFB2" w14:textId="77777777" w:rsidR="00ED23AB" w:rsidRPr="00361BEB" w:rsidRDefault="00ED23AB" w:rsidP="00ED23AB">
      <w:pPr>
        <w:rPr>
          <w:rFonts w:ascii="Arial" w:hAnsi="Arial" w:cs="Arial"/>
          <w:b/>
          <w:bCs/>
          <w:sz w:val="22"/>
          <w:szCs w:val="22"/>
        </w:rPr>
      </w:pPr>
      <w:r w:rsidRPr="00361BEB">
        <w:rPr>
          <w:rFonts w:ascii="Arial" w:hAnsi="Arial" w:cs="Arial"/>
          <w:b/>
          <w:bCs/>
          <w:sz w:val="22"/>
          <w:szCs w:val="22"/>
        </w:rPr>
        <w:t>DOSSIER 4</w:t>
      </w:r>
    </w:p>
    <w:p w14:paraId="44A11C54" w14:textId="319A253A" w:rsidR="0093244B" w:rsidRPr="00BC2390" w:rsidRDefault="0093244B" w:rsidP="008E6797">
      <w:pPr>
        <w:shd w:val="clear" w:color="auto" w:fill="FFFFFF"/>
        <w:tabs>
          <w:tab w:val="left" w:pos="1560"/>
          <w:tab w:val="left" w:pos="8789"/>
        </w:tabs>
        <w:ind w:left="28" w:hanging="28"/>
        <w:rPr>
          <w:rFonts w:ascii="Arial" w:hAnsi="Arial" w:cs="Arial"/>
          <w:bCs/>
          <w:color w:val="000000"/>
          <w:sz w:val="22"/>
          <w:szCs w:val="22"/>
        </w:rPr>
      </w:pPr>
      <w:r w:rsidRPr="00BC2390">
        <w:rPr>
          <w:rFonts w:ascii="Arial" w:hAnsi="Arial" w:cs="Arial"/>
          <w:bCs/>
          <w:color w:val="000000"/>
          <w:sz w:val="22"/>
          <w:szCs w:val="22"/>
        </w:rPr>
        <w:t xml:space="preserve">Document </w:t>
      </w:r>
      <w:r w:rsidR="00361BEB" w:rsidRPr="00BC2390">
        <w:rPr>
          <w:rFonts w:ascii="Arial" w:hAnsi="Arial" w:cs="Arial"/>
          <w:bCs/>
          <w:color w:val="000000"/>
          <w:sz w:val="22"/>
          <w:szCs w:val="22"/>
        </w:rPr>
        <w:t>4</w:t>
      </w:r>
      <w:r w:rsidR="00250313">
        <w:rPr>
          <w:rFonts w:ascii="Arial" w:hAnsi="Arial" w:cs="Arial"/>
          <w:bCs/>
          <w:color w:val="000000"/>
          <w:sz w:val="22"/>
          <w:szCs w:val="22"/>
        </w:rPr>
        <w:tab/>
      </w:r>
      <w:r w:rsidR="00AD3A20" w:rsidRPr="008C16F7">
        <w:rPr>
          <w:rFonts w:ascii="Arial" w:hAnsi="Arial" w:cs="Arial"/>
          <w:bCs/>
          <w:sz w:val="22"/>
          <w:szCs w:val="22"/>
        </w:rPr>
        <w:t>Extrait des conditions d’accord pour un prêt immobilier</w:t>
      </w:r>
      <w:r w:rsidR="00476FE1">
        <w:rPr>
          <w:rFonts w:ascii="Arial" w:hAnsi="Arial" w:cs="Arial"/>
          <w:bCs/>
          <w:sz w:val="22"/>
          <w:szCs w:val="22"/>
        </w:rPr>
        <w:t>.</w:t>
      </w:r>
    </w:p>
    <w:p w14:paraId="26483423" w14:textId="280DC49D" w:rsidR="00A91329" w:rsidRDefault="00A91329" w:rsidP="00250313">
      <w:pPr>
        <w:shd w:val="clear" w:color="auto" w:fill="FFFFFF"/>
        <w:tabs>
          <w:tab w:val="left" w:pos="1560"/>
          <w:tab w:val="left" w:leader="dot" w:pos="8789"/>
        </w:tabs>
        <w:ind w:left="29" w:hanging="29"/>
        <w:rPr>
          <w:rFonts w:ascii="Arial" w:hAnsi="Arial" w:cs="Arial"/>
          <w:bCs/>
          <w:color w:val="000000"/>
          <w:sz w:val="22"/>
          <w:szCs w:val="22"/>
        </w:rPr>
      </w:pPr>
      <w:r w:rsidRPr="00BC2390">
        <w:rPr>
          <w:rFonts w:ascii="Arial" w:hAnsi="Arial" w:cs="Arial"/>
          <w:bCs/>
          <w:color w:val="000000"/>
          <w:sz w:val="22"/>
          <w:szCs w:val="22"/>
        </w:rPr>
        <w:t xml:space="preserve">Document </w:t>
      </w:r>
      <w:r>
        <w:rPr>
          <w:rFonts w:ascii="Arial" w:hAnsi="Arial" w:cs="Arial"/>
          <w:bCs/>
          <w:color w:val="000000"/>
          <w:sz w:val="22"/>
          <w:szCs w:val="22"/>
        </w:rPr>
        <w:t>5</w:t>
      </w:r>
      <w:r w:rsidR="00250313">
        <w:rPr>
          <w:rFonts w:ascii="Arial" w:hAnsi="Arial" w:cs="Arial"/>
          <w:bCs/>
          <w:color w:val="000000"/>
          <w:sz w:val="22"/>
          <w:szCs w:val="22"/>
        </w:rPr>
        <w:tab/>
      </w:r>
      <w:r w:rsidRPr="008C16F7">
        <w:rPr>
          <w:rFonts w:ascii="Arial" w:hAnsi="Arial" w:cs="Arial"/>
          <w:bCs/>
          <w:sz w:val="22"/>
          <w:szCs w:val="22"/>
        </w:rPr>
        <w:t>Fonction personnalisée RESTEAVIVRE</w:t>
      </w:r>
      <w:r w:rsidR="00476FE1">
        <w:rPr>
          <w:rFonts w:ascii="Arial" w:hAnsi="Arial" w:cs="Arial"/>
          <w:bCs/>
          <w:sz w:val="22"/>
          <w:szCs w:val="22"/>
        </w:rPr>
        <w:t>.</w:t>
      </w:r>
    </w:p>
    <w:p w14:paraId="48AB7F79" w14:textId="76A28C73" w:rsidR="0093244B" w:rsidRPr="00BC2390" w:rsidRDefault="0093244B" w:rsidP="00250313">
      <w:pPr>
        <w:shd w:val="clear" w:color="auto" w:fill="FFFFFF"/>
        <w:tabs>
          <w:tab w:val="left" w:pos="1560"/>
          <w:tab w:val="left" w:pos="8789"/>
        </w:tabs>
        <w:ind w:left="28" w:hanging="28"/>
        <w:rPr>
          <w:rFonts w:ascii="Arial" w:hAnsi="Arial" w:cs="Arial"/>
          <w:bCs/>
          <w:color w:val="000000"/>
          <w:sz w:val="22"/>
          <w:szCs w:val="22"/>
        </w:rPr>
      </w:pPr>
      <w:r w:rsidRPr="00BC2390">
        <w:rPr>
          <w:rFonts w:ascii="Arial" w:hAnsi="Arial" w:cs="Arial"/>
          <w:bCs/>
          <w:color w:val="000000"/>
          <w:sz w:val="22"/>
          <w:szCs w:val="22"/>
        </w:rPr>
        <w:t xml:space="preserve">Document </w:t>
      </w:r>
      <w:r w:rsidR="00A91329">
        <w:rPr>
          <w:rFonts w:ascii="Arial" w:hAnsi="Arial" w:cs="Arial"/>
          <w:bCs/>
          <w:color w:val="000000"/>
          <w:sz w:val="22"/>
          <w:szCs w:val="22"/>
        </w:rPr>
        <w:t>6</w:t>
      </w:r>
      <w:r w:rsidR="00250313">
        <w:rPr>
          <w:rFonts w:ascii="Arial" w:hAnsi="Arial" w:cs="Arial"/>
          <w:bCs/>
          <w:color w:val="000000"/>
          <w:sz w:val="22"/>
          <w:szCs w:val="22"/>
        </w:rPr>
        <w:tab/>
      </w:r>
      <w:r w:rsidR="00AD3A20" w:rsidRPr="008C16F7">
        <w:rPr>
          <w:rFonts w:ascii="Arial" w:hAnsi="Arial" w:cs="Arial"/>
          <w:bCs/>
          <w:sz w:val="22"/>
          <w:szCs w:val="22"/>
        </w:rPr>
        <w:t>Feuilles de tableur pour la prise de décision d’accord de prêt</w:t>
      </w:r>
      <w:r w:rsidR="00476FE1">
        <w:rPr>
          <w:rFonts w:ascii="Arial" w:hAnsi="Arial" w:cs="Arial"/>
          <w:bCs/>
          <w:sz w:val="22"/>
          <w:szCs w:val="22"/>
        </w:rPr>
        <w:t>.</w:t>
      </w:r>
    </w:p>
    <w:p w14:paraId="30153930" w14:textId="507E81D5" w:rsidR="00361BEB" w:rsidRDefault="00361BEB" w:rsidP="00250313">
      <w:pPr>
        <w:shd w:val="clear" w:color="auto" w:fill="FFFFFF"/>
        <w:tabs>
          <w:tab w:val="left" w:pos="1560"/>
          <w:tab w:val="left" w:leader="dot" w:pos="8789"/>
        </w:tabs>
        <w:ind w:left="29" w:hanging="29"/>
        <w:rPr>
          <w:rFonts w:ascii="Arial" w:hAnsi="Arial" w:cs="Arial"/>
          <w:bCs/>
          <w:sz w:val="22"/>
          <w:szCs w:val="22"/>
        </w:rPr>
      </w:pPr>
      <w:r w:rsidRPr="00BC2390">
        <w:rPr>
          <w:rFonts w:ascii="Arial" w:hAnsi="Arial" w:cs="Arial"/>
          <w:bCs/>
          <w:color w:val="000000"/>
          <w:sz w:val="22"/>
          <w:szCs w:val="22"/>
        </w:rPr>
        <w:t xml:space="preserve">Document </w:t>
      </w:r>
      <w:r w:rsidR="00742A36">
        <w:rPr>
          <w:rFonts w:ascii="Arial" w:hAnsi="Arial" w:cs="Arial"/>
          <w:bCs/>
          <w:color w:val="000000"/>
          <w:sz w:val="22"/>
          <w:szCs w:val="22"/>
        </w:rPr>
        <w:t>7</w:t>
      </w:r>
      <w:r w:rsidR="00250313">
        <w:rPr>
          <w:rFonts w:ascii="Arial" w:hAnsi="Arial" w:cs="Arial"/>
          <w:bCs/>
          <w:color w:val="000000"/>
          <w:sz w:val="22"/>
          <w:szCs w:val="22"/>
        </w:rPr>
        <w:tab/>
      </w:r>
      <w:r w:rsidR="00BC2390" w:rsidRPr="00BC2390">
        <w:rPr>
          <w:rFonts w:ascii="Arial" w:hAnsi="Arial" w:cs="Arial"/>
          <w:bCs/>
          <w:sz w:val="22"/>
          <w:szCs w:val="22"/>
        </w:rPr>
        <w:t>Gestionnaire des noms</w:t>
      </w:r>
      <w:r w:rsidR="000C6360">
        <w:rPr>
          <w:rFonts w:ascii="Arial" w:hAnsi="Arial" w:cs="Arial"/>
          <w:bCs/>
          <w:sz w:val="22"/>
          <w:szCs w:val="22"/>
        </w:rPr>
        <w:t>.</w:t>
      </w:r>
    </w:p>
    <w:p w14:paraId="3CA4348E" w14:textId="6DAE2584" w:rsidR="004F492B" w:rsidRPr="00BC2390" w:rsidRDefault="004F492B" w:rsidP="00250313">
      <w:pPr>
        <w:shd w:val="clear" w:color="auto" w:fill="FFFFFF"/>
        <w:tabs>
          <w:tab w:val="left" w:pos="1560"/>
          <w:tab w:val="left" w:pos="8789"/>
        </w:tabs>
        <w:ind w:left="28" w:hanging="28"/>
        <w:rPr>
          <w:rFonts w:ascii="Arial" w:hAnsi="Arial" w:cs="Arial"/>
          <w:bCs/>
          <w:color w:val="000000"/>
          <w:sz w:val="22"/>
          <w:szCs w:val="22"/>
        </w:rPr>
      </w:pPr>
      <w:r w:rsidRPr="00BC2390">
        <w:rPr>
          <w:rFonts w:ascii="Arial" w:hAnsi="Arial" w:cs="Arial"/>
          <w:bCs/>
          <w:color w:val="000000"/>
          <w:sz w:val="22"/>
          <w:szCs w:val="22"/>
        </w:rPr>
        <w:t xml:space="preserve">Document </w:t>
      </w:r>
      <w:r>
        <w:rPr>
          <w:rFonts w:ascii="Arial" w:hAnsi="Arial" w:cs="Arial"/>
          <w:bCs/>
          <w:color w:val="000000"/>
          <w:sz w:val="22"/>
          <w:szCs w:val="22"/>
        </w:rPr>
        <w:t>8</w:t>
      </w:r>
      <w:r w:rsidR="00250313">
        <w:rPr>
          <w:rFonts w:ascii="Arial" w:hAnsi="Arial" w:cs="Arial"/>
          <w:bCs/>
          <w:color w:val="000000"/>
          <w:sz w:val="22"/>
          <w:szCs w:val="22"/>
        </w:rPr>
        <w:tab/>
      </w:r>
      <w:r w:rsidR="000C6360">
        <w:rPr>
          <w:rFonts w:ascii="Arial" w:hAnsi="Arial" w:cs="Arial"/>
          <w:bCs/>
          <w:sz w:val="22"/>
          <w:szCs w:val="22"/>
        </w:rPr>
        <w:t>S</w:t>
      </w:r>
      <w:r w:rsidRPr="00BC2390">
        <w:rPr>
          <w:rFonts w:ascii="Arial" w:hAnsi="Arial" w:cs="Arial"/>
          <w:bCs/>
          <w:sz w:val="22"/>
          <w:szCs w:val="22"/>
        </w:rPr>
        <w:t>yntaxe de la fonction EQUIV</w:t>
      </w:r>
      <w:r>
        <w:rPr>
          <w:rFonts w:ascii="Arial" w:hAnsi="Arial" w:cs="Arial"/>
          <w:bCs/>
          <w:sz w:val="22"/>
          <w:szCs w:val="22"/>
        </w:rPr>
        <w:t>.</w:t>
      </w:r>
    </w:p>
    <w:p w14:paraId="0CAE390F" w14:textId="5674DF28" w:rsidR="00AD3A20" w:rsidRPr="008C16F7" w:rsidRDefault="00AD3A20" w:rsidP="00250313">
      <w:pPr>
        <w:shd w:val="clear" w:color="auto" w:fill="FFFFFF"/>
        <w:tabs>
          <w:tab w:val="left" w:pos="1560"/>
          <w:tab w:val="left" w:leader="dot" w:pos="8789"/>
        </w:tabs>
        <w:ind w:left="29" w:hanging="29"/>
        <w:rPr>
          <w:rFonts w:ascii="Arial" w:hAnsi="Arial" w:cs="Arial"/>
          <w:bCs/>
          <w:sz w:val="22"/>
          <w:szCs w:val="22"/>
        </w:rPr>
      </w:pPr>
      <w:bookmarkStart w:id="1" w:name="_Hlk126142623"/>
      <w:r w:rsidRPr="00BC2390">
        <w:rPr>
          <w:rFonts w:ascii="Arial" w:hAnsi="Arial" w:cs="Arial"/>
          <w:bCs/>
          <w:color w:val="000000"/>
          <w:sz w:val="22"/>
          <w:szCs w:val="22"/>
        </w:rPr>
        <w:t xml:space="preserve">Document </w:t>
      </w:r>
      <w:r w:rsidR="004F492B">
        <w:rPr>
          <w:rFonts w:ascii="Arial" w:hAnsi="Arial" w:cs="Arial"/>
          <w:bCs/>
          <w:color w:val="000000"/>
          <w:sz w:val="22"/>
          <w:szCs w:val="22"/>
        </w:rPr>
        <w:t>9</w:t>
      </w:r>
      <w:r w:rsidR="00250313">
        <w:rPr>
          <w:rFonts w:ascii="Arial" w:hAnsi="Arial" w:cs="Arial"/>
          <w:bCs/>
          <w:color w:val="000000"/>
          <w:sz w:val="22"/>
          <w:szCs w:val="22"/>
        </w:rPr>
        <w:tab/>
      </w:r>
      <w:r w:rsidRPr="008C16F7">
        <w:rPr>
          <w:rFonts w:ascii="Arial" w:hAnsi="Arial" w:cs="Arial"/>
          <w:bCs/>
          <w:sz w:val="22"/>
          <w:szCs w:val="22"/>
        </w:rPr>
        <w:t>Règles d’attribution des primes aux chargés de clientèle</w:t>
      </w:r>
      <w:r w:rsidR="00476FE1">
        <w:rPr>
          <w:rFonts w:ascii="Arial" w:hAnsi="Arial" w:cs="Arial"/>
          <w:bCs/>
          <w:sz w:val="22"/>
          <w:szCs w:val="22"/>
        </w:rPr>
        <w:t>.</w:t>
      </w:r>
    </w:p>
    <w:p w14:paraId="12CFAAED" w14:textId="4C10C5BD" w:rsidR="00AD3A20" w:rsidRPr="008C16F7" w:rsidRDefault="00AD3A20" w:rsidP="00250313">
      <w:pPr>
        <w:shd w:val="clear" w:color="auto" w:fill="FFFFFF"/>
        <w:tabs>
          <w:tab w:val="left" w:pos="1560"/>
          <w:tab w:val="left" w:pos="8789"/>
        </w:tabs>
        <w:ind w:left="28" w:hanging="28"/>
        <w:rPr>
          <w:rFonts w:ascii="Arial" w:hAnsi="Arial" w:cs="Arial"/>
          <w:bCs/>
          <w:sz w:val="22"/>
          <w:szCs w:val="22"/>
        </w:rPr>
      </w:pPr>
      <w:r w:rsidRPr="00BC2390">
        <w:rPr>
          <w:rFonts w:ascii="Arial" w:hAnsi="Arial" w:cs="Arial"/>
          <w:bCs/>
          <w:color w:val="000000"/>
          <w:sz w:val="22"/>
          <w:szCs w:val="22"/>
        </w:rPr>
        <w:t xml:space="preserve">Document </w:t>
      </w:r>
      <w:r w:rsidR="004F492B">
        <w:rPr>
          <w:rFonts w:ascii="Arial" w:hAnsi="Arial" w:cs="Arial"/>
          <w:bCs/>
          <w:color w:val="000000"/>
          <w:sz w:val="22"/>
          <w:szCs w:val="22"/>
        </w:rPr>
        <w:t>10</w:t>
      </w:r>
      <w:r w:rsidR="00250313">
        <w:rPr>
          <w:rFonts w:ascii="Arial" w:hAnsi="Arial" w:cs="Arial"/>
          <w:bCs/>
          <w:color w:val="000000"/>
          <w:sz w:val="22"/>
          <w:szCs w:val="22"/>
        </w:rPr>
        <w:tab/>
      </w:r>
      <w:r w:rsidRPr="008C16F7">
        <w:rPr>
          <w:rFonts w:ascii="Arial" w:hAnsi="Arial" w:cs="Arial"/>
          <w:bCs/>
          <w:sz w:val="22"/>
          <w:szCs w:val="22"/>
        </w:rPr>
        <w:t>Macro de la feuille « </w:t>
      </w:r>
      <w:proofErr w:type="spellStart"/>
      <w:r w:rsidRPr="008C16F7">
        <w:rPr>
          <w:rFonts w:ascii="Arial" w:hAnsi="Arial" w:cs="Arial"/>
          <w:bCs/>
          <w:sz w:val="22"/>
          <w:szCs w:val="22"/>
        </w:rPr>
        <w:t>PropoDecision</w:t>
      </w:r>
      <w:proofErr w:type="spellEnd"/>
      <w:r w:rsidRPr="008C16F7">
        <w:rPr>
          <w:rFonts w:ascii="Arial" w:hAnsi="Arial" w:cs="Arial"/>
          <w:bCs/>
          <w:sz w:val="22"/>
          <w:szCs w:val="22"/>
        </w:rPr>
        <w:t> »</w:t>
      </w:r>
      <w:r w:rsidR="00476FE1">
        <w:rPr>
          <w:rFonts w:ascii="Arial" w:hAnsi="Arial" w:cs="Arial"/>
          <w:bCs/>
          <w:sz w:val="22"/>
          <w:szCs w:val="22"/>
        </w:rPr>
        <w:t>.</w:t>
      </w:r>
    </w:p>
    <w:p w14:paraId="22F3B823" w14:textId="77777777" w:rsidR="00AD3A20" w:rsidRDefault="00AD3A20" w:rsidP="00361BEB">
      <w:pPr>
        <w:shd w:val="clear" w:color="auto" w:fill="FFFFFF"/>
        <w:tabs>
          <w:tab w:val="left" w:leader="dot" w:pos="8789"/>
        </w:tabs>
        <w:ind w:left="29" w:hanging="29"/>
        <w:rPr>
          <w:rFonts w:ascii="Arial" w:hAnsi="Arial" w:cs="Arial"/>
          <w:bCs/>
          <w:sz w:val="22"/>
          <w:szCs w:val="22"/>
        </w:rPr>
      </w:pPr>
    </w:p>
    <w:bookmarkEnd w:id="1"/>
    <w:p w14:paraId="206BE348" w14:textId="3185263B" w:rsidR="00E37A56" w:rsidRDefault="00E37A56" w:rsidP="00361BEB">
      <w:pPr>
        <w:shd w:val="clear" w:color="auto" w:fill="FFFFFF"/>
        <w:tabs>
          <w:tab w:val="left" w:leader="dot" w:pos="8789"/>
        </w:tabs>
        <w:ind w:left="29" w:hanging="29"/>
        <w:rPr>
          <w:rFonts w:ascii="Arial" w:hAnsi="Arial" w:cs="Arial"/>
          <w:bCs/>
          <w:sz w:val="22"/>
          <w:szCs w:val="22"/>
        </w:rPr>
      </w:pPr>
    </w:p>
    <w:p w14:paraId="5C1862E0" w14:textId="4E6DA077" w:rsidR="00E37A56" w:rsidRPr="000548F7" w:rsidRDefault="00E37A56" w:rsidP="00361BEB">
      <w:pPr>
        <w:shd w:val="clear" w:color="auto" w:fill="FFFFFF"/>
        <w:tabs>
          <w:tab w:val="left" w:leader="dot" w:pos="8789"/>
        </w:tabs>
        <w:ind w:left="29" w:hanging="29"/>
        <w:rPr>
          <w:rFonts w:ascii="Arial" w:hAnsi="Arial" w:cs="Arial"/>
          <w:b/>
          <w:color w:val="000000"/>
          <w:sz w:val="22"/>
          <w:szCs w:val="22"/>
        </w:rPr>
      </w:pPr>
      <w:r w:rsidRPr="000548F7">
        <w:rPr>
          <w:rFonts w:ascii="Arial" w:hAnsi="Arial" w:cs="Arial"/>
          <w:b/>
          <w:color w:val="000000"/>
          <w:sz w:val="22"/>
          <w:szCs w:val="22"/>
        </w:rPr>
        <w:t>Annexes à rendre obligatoirement avec la copie :</w:t>
      </w:r>
    </w:p>
    <w:p w14:paraId="542FB090" w14:textId="77777777" w:rsidR="00ED23AB" w:rsidRPr="00361BEB" w:rsidRDefault="00ED23AB" w:rsidP="00ED23AB">
      <w:pPr>
        <w:shd w:val="clear" w:color="auto" w:fill="FFFFFF"/>
        <w:tabs>
          <w:tab w:val="left" w:leader="dot" w:pos="8789"/>
        </w:tabs>
        <w:ind w:left="29" w:hanging="29"/>
        <w:rPr>
          <w:rFonts w:ascii="Arial" w:hAnsi="Arial" w:cs="Arial"/>
          <w:b/>
          <w:bCs/>
          <w:color w:val="000000"/>
          <w:sz w:val="22"/>
          <w:szCs w:val="22"/>
        </w:rPr>
      </w:pPr>
    </w:p>
    <w:p w14:paraId="4495700F" w14:textId="4EF26AAC" w:rsidR="00ED23AB" w:rsidRPr="00250313" w:rsidRDefault="008E6797" w:rsidP="008E6797">
      <w:pPr>
        <w:shd w:val="clear" w:color="auto" w:fill="FFFFFF"/>
        <w:tabs>
          <w:tab w:val="left" w:pos="1134"/>
          <w:tab w:val="left" w:pos="8789"/>
        </w:tabs>
        <w:ind w:left="28" w:hanging="28"/>
        <w:rPr>
          <w:rFonts w:ascii="Arial" w:hAnsi="Arial" w:cs="Arial"/>
          <w:bCs/>
          <w:color w:val="000000"/>
          <w:sz w:val="22"/>
          <w:szCs w:val="22"/>
        </w:rPr>
      </w:pPr>
      <w:r>
        <w:rPr>
          <w:rFonts w:ascii="Arial" w:hAnsi="Arial" w:cs="Arial"/>
          <w:bCs/>
          <w:color w:val="000000"/>
          <w:sz w:val="22"/>
          <w:szCs w:val="22"/>
        </w:rPr>
        <w:t xml:space="preserve">Annexe A </w:t>
      </w:r>
      <w:r>
        <w:rPr>
          <w:rFonts w:ascii="Arial" w:hAnsi="Arial" w:cs="Arial"/>
          <w:bCs/>
          <w:color w:val="000000"/>
          <w:sz w:val="22"/>
          <w:szCs w:val="22"/>
        </w:rPr>
        <w:tab/>
      </w:r>
      <w:r w:rsidR="00361BEB" w:rsidRPr="00250313">
        <w:rPr>
          <w:rFonts w:ascii="Arial" w:hAnsi="Arial" w:cs="Arial"/>
          <w:bCs/>
          <w:sz w:val="22"/>
          <w:szCs w:val="22"/>
        </w:rPr>
        <w:t xml:space="preserve">Processus </w:t>
      </w:r>
      <w:r w:rsidR="0063116D" w:rsidRPr="00250313">
        <w:rPr>
          <w:rFonts w:ascii="Arial" w:hAnsi="Arial" w:cs="Arial"/>
          <w:bCs/>
          <w:sz w:val="22"/>
          <w:szCs w:val="22"/>
        </w:rPr>
        <w:t xml:space="preserve">de demande </w:t>
      </w:r>
      <w:r w:rsidR="00F07BEC" w:rsidRPr="00250313">
        <w:rPr>
          <w:rFonts w:ascii="Arial" w:hAnsi="Arial" w:cs="Arial"/>
          <w:bCs/>
          <w:sz w:val="22"/>
          <w:szCs w:val="22"/>
        </w:rPr>
        <w:t xml:space="preserve">en ligne </w:t>
      </w:r>
      <w:r w:rsidR="00361BEB" w:rsidRPr="00250313">
        <w:rPr>
          <w:rFonts w:ascii="Arial" w:hAnsi="Arial" w:cs="Arial"/>
          <w:bCs/>
          <w:sz w:val="22"/>
          <w:szCs w:val="22"/>
        </w:rPr>
        <w:t>de crédit à la consommation</w:t>
      </w:r>
      <w:r w:rsidR="008F4887" w:rsidRPr="00250313">
        <w:rPr>
          <w:rFonts w:ascii="Arial" w:hAnsi="Arial" w:cs="Arial"/>
          <w:bCs/>
          <w:sz w:val="22"/>
          <w:szCs w:val="22"/>
        </w:rPr>
        <w:t>.</w:t>
      </w:r>
    </w:p>
    <w:p w14:paraId="33F8D0EF" w14:textId="2A3E7A79" w:rsidR="00ED23AB" w:rsidRPr="00250313" w:rsidRDefault="008E6797" w:rsidP="008E6797">
      <w:pPr>
        <w:shd w:val="clear" w:color="auto" w:fill="FFFFFF"/>
        <w:tabs>
          <w:tab w:val="left" w:pos="1134"/>
          <w:tab w:val="left" w:leader="dot" w:pos="8789"/>
        </w:tabs>
        <w:ind w:left="29" w:hanging="29"/>
        <w:rPr>
          <w:rFonts w:ascii="Arial" w:hAnsi="Arial" w:cs="Arial"/>
          <w:bCs/>
          <w:color w:val="000000"/>
          <w:sz w:val="22"/>
          <w:szCs w:val="22"/>
        </w:rPr>
      </w:pPr>
      <w:r>
        <w:rPr>
          <w:rFonts w:ascii="Arial" w:hAnsi="Arial" w:cs="Arial"/>
          <w:bCs/>
          <w:color w:val="000000"/>
          <w:sz w:val="22"/>
          <w:szCs w:val="22"/>
        </w:rPr>
        <w:t xml:space="preserve">Annexe B </w:t>
      </w:r>
      <w:r>
        <w:rPr>
          <w:rFonts w:ascii="Arial" w:hAnsi="Arial" w:cs="Arial"/>
          <w:bCs/>
          <w:color w:val="000000"/>
          <w:sz w:val="22"/>
          <w:szCs w:val="22"/>
        </w:rPr>
        <w:tab/>
      </w:r>
      <w:r w:rsidR="000657CD" w:rsidRPr="00250313">
        <w:rPr>
          <w:rFonts w:ascii="Arial" w:hAnsi="Arial" w:cs="Arial"/>
          <w:sz w:val="22"/>
          <w:szCs w:val="22"/>
        </w:rPr>
        <w:t>Schéma relationnel de la b</w:t>
      </w:r>
      <w:r w:rsidR="00361BEB" w:rsidRPr="00250313">
        <w:rPr>
          <w:rFonts w:ascii="Arial" w:hAnsi="Arial" w:cs="Arial"/>
          <w:bCs/>
          <w:sz w:val="22"/>
          <w:szCs w:val="22"/>
        </w:rPr>
        <w:t xml:space="preserve">ase de </w:t>
      </w:r>
      <w:r w:rsidR="0080230A" w:rsidRPr="00250313">
        <w:rPr>
          <w:rFonts w:ascii="Arial" w:hAnsi="Arial" w:cs="Arial"/>
          <w:bCs/>
          <w:sz w:val="22"/>
          <w:szCs w:val="22"/>
        </w:rPr>
        <w:t>d</w:t>
      </w:r>
      <w:r w:rsidR="00361BEB" w:rsidRPr="00250313">
        <w:rPr>
          <w:rFonts w:ascii="Arial" w:hAnsi="Arial" w:cs="Arial"/>
          <w:bCs/>
          <w:sz w:val="22"/>
          <w:szCs w:val="22"/>
        </w:rPr>
        <w:t>onnées « Dossier</w:t>
      </w:r>
      <w:r w:rsidR="00956922" w:rsidRPr="00250313">
        <w:rPr>
          <w:rFonts w:ascii="Arial" w:hAnsi="Arial" w:cs="Arial"/>
          <w:bCs/>
          <w:sz w:val="22"/>
          <w:szCs w:val="22"/>
        </w:rPr>
        <w:t>s</w:t>
      </w:r>
      <w:r w:rsidR="00361BEB" w:rsidRPr="00250313">
        <w:rPr>
          <w:rFonts w:ascii="Arial" w:hAnsi="Arial" w:cs="Arial"/>
          <w:bCs/>
          <w:sz w:val="22"/>
          <w:szCs w:val="22"/>
        </w:rPr>
        <w:t xml:space="preserve"> de crédit</w:t>
      </w:r>
      <w:r w:rsidR="005B1500" w:rsidRPr="00250313">
        <w:rPr>
          <w:rFonts w:ascii="Arial" w:hAnsi="Arial" w:cs="Arial"/>
          <w:bCs/>
          <w:sz w:val="22"/>
          <w:szCs w:val="22"/>
        </w:rPr>
        <w:t> »</w:t>
      </w:r>
      <w:r w:rsidR="008F4887" w:rsidRPr="00250313">
        <w:rPr>
          <w:rFonts w:ascii="Arial" w:hAnsi="Arial" w:cs="Arial"/>
          <w:bCs/>
          <w:sz w:val="22"/>
          <w:szCs w:val="22"/>
        </w:rPr>
        <w:t>.</w:t>
      </w:r>
      <w:r w:rsidR="00361BEB" w:rsidRPr="00250313">
        <w:rPr>
          <w:rFonts w:ascii="Arial" w:hAnsi="Arial" w:cs="Arial"/>
          <w:bCs/>
          <w:sz w:val="22"/>
          <w:szCs w:val="22"/>
        </w:rPr>
        <w:t> </w:t>
      </w:r>
    </w:p>
    <w:p w14:paraId="6B74205C" w14:textId="6049A302" w:rsidR="00ED23AB" w:rsidRPr="00250313" w:rsidRDefault="008E6797" w:rsidP="008E6797">
      <w:pPr>
        <w:shd w:val="clear" w:color="auto" w:fill="FFFFFF"/>
        <w:tabs>
          <w:tab w:val="left" w:pos="1134"/>
          <w:tab w:val="left" w:leader="dot" w:pos="8789"/>
        </w:tabs>
        <w:ind w:left="29" w:hanging="29"/>
        <w:rPr>
          <w:rFonts w:ascii="Arial" w:eastAsia="Calibri" w:hAnsi="Arial" w:cs="Arial"/>
          <w:bCs/>
          <w:color w:val="000000"/>
          <w:sz w:val="22"/>
          <w:szCs w:val="22"/>
          <w:lang w:eastAsia="en-US"/>
        </w:rPr>
      </w:pPr>
      <w:r>
        <w:rPr>
          <w:rFonts w:ascii="Arial" w:hAnsi="Arial" w:cs="Arial"/>
          <w:bCs/>
          <w:color w:val="000000"/>
          <w:sz w:val="22"/>
          <w:szCs w:val="22"/>
        </w:rPr>
        <w:t xml:space="preserve">Annexe C </w:t>
      </w:r>
      <w:r>
        <w:rPr>
          <w:rFonts w:ascii="Arial" w:hAnsi="Arial" w:cs="Arial"/>
          <w:bCs/>
          <w:color w:val="000000"/>
          <w:sz w:val="22"/>
          <w:szCs w:val="22"/>
        </w:rPr>
        <w:tab/>
      </w:r>
      <w:r w:rsidR="00361BEB" w:rsidRPr="00250313">
        <w:rPr>
          <w:rFonts w:ascii="Arial" w:eastAsia="Calibri" w:hAnsi="Arial" w:cs="Arial"/>
          <w:bCs/>
          <w:color w:val="000000"/>
          <w:sz w:val="22"/>
          <w:szCs w:val="22"/>
          <w:lang w:eastAsia="en-US"/>
        </w:rPr>
        <w:t>Formules de calcul de la feuille</w:t>
      </w:r>
      <w:r w:rsidR="005B1500" w:rsidRPr="00250313">
        <w:rPr>
          <w:rFonts w:ascii="Arial" w:eastAsia="Calibri" w:hAnsi="Arial" w:cs="Arial"/>
          <w:bCs/>
          <w:color w:val="000000"/>
          <w:sz w:val="22"/>
          <w:szCs w:val="22"/>
          <w:lang w:eastAsia="en-US"/>
        </w:rPr>
        <w:t xml:space="preserve"> </w:t>
      </w:r>
      <w:r w:rsidR="005B1500" w:rsidRPr="00250313">
        <w:rPr>
          <w:rFonts w:ascii="Arial" w:hAnsi="Arial" w:cs="Arial"/>
          <w:bCs/>
          <w:sz w:val="22"/>
          <w:szCs w:val="22"/>
        </w:rPr>
        <w:t>« </w:t>
      </w:r>
      <w:proofErr w:type="spellStart"/>
      <w:r w:rsidR="005B1500" w:rsidRPr="00250313">
        <w:rPr>
          <w:rFonts w:ascii="Arial" w:eastAsia="Calibri" w:hAnsi="Arial" w:cs="Arial"/>
          <w:bCs/>
          <w:color w:val="000000"/>
          <w:sz w:val="22"/>
          <w:szCs w:val="22"/>
          <w:lang w:eastAsia="en-US"/>
        </w:rPr>
        <w:t>PropoDecision</w:t>
      </w:r>
      <w:proofErr w:type="spellEnd"/>
      <w:r w:rsidR="005B1500" w:rsidRPr="00250313">
        <w:rPr>
          <w:rFonts w:ascii="Arial" w:eastAsia="Calibri" w:hAnsi="Arial" w:cs="Arial"/>
          <w:bCs/>
          <w:color w:val="000000"/>
          <w:sz w:val="22"/>
          <w:szCs w:val="22"/>
          <w:lang w:eastAsia="en-US"/>
        </w:rPr>
        <w:t> »</w:t>
      </w:r>
      <w:r w:rsidR="008F4887" w:rsidRPr="00250313">
        <w:rPr>
          <w:rFonts w:ascii="Arial" w:eastAsia="Calibri" w:hAnsi="Arial" w:cs="Arial"/>
          <w:bCs/>
          <w:color w:val="000000"/>
          <w:sz w:val="22"/>
          <w:szCs w:val="22"/>
          <w:lang w:eastAsia="en-US"/>
        </w:rPr>
        <w:t>.</w:t>
      </w:r>
    </w:p>
    <w:p w14:paraId="67CCC9A2" w14:textId="2D969BB9" w:rsidR="00361BEB" w:rsidRPr="00250313" w:rsidRDefault="00361BEB" w:rsidP="008E6797">
      <w:pPr>
        <w:shd w:val="clear" w:color="auto" w:fill="FFFFFF"/>
        <w:tabs>
          <w:tab w:val="left" w:pos="1134"/>
          <w:tab w:val="left" w:leader="dot" w:pos="8789"/>
        </w:tabs>
        <w:ind w:left="29" w:hanging="29"/>
        <w:rPr>
          <w:rFonts w:ascii="Arial" w:hAnsi="Arial" w:cs="Arial"/>
          <w:bCs/>
          <w:color w:val="000000"/>
          <w:sz w:val="22"/>
          <w:szCs w:val="22"/>
        </w:rPr>
      </w:pPr>
      <w:r w:rsidRPr="00250313">
        <w:rPr>
          <w:rFonts w:ascii="Arial" w:hAnsi="Arial" w:cs="Arial"/>
          <w:bCs/>
          <w:color w:val="000000"/>
          <w:sz w:val="22"/>
          <w:szCs w:val="22"/>
        </w:rPr>
        <w:t xml:space="preserve">Annexe D </w:t>
      </w:r>
      <w:r w:rsidR="008E6797">
        <w:rPr>
          <w:rFonts w:ascii="Arial" w:hAnsi="Arial" w:cs="Arial"/>
          <w:bCs/>
          <w:color w:val="000000"/>
          <w:sz w:val="22"/>
          <w:szCs w:val="22"/>
        </w:rPr>
        <w:tab/>
      </w:r>
      <w:r w:rsidRPr="00250313">
        <w:rPr>
          <w:rFonts w:ascii="Arial" w:hAnsi="Arial" w:cs="Arial"/>
          <w:bCs/>
          <w:sz w:val="22"/>
          <w:szCs w:val="22"/>
        </w:rPr>
        <w:t xml:space="preserve">Macro de la feuille </w:t>
      </w:r>
      <w:r w:rsidR="000657CD" w:rsidRPr="00250313">
        <w:rPr>
          <w:rFonts w:ascii="Arial" w:hAnsi="Arial" w:cs="Arial"/>
          <w:bCs/>
          <w:sz w:val="22"/>
          <w:szCs w:val="22"/>
        </w:rPr>
        <w:t>« </w:t>
      </w:r>
      <w:r w:rsidRPr="00250313">
        <w:rPr>
          <w:rFonts w:ascii="Arial" w:hAnsi="Arial" w:cs="Arial"/>
          <w:bCs/>
          <w:sz w:val="22"/>
          <w:szCs w:val="22"/>
        </w:rPr>
        <w:t>MOULINIER</w:t>
      </w:r>
      <w:r w:rsidR="000657CD" w:rsidRPr="00250313">
        <w:rPr>
          <w:rFonts w:ascii="Arial" w:hAnsi="Arial" w:cs="Arial"/>
          <w:bCs/>
          <w:sz w:val="22"/>
          <w:szCs w:val="22"/>
        </w:rPr>
        <w:t> »</w:t>
      </w:r>
      <w:r w:rsidR="008F4887" w:rsidRPr="00250313">
        <w:rPr>
          <w:rFonts w:ascii="Arial" w:hAnsi="Arial" w:cs="Arial"/>
          <w:bCs/>
          <w:sz w:val="22"/>
          <w:szCs w:val="22"/>
        </w:rPr>
        <w:t>.</w:t>
      </w:r>
      <w:r w:rsidRPr="00250313">
        <w:rPr>
          <w:rFonts w:ascii="Arial" w:hAnsi="Arial" w:cs="Arial"/>
          <w:bCs/>
          <w:sz w:val="22"/>
          <w:szCs w:val="22"/>
        </w:rPr>
        <w:t> </w:t>
      </w:r>
    </w:p>
    <w:p w14:paraId="5D18D508" w14:textId="77777777" w:rsidR="00CD3A9F" w:rsidRPr="00352BC1" w:rsidRDefault="00CD3A9F" w:rsidP="000548F7">
      <w:pPr>
        <w:tabs>
          <w:tab w:val="left" w:pos="4176"/>
          <w:tab w:val="right" w:leader="dot" w:pos="10656"/>
        </w:tabs>
        <w:spacing w:before="120"/>
        <w:rPr>
          <w:rFonts w:ascii="Arial" w:hAnsi="Arial" w:cs="Arial"/>
          <w:b/>
          <w:sz w:val="22"/>
        </w:rPr>
      </w:pPr>
    </w:p>
    <w:p w14:paraId="1CB179D0" w14:textId="77777777" w:rsidR="00CD3A9F" w:rsidRPr="00352BC1" w:rsidRDefault="00CD3A9F" w:rsidP="00CD3A9F">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u w:val="single"/>
        </w:rPr>
      </w:pPr>
      <w:r w:rsidRPr="00352BC1">
        <w:rPr>
          <w:rFonts w:ascii="Arial" w:hAnsi="Arial" w:cs="Arial"/>
          <w:b/>
          <w:sz w:val="22"/>
          <w:u w:val="single"/>
        </w:rPr>
        <w:t>AVERTISSEMENT</w:t>
      </w:r>
    </w:p>
    <w:p w14:paraId="51F3533C" w14:textId="167AA5C8" w:rsidR="00CD3A9F" w:rsidRPr="00ED23AB" w:rsidRDefault="00CD3A9F" w:rsidP="00ED23AB">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jc w:val="both"/>
        <w:rPr>
          <w:rFonts w:ascii="Arial" w:hAnsi="Arial" w:cs="Arial"/>
          <w:b/>
          <w:sz w:val="22"/>
        </w:rPr>
      </w:pPr>
      <w:r w:rsidRPr="00352BC1">
        <w:rPr>
          <w:rFonts w:ascii="Arial" w:hAnsi="Arial" w:cs="Arial"/>
          <w:b/>
          <w:sz w:val="22"/>
        </w:rPr>
        <w:t xml:space="preserve">Si le texte du sujet, de ses questions ou de ses documents vous conduit à formuler une ou plusieurs hypothèses, il vous est demandé de la (ou les) mentionner </w:t>
      </w:r>
      <w:r w:rsidRPr="00352BC1">
        <w:rPr>
          <w:rFonts w:ascii="Arial" w:hAnsi="Arial" w:cs="Arial"/>
          <w:b/>
          <w:i/>
          <w:sz w:val="22"/>
        </w:rPr>
        <w:t>explicitement</w:t>
      </w:r>
      <w:r w:rsidRPr="00352BC1">
        <w:rPr>
          <w:rFonts w:ascii="Arial" w:hAnsi="Arial" w:cs="Arial"/>
          <w:b/>
          <w:sz w:val="22"/>
        </w:rPr>
        <w:t xml:space="preserve"> dans votre copie. Toutes les réponses devront être justifiées.</w:t>
      </w:r>
    </w:p>
    <w:p w14:paraId="7ECD08F9" w14:textId="77777777" w:rsidR="00CD3A9F" w:rsidRPr="00352BC1" w:rsidRDefault="00CD3A9F" w:rsidP="00CD3A9F">
      <w:pPr>
        <w:shd w:val="clear" w:color="auto" w:fill="FFFFFF"/>
        <w:tabs>
          <w:tab w:val="left" w:pos="1843"/>
          <w:tab w:val="left" w:pos="3024"/>
          <w:tab w:val="left" w:pos="8064"/>
        </w:tabs>
        <w:jc w:val="both"/>
        <w:rPr>
          <w:rFonts w:ascii="Arial" w:hAnsi="Arial" w:cs="Arial"/>
          <w:sz w:val="22"/>
        </w:rPr>
      </w:pPr>
    </w:p>
    <w:p w14:paraId="1ADE330B" w14:textId="77777777" w:rsidR="00CD3A9F" w:rsidRPr="008F4887" w:rsidRDefault="00CD3A9F" w:rsidP="00CD3A9F">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jc w:val="center"/>
        <w:rPr>
          <w:rFonts w:ascii="Arial" w:hAnsi="Arial" w:cs="Arial"/>
          <w:b/>
          <w:color w:val="000000"/>
          <w:spacing w:val="-5"/>
          <w:sz w:val="22"/>
        </w:rPr>
      </w:pPr>
      <w:r w:rsidRPr="000548F7">
        <w:rPr>
          <w:rFonts w:ascii="Arial" w:hAnsi="Arial" w:cs="Arial"/>
          <w:b/>
          <w:color w:val="000000"/>
          <w:spacing w:val="-5"/>
          <w:sz w:val="22"/>
        </w:rPr>
        <w:t>Il vous est demandé d’apporter un soin particulier à la présentation de votre copie et à la qualité rédactionnelle</w:t>
      </w:r>
      <w:r w:rsidRPr="008F4887">
        <w:rPr>
          <w:rFonts w:ascii="Arial" w:hAnsi="Arial" w:cs="Arial"/>
          <w:b/>
          <w:color w:val="000000"/>
          <w:spacing w:val="-5"/>
          <w:sz w:val="22"/>
        </w:rPr>
        <w:t xml:space="preserve">. </w:t>
      </w:r>
    </w:p>
    <w:p w14:paraId="17D637B4" w14:textId="4037ECBE" w:rsidR="001E4FCC" w:rsidRDefault="001E4FCC">
      <w:pPr>
        <w:spacing w:after="200" w:line="276" w:lineRule="auto"/>
        <w:rPr>
          <w:rFonts w:ascii="Arial" w:eastAsia="Calibri" w:hAnsi="Arial"/>
          <w:b/>
          <w:bCs/>
          <w:sz w:val="22"/>
          <w:szCs w:val="20"/>
          <w:lang w:eastAsia="en-US"/>
        </w:rPr>
      </w:pPr>
    </w:p>
    <w:p w14:paraId="5341A39E" w14:textId="2D4E8FD2" w:rsidR="00603E37" w:rsidRDefault="00840515" w:rsidP="00603E37">
      <w:pPr>
        <w:suppressAutoHyphens/>
        <w:autoSpaceDN w:val="0"/>
        <w:spacing w:after="160"/>
        <w:jc w:val="center"/>
        <w:textAlignment w:val="baseline"/>
        <w:rPr>
          <w:rFonts w:ascii="Arial" w:eastAsia="Calibri" w:hAnsi="Arial"/>
          <w:b/>
          <w:bCs/>
          <w:sz w:val="22"/>
          <w:szCs w:val="20"/>
          <w:lang w:eastAsia="en-US"/>
        </w:rPr>
      </w:pPr>
      <w:r>
        <w:rPr>
          <w:rFonts w:ascii="Arial" w:eastAsia="Calibri" w:hAnsi="Arial"/>
          <w:b/>
          <w:bCs/>
          <w:sz w:val="22"/>
          <w:szCs w:val="20"/>
          <w:lang w:eastAsia="en-US"/>
        </w:rPr>
        <w:lastRenderedPageBreak/>
        <w:t>Les crédits à la consommation de Crédit Partner</w:t>
      </w:r>
    </w:p>
    <w:p w14:paraId="2A6740D7" w14:textId="77777777" w:rsidR="00840515" w:rsidRPr="00243A66" w:rsidRDefault="00840515" w:rsidP="00603E37">
      <w:pPr>
        <w:suppressAutoHyphens/>
        <w:autoSpaceDN w:val="0"/>
        <w:spacing w:after="160"/>
        <w:jc w:val="center"/>
        <w:textAlignment w:val="baseline"/>
        <w:rPr>
          <w:rFonts w:ascii="Arial" w:eastAsia="Calibri" w:hAnsi="Arial"/>
          <w:b/>
          <w:bCs/>
          <w:sz w:val="22"/>
          <w:szCs w:val="22"/>
          <w:lang w:eastAsia="en-US"/>
        </w:rPr>
      </w:pPr>
    </w:p>
    <w:p w14:paraId="2C4F7ABD" w14:textId="5E4BF7A6" w:rsidR="004F5823" w:rsidRPr="00243A66" w:rsidRDefault="00840515" w:rsidP="002046BA">
      <w:pPr>
        <w:pStyle w:val="Paragraphedeliste"/>
      </w:pPr>
      <w:proofErr w:type="spellStart"/>
      <w:r w:rsidRPr="00243A66">
        <w:rPr>
          <w:bCs w:val="0"/>
        </w:rPr>
        <w:t>Crédit’Partner</w:t>
      </w:r>
      <w:proofErr w:type="spellEnd"/>
      <w:r w:rsidRPr="00243A66">
        <w:rPr>
          <w:b/>
        </w:rPr>
        <w:t xml:space="preserve"> </w:t>
      </w:r>
      <w:r w:rsidRPr="00243A66">
        <w:t>est une société</w:t>
      </w:r>
      <w:r w:rsidR="004F5823" w:rsidRPr="00243A66">
        <w:t xml:space="preserve"> anonyme (SA)</w:t>
      </w:r>
      <w:r w:rsidRPr="00243A66">
        <w:t xml:space="preserve"> de </w:t>
      </w:r>
      <w:proofErr w:type="gramStart"/>
      <w:r w:rsidRPr="00243A66">
        <w:t>financement spécialisée</w:t>
      </w:r>
      <w:proofErr w:type="gramEnd"/>
      <w:r w:rsidRPr="00243A66">
        <w:t xml:space="preserve"> dans l’octroi de crédits à la consommation (crédits auto, crédits renouvelables, prêts personnels, regroupements de crédits, crédits travaux, locations avec option d’achat) et de crédit</w:t>
      </w:r>
      <w:r w:rsidR="00885D93">
        <w:t>s</w:t>
      </w:r>
      <w:r w:rsidRPr="00243A66">
        <w:t xml:space="preserve"> immobilier</w:t>
      </w:r>
      <w:r w:rsidR="00885D93">
        <w:t>s</w:t>
      </w:r>
      <w:r w:rsidRPr="00243A66">
        <w:t xml:space="preserve">. </w:t>
      </w:r>
    </w:p>
    <w:p w14:paraId="2BF409BE" w14:textId="77777777" w:rsidR="004F5823" w:rsidRPr="00243A66" w:rsidRDefault="004F5823" w:rsidP="002046BA">
      <w:pPr>
        <w:pStyle w:val="Paragraphedeliste"/>
      </w:pPr>
    </w:p>
    <w:p w14:paraId="391446B6" w14:textId="5A70A534" w:rsidR="00840515" w:rsidRPr="00243A66" w:rsidRDefault="00840515" w:rsidP="002046BA">
      <w:pPr>
        <w:pStyle w:val="Paragraphedeliste"/>
      </w:pPr>
      <w:r w:rsidRPr="00243A66">
        <w:t xml:space="preserve">Fondée par Pierre et Marie Mendès en 1975, l’entreprise est aujourd’hui une importante société anonyme reconnue sur le marché. Depuis 2017, la société est dirigée par Paul Humbert, un manager de renom, qui a été choisi par le couple </w:t>
      </w:r>
      <w:r w:rsidR="007F3FBB">
        <w:t>lors de</w:t>
      </w:r>
      <w:r w:rsidRPr="00243A66">
        <w:t xml:space="preserve"> </w:t>
      </w:r>
      <w:r w:rsidR="005B1500" w:rsidRPr="00243A66">
        <w:t xml:space="preserve">son </w:t>
      </w:r>
      <w:r w:rsidRPr="00243A66">
        <w:t>départ en retraite pour ses qualités managériales avant-gardistes.</w:t>
      </w:r>
    </w:p>
    <w:p w14:paraId="59E994A0" w14:textId="77777777" w:rsidR="00840515" w:rsidRPr="00243A66" w:rsidRDefault="00840515" w:rsidP="002046BA">
      <w:pPr>
        <w:rPr>
          <w:rFonts w:ascii="Arial" w:hAnsi="Arial" w:cs="Arial"/>
          <w:sz w:val="22"/>
          <w:szCs w:val="22"/>
        </w:rPr>
      </w:pPr>
    </w:p>
    <w:p w14:paraId="70F7962A" w14:textId="67BCE1B0" w:rsidR="00840515" w:rsidRPr="00243A66" w:rsidRDefault="00530A9A" w:rsidP="002046BA">
      <w:pPr>
        <w:rPr>
          <w:rFonts w:ascii="Arial" w:hAnsi="Arial" w:cs="Arial"/>
          <w:sz w:val="22"/>
          <w:szCs w:val="22"/>
        </w:rPr>
      </w:pPr>
      <w:r>
        <w:rPr>
          <w:rFonts w:ascii="Arial" w:hAnsi="Arial" w:cs="Arial"/>
          <w:sz w:val="22"/>
          <w:szCs w:val="22"/>
        </w:rPr>
        <w:t>E</w:t>
      </w:r>
      <w:r w:rsidRPr="00243A66">
        <w:rPr>
          <w:rFonts w:ascii="Arial" w:hAnsi="Arial" w:cs="Arial"/>
          <w:sz w:val="22"/>
          <w:szCs w:val="22"/>
        </w:rPr>
        <w:t>n 202</w:t>
      </w:r>
      <w:r w:rsidR="00E001BF">
        <w:rPr>
          <w:rFonts w:ascii="Arial" w:hAnsi="Arial" w:cs="Arial"/>
          <w:sz w:val="22"/>
          <w:szCs w:val="22"/>
        </w:rPr>
        <w:t>4</w:t>
      </w:r>
      <w:r w:rsidRPr="00243A66">
        <w:rPr>
          <w:rFonts w:ascii="Arial" w:hAnsi="Arial" w:cs="Arial"/>
          <w:sz w:val="22"/>
          <w:szCs w:val="22"/>
        </w:rPr>
        <w:t xml:space="preserve">, </w:t>
      </w:r>
      <w:r>
        <w:rPr>
          <w:rFonts w:ascii="Arial" w:hAnsi="Arial" w:cs="Arial"/>
          <w:sz w:val="22"/>
          <w:szCs w:val="22"/>
        </w:rPr>
        <w:t>l</w:t>
      </w:r>
      <w:r w:rsidR="00840515" w:rsidRPr="00243A66">
        <w:rPr>
          <w:rFonts w:ascii="Arial" w:hAnsi="Arial" w:cs="Arial"/>
          <w:sz w:val="22"/>
          <w:szCs w:val="22"/>
        </w:rPr>
        <w:t>’entreprise compte 800 salariés répartis en 17 entités :</w:t>
      </w:r>
    </w:p>
    <w:p w14:paraId="6548B381" w14:textId="0D050339" w:rsidR="00840515" w:rsidRPr="00243A66" w:rsidRDefault="006A6268" w:rsidP="002046BA">
      <w:pPr>
        <w:pStyle w:val="Paragraphedeliste"/>
        <w:numPr>
          <w:ilvl w:val="0"/>
          <w:numId w:val="29"/>
        </w:numPr>
        <w:ind w:right="-2"/>
      </w:pPr>
      <w:r w:rsidRPr="00243A66">
        <w:t xml:space="preserve">Le </w:t>
      </w:r>
      <w:r w:rsidR="00840515" w:rsidRPr="00243A66">
        <w:t>siège social, situé à Lyon</w:t>
      </w:r>
      <w:r w:rsidRPr="00243A66">
        <w:t xml:space="preserve">, </w:t>
      </w:r>
      <w:r w:rsidR="00DF7797">
        <w:t>regroupe</w:t>
      </w:r>
      <w:r w:rsidR="00DF7797" w:rsidRPr="00243A66">
        <w:t> </w:t>
      </w:r>
      <w:r w:rsidR="00840515" w:rsidRPr="00243A66">
        <w:t xml:space="preserve">85 collaborateurs. </w:t>
      </w:r>
      <w:r w:rsidRPr="00243A66">
        <w:t>Il</w:t>
      </w:r>
      <w:r w:rsidR="00840515" w:rsidRPr="00243A66">
        <w:t xml:space="preserve"> accueille le comité de direction de la SA </w:t>
      </w:r>
      <w:r w:rsidR="008C16F7">
        <w:t>et</w:t>
      </w:r>
      <w:r w:rsidR="00840515" w:rsidRPr="00243A66">
        <w:t xml:space="preserve"> tous les services administratifs de l’entreprise, notamment les services ressources humaines, comptable, juridique et marketing </w:t>
      </w:r>
      <w:r w:rsidR="007F3FBB">
        <w:t>ainsi que</w:t>
      </w:r>
      <w:r w:rsidR="00840515" w:rsidRPr="00243A66">
        <w:t xml:space="preserve"> le service innovation produit et le service de veille commerciale.</w:t>
      </w:r>
    </w:p>
    <w:p w14:paraId="311B4B95" w14:textId="1EA32FF5" w:rsidR="00840515" w:rsidRPr="002046BA" w:rsidRDefault="00840515" w:rsidP="002046BA">
      <w:pPr>
        <w:pStyle w:val="Paragraphedeliste"/>
        <w:numPr>
          <w:ilvl w:val="0"/>
          <w:numId w:val="29"/>
        </w:numPr>
        <w:ind w:right="-2"/>
      </w:pPr>
      <w:r w:rsidRPr="00243A66">
        <w:t>15 agences sont réparties sur le territoire pour accueillir les clients : Paris (4 agences), Lille, Nantes, Brest, Bordeaux, Toulouse, Montpellier, Grenoble, Vichy, Dijon, Metz, Strasbourg.</w:t>
      </w:r>
      <w:r w:rsidRPr="002046BA">
        <w:t xml:space="preserve"> Chaque agence est composée d’un directeur, de personnels administratifs, de chargés de clientèle qui reçoivent le public et de 3 techniciens informatiques </w:t>
      </w:r>
      <w:r w:rsidR="007F3FBB">
        <w:t>responsables</w:t>
      </w:r>
      <w:r w:rsidR="007F3FBB" w:rsidRPr="002046BA">
        <w:t xml:space="preserve"> </w:t>
      </w:r>
      <w:r w:rsidRPr="002046BA">
        <w:t>de la gestion du réseau local.</w:t>
      </w:r>
    </w:p>
    <w:p w14:paraId="7F2F664C" w14:textId="145949DF" w:rsidR="00840515" w:rsidRPr="002046BA" w:rsidRDefault="00840515" w:rsidP="002046BA">
      <w:pPr>
        <w:pStyle w:val="Paragraphedeliste"/>
        <w:numPr>
          <w:ilvl w:val="0"/>
          <w:numId w:val="29"/>
        </w:numPr>
        <w:ind w:right="-2"/>
      </w:pPr>
      <w:proofErr w:type="spellStart"/>
      <w:r w:rsidRPr="002046BA">
        <w:t>Crédit’Partner</w:t>
      </w:r>
      <w:proofErr w:type="spellEnd"/>
      <w:r w:rsidRPr="002046BA">
        <w:t xml:space="preserve"> Informatique</w:t>
      </w:r>
      <w:r w:rsidR="000B7458">
        <w:t xml:space="preserve"> (</w:t>
      </w:r>
      <w:r w:rsidR="000B7458" w:rsidRPr="002046BA">
        <w:t>CPI</w:t>
      </w:r>
      <w:r w:rsidR="000B7458">
        <w:t>)</w:t>
      </w:r>
      <w:r w:rsidR="007F3FBB">
        <w:t xml:space="preserve"> qui est</w:t>
      </w:r>
      <w:r w:rsidRPr="002046BA">
        <w:t xml:space="preserve"> </w:t>
      </w:r>
      <w:r w:rsidR="000B7458">
        <w:t>situé</w:t>
      </w:r>
      <w:r w:rsidR="007F3FBB">
        <w:t>e</w:t>
      </w:r>
      <w:r w:rsidR="000B7458">
        <w:t xml:space="preserve"> </w:t>
      </w:r>
      <w:r w:rsidRPr="002046BA">
        <w:t>à Orléans</w:t>
      </w:r>
      <w:r w:rsidR="000B7458">
        <w:t>. Cette entité emploie</w:t>
      </w:r>
      <w:r w:rsidRPr="002046BA">
        <w:t xml:space="preserve"> 70 collaborateurs chargés de la maintenance et de l’évolution du réseau informatique global, de la communication avec les techniciens en agence, du développement des applications internes, de la gestion du système d’archivage électronique et plus généralement de la performance globale du système d’information. CPI est présidé</w:t>
      </w:r>
      <w:r w:rsidR="00530A9A">
        <w:t>e</w:t>
      </w:r>
      <w:r w:rsidRPr="002046BA">
        <w:t xml:space="preserve"> par </w:t>
      </w:r>
      <w:r w:rsidR="00D368E3">
        <w:t>É</w:t>
      </w:r>
      <w:r w:rsidRPr="002046BA">
        <w:t xml:space="preserve">lodie </w:t>
      </w:r>
      <w:proofErr w:type="spellStart"/>
      <w:r w:rsidRPr="002046BA">
        <w:t>Daccord</w:t>
      </w:r>
      <w:proofErr w:type="spellEnd"/>
      <w:r w:rsidRPr="002046BA">
        <w:t xml:space="preserve">, Directrice </w:t>
      </w:r>
      <w:r w:rsidR="00DF7797">
        <w:t>des</w:t>
      </w:r>
      <w:r w:rsidR="00DF7797" w:rsidRPr="002046BA">
        <w:t xml:space="preserve"> </w:t>
      </w:r>
      <w:r w:rsidRPr="002046BA">
        <w:t>système</w:t>
      </w:r>
      <w:r w:rsidR="00DF7797">
        <w:t>s</w:t>
      </w:r>
      <w:r w:rsidRPr="002046BA">
        <w:t xml:space="preserve"> d’information (DSI)</w:t>
      </w:r>
      <w:r w:rsidR="000B7458">
        <w:t>,</w:t>
      </w:r>
      <w:r w:rsidRPr="002046BA">
        <w:t xml:space="preserve"> et </w:t>
      </w:r>
      <w:r w:rsidR="007F3FBB">
        <w:t>opère</w:t>
      </w:r>
      <w:r w:rsidR="007F3FBB" w:rsidRPr="002046BA">
        <w:t xml:space="preserve"> </w:t>
      </w:r>
      <w:r w:rsidRPr="002046BA">
        <w:t>avec un budget avoisinant 500 000</w:t>
      </w:r>
      <w:r w:rsidR="000B7458">
        <w:t xml:space="preserve"> </w:t>
      </w:r>
      <w:r w:rsidRPr="002046BA">
        <w:t>€ par an.</w:t>
      </w:r>
    </w:p>
    <w:p w14:paraId="58746346" w14:textId="77777777" w:rsidR="00840515" w:rsidRPr="002046BA" w:rsidRDefault="00840515" w:rsidP="002046BA">
      <w:pPr>
        <w:rPr>
          <w:rFonts w:ascii="Arial" w:hAnsi="Arial" w:cs="Arial"/>
        </w:rPr>
      </w:pPr>
    </w:p>
    <w:p w14:paraId="063F9738" w14:textId="666D5F60" w:rsidR="00840515" w:rsidRPr="00B0134B" w:rsidRDefault="00840515" w:rsidP="002046BA">
      <w:pPr>
        <w:pStyle w:val="Paragraphedeliste"/>
      </w:pPr>
      <w:r w:rsidRPr="002046BA">
        <w:t xml:space="preserve">L’entreprise </w:t>
      </w:r>
      <w:proofErr w:type="spellStart"/>
      <w:r w:rsidR="007F3FBB" w:rsidRPr="00243A66">
        <w:rPr>
          <w:bCs w:val="0"/>
        </w:rPr>
        <w:t>Crédit’Partner</w:t>
      </w:r>
      <w:proofErr w:type="spellEnd"/>
      <w:r w:rsidR="007F3FBB" w:rsidRPr="002046BA">
        <w:t xml:space="preserve"> </w:t>
      </w:r>
      <w:r w:rsidRPr="002046BA">
        <w:t>se porte bien financièrement</w:t>
      </w:r>
      <w:r w:rsidR="00321649">
        <w:t xml:space="preserve"> et </w:t>
      </w:r>
      <w:r w:rsidRPr="002046BA">
        <w:t>l’enseigne</w:t>
      </w:r>
      <w:r w:rsidR="00321649">
        <w:t xml:space="preserve"> </w:t>
      </w:r>
      <w:r w:rsidR="007F3FBB">
        <w:t>bénéficie d’une solide notoriété</w:t>
      </w:r>
      <w:r w:rsidRPr="002046BA">
        <w:t xml:space="preserve">. Le chiffre d’affaires </w:t>
      </w:r>
      <w:r w:rsidR="007F3FBB">
        <w:t>reste</w:t>
      </w:r>
      <w:r w:rsidRPr="002046BA">
        <w:t xml:space="preserve"> satisfaisant</w:t>
      </w:r>
      <w:r w:rsidR="007F3FBB">
        <w:t xml:space="preserve"> au fil des années</w:t>
      </w:r>
      <w:r w:rsidR="00321649">
        <w:t xml:space="preserve"> et l</w:t>
      </w:r>
      <w:r w:rsidRPr="002046BA">
        <w:t>’entreprise n’a cessé de se développer depuis sa création.</w:t>
      </w:r>
      <w:r w:rsidR="00A87837">
        <w:t xml:space="preserve"> </w:t>
      </w:r>
      <w:r w:rsidRPr="002046BA">
        <w:t xml:space="preserve">Toutefois, comme toutes les entreprises du secteur bancaire, </w:t>
      </w:r>
      <w:proofErr w:type="spellStart"/>
      <w:r w:rsidRPr="002046BA">
        <w:t>Crédit’Partner</w:t>
      </w:r>
      <w:proofErr w:type="spellEnd"/>
      <w:r w:rsidRPr="002046BA">
        <w:t xml:space="preserve"> est tributaire </w:t>
      </w:r>
      <w:r w:rsidR="00A91329">
        <w:t xml:space="preserve">des effets de la récente augmentation des taux d’intérêt </w:t>
      </w:r>
      <w:r w:rsidRPr="002046BA">
        <w:t>et de la concurrence très rude des autres entreprises du secteur</w:t>
      </w:r>
      <w:r w:rsidR="00B0134B">
        <w:t>. En effet</w:t>
      </w:r>
      <w:r w:rsidR="00B0134B" w:rsidRPr="00B0134B">
        <w:t xml:space="preserve">, </w:t>
      </w:r>
      <w:r w:rsidRPr="000548F7">
        <w:t xml:space="preserve">le secteur bancaire compte </w:t>
      </w:r>
      <w:r w:rsidR="00530A9A" w:rsidRPr="000548F7">
        <w:t xml:space="preserve">aujourd’hui </w:t>
      </w:r>
      <w:r w:rsidRPr="000548F7">
        <w:t>plus de 800 agences agréées par l’Autorité de Contrôle Prudentiel et de Résolution</w:t>
      </w:r>
      <w:r w:rsidRPr="00B0134B">
        <w:t>.</w:t>
      </w:r>
    </w:p>
    <w:p w14:paraId="19403617" w14:textId="77777777" w:rsidR="00840515" w:rsidRPr="002046BA" w:rsidRDefault="00840515" w:rsidP="002046BA">
      <w:pPr>
        <w:pStyle w:val="Paragraphedeliste"/>
      </w:pPr>
    </w:p>
    <w:p w14:paraId="57E5DBAA" w14:textId="6484866C" w:rsidR="00A9049A" w:rsidRDefault="00840515" w:rsidP="002046BA">
      <w:pPr>
        <w:pStyle w:val="Paragraphedeliste"/>
      </w:pPr>
      <w:r w:rsidRPr="002046BA">
        <w:t>Par ailleurs, dès son arrivée, Paul Humbert a pu constater que</w:t>
      </w:r>
      <w:r w:rsidR="00703C03">
        <w:t xml:space="preserve"> le </w:t>
      </w:r>
      <w:r w:rsidR="00703C03" w:rsidRPr="002046BA">
        <w:t>fonctionnement interne</w:t>
      </w:r>
      <w:r w:rsidR="00C03A91">
        <w:t xml:space="preserve"> de l’entreprise </w:t>
      </w:r>
      <w:r w:rsidR="00703C03">
        <w:t>n’était</w:t>
      </w:r>
      <w:r w:rsidRPr="002046BA">
        <w:t xml:space="preserve"> pas très moderne. Certes, </w:t>
      </w:r>
      <w:proofErr w:type="spellStart"/>
      <w:r w:rsidR="00B65685" w:rsidRPr="002046BA">
        <w:t>Crédit’Partner</w:t>
      </w:r>
      <w:proofErr w:type="spellEnd"/>
      <w:r w:rsidR="00B65685" w:rsidRPr="002046BA" w:rsidDel="00B65685">
        <w:t xml:space="preserve"> </w:t>
      </w:r>
      <w:r w:rsidRPr="002046BA">
        <w:t>est informatisé</w:t>
      </w:r>
      <w:r w:rsidR="00452411">
        <w:t>e</w:t>
      </w:r>
      <w:r w:rsidR="00703C03">
        <w:t>, m</w:t>
      </w:r>
      <w:r w:rsidRPr="002046BA">
        <w:t xml:space="preserve">ais </w:t>
      </w:r>
      <w:r w:rsidR="00B65685">
        <w:t>l’entreprise</w:t>
      </w:r>
      <w:r w:rsidRPr="002046BA">
        <w:t xml:space="preserve"> n’a pas suivi les évolutions technologiques récentes</w:t>
      </w:r>
      <w:r w:rsidR="00D368E3">
        <w:t xml:space="preserve"> et</w:t>
      </w:r>
      <w:r w:rsidRPr="002046BA">
        <w:t xml:space="preserve"> ce retard devient </w:t>
      </w:r>
      <w:r w:rsidR="00D368E3">
        <w:t xml:space="preserve">de plus en </w:t>
      </w:r>
      <w:r w:rsidRPr="002046BA">
        <w:t xml:space="preserve">plus visible </w:t>
      </w:r>
      <w:r w:rsidR="00D368E3">
        <w:t>du fait de</w:t>
      </w:r>
      <w:r w:rsidR="00D368E3" w:rsidRPr="002046BA">
        <w:t xml:space="preserve"> </w:t>
      </w:r>
      <w:r w:rsidRPr="002046BA">
        <w:t xml:space="preserve">la </w:t>
      </w:r>
      <w:r w:rsidR="006622FD">
        <w:t>situation économique</w:t>
      </w:r>
      <w:r w:rsidRPr="002046BA">
        <w:t xml:space="preserve"> actuelle. </w:t>
      </w:r>
    </w:p>
    <w:p w14:paraId="4F67CA80" w14:textId="1210BCC4" w:rsidR="00840515" w:rsidRDefault="00840515" w:rsidP="002046BA">
      <w:pPr>
        <w:pStyle w:val="Paragraphedeliste"/>
      </w:pPr>
      <w:r w:rsidRPr="002046BA">
        <w:t xml:space="preserve">Paul Humbert a donc décidé d’un grand plan de rénovation technologique pour toute l’entreprise. Il veut faire entrer </w:t>
      </w:r>
      <w:proofErr w:type="spellStart"/>
      <w:r w:rsidR="00480C7C" w:rsidRPr="002046BA">
        <w:t>Crédit’Partner</w:t>
      </w:r>
      <w:proofErr w:type="spellEnd"/>
      <w:r w:rsidR="00480C7C" w:rsidRPr="002046BA">
        <w:t xml:space="preserve"> </w:t>
      </w:r>
      <w:r w:rsidRPr="002046BA">
        <w:t>dans</w:t>
      </w:r>
      <w:r w:rsidR="000548F7">
        <w:t xml:space="preserve"> une nouvelle </w:t>
      </w:r>
      <w:r w:rsidR="00AF169B">
        <w:t>èr</w:t>
      </w:r>
      <w:r w:rsidR="000548F7">
        <w:t>e</w:t>
      </w:r>
      <w:r w:rsidR="008607C7">
        <w:t xml:space="preserve"> </w:t>
      </w:r>
      <w:r w:rsidRPr="002046BA">
        <w:t xml:space="preserve">d’ici 2025, comme l’ont entrepris </w:t>
      </w:r>
      <w:r w:rsidR="00245FE1">
        <w:t>de</w:t>
      </w:r>
      <w:r w:rsidR="00245FE1" w:rsidRPr="002046BA">
        <w:t xml:space="preserve"> </w:t>
      </w:r>
      <w:r w:rsidRPr="002046BA">
        <w:t xml:space="preserve">grandes banques avant lui. La transformation digitale est un élément crucial de la survie de l’entreprise, il en est persuadé. </w:t>
      </w:r>
    </w:p>
    <w:p w14:paraId="453938CC" w14:textId="77777777" w:rsidR="00F67F51" w:rsidRPr="002046BA" w:rsidRDefault="00F67F51" w:rsidP="002046BA">
      <w:pPr>
        <w:pStyle w:val="Paragraphedeliste"/>
      </w:pPr>
    </w:p>
    <w:p w14:paraId="5BD0688A" w14:textId="6DD28EEA" w:rsidR="00840515" w:rsidRPr="002046BA" w:rsidRDefault="00840515" w:rsidP="002046BA">
      <w:pPr>
        <w:pStyle w:val="Paragraphedeliste"/>
      </w:pPr>
      <w:r w:rsidRPr="002046BA">
        <w:t>Vous travaillez au sein de CPI</w:t>
      </w:r>
      <w:r w:rsidR="00F67F51">
        <w:t xml:space="preserve"> et devez seconder</w:t>
      </w:r>
      <w:r w:rsidRPr="002046BA">
        <w:t xml:space="preserve"> </w:t>
      </w:r>
      <w:r w:rsidR="00D368E3">
        <w:t>É</w:t>
      </w:r>
      <w:r w:rsidR="00D368E3" w:rsidRPr="002046BA">
        <w:t xml:space="preserve">lodie </w:t>
      </w:r>
      <w:proofErr w:type="spellStart"/>
      <w:r w:rsidRPr="002046BA">
        <w:t>Daccord</w:t>
      </w:r>
      <w:proofErr w:type="spellEnd"/>
      <w:r w:rsidR="00F67F51">
        <w:t xml:space="preserve"> qui</w:t>
      </w:r>
      <w:r w:rsidR="00F67F51" w:rsidRPr="002046BA">
        <w:t xml:space="preserve"> </w:t>
      </w:r>
      <w:r w:rsidRPr="002046BA">
        <w:t xml:space="preserve">supervise </w:t>
      </w:r>
      <w:r w:rsidR="00A87837">
        <w:t>ce</w:t>
      </w:r>
      <w:r w:rsidRPr="002046BA">
        <w:t xml:space="preserve"> plan </w:t>
      </w:r>
      <w:r w:rsidR="00F67F51">
        <w:t>de rénovation</w:t>
      </w:r>
      <w:r w:rsidRPr="002046BA">
        <w:t>.</w:t>
      </w:r>
    </w:p>
    <w:p w14:paraId="65476061" w14:textId="77777777" w:rsidR="00840515" w:rsidRPr="002046BA" w:rsidRDefault="00840515" w:rsidP="002046BA">
      <w:pPr>
        <w:rPr>
          <w:rFonts w:ascii="Arial" w:hAnsi="Arial" w:cs="Arial"/>
        </w:rPr>
      </w:pPr>
    </w:p>
    <w:p w14:paraId="4B10E795" w14:textId="73ED23E5" w:rsidR="00D732CC" w:rsidRDefault="00D732CC" w:rsidP="00556118">
      <w:pPr>
        <w:spacing w:after="120" w:line="276" w:lineRule="auto"/>
        <w:jc w:val="both"/>
        <w:rPr>
          <w:rFonts w:ascii="Arial" w:hAnsi="Arial" w:cs="Arial"/>
          <w:sz w:val="22"/>
          <w:szCs w:val="22"/>
        </w:rPr>
      </w:pPr>
      <w:r>
        <w:rPr>
          <w:rFonts w:ascii="Arial" w:hAnsi="Arial" w:cs="Arial"/>
          <w:sz w:val="22"/>
          <w:szCs w:val="22"/>
        </w:rPr>
        <w:br w:type="page"/>
      </w:r>
    </w:p>
    <w:p w14:paraId="02FA3C4D" w14:textId="445B8E13" w:rsidR="009B6D82" w:rsidRPr="007C741D" w:rsidRDefault="009B6D82" w:rsidP="00556118">
      <w:pPr>
        <w:pStyle w:val="Titre1"/>
        <w:rPr>
          <w:rFonts w:eastAsia="Calibri"/>
          <w:sz w:val="24"/>
          <w:szCs w:val="24"/>
        </w:rPr>
      </w:pPr>
      <w:bookmarkStart w:id="2" w:name="_Toc94867265"/>
      <w:bookmarkStart w:id="3" w:name="_Toc94867391"/>
      <w:r w:rsidRPr="007C741D">
        <w:rPr>
          <w:sz w:val="24"/>
          <w:szCs w:val="24"/>
        </w:rPr>
        <w:lastRenderedPageBreak/>
        <w:t>DOSSIER 1 –</w:t>
      </w:r>
      <w:r w:rsidR="007C741D" w:rsidRPr="007C741D">
        <w:rPr>
          <w:sz w:val="24"/>
          <w:szCs w:val="24"/>
        </w:rPr>
        <w:t xml:space="preserve"> </w:t>
      </w:r>
      <w:bookmarkEnd w:id="2"/>
      <w:bookmarkEnd w:id="3"/>
      <w:r w:rsidR="007C741D" w:rsidRPr="007C741D">
        <w:rPr>
          <w:rFonts w:eastAsia="Calibri"/>
          <w:sz w:val="24"/>
          <w:szCs w:val="24"/>
        </w:rPr>
        <w:t>MODERNISATION DES OUTILS INTERNES DE TRAVAIL</w:t>
      </w:r>
      <w:r w:rsidR="0057235B" w:rsidRPr="007C741D">
        <w:rPr>
          <w:rFonts w:eastAsia="Calibri"/>
          <w:sz w:val="24"/>
          <w:szCs w:val="24"/>
        </w:rPr>
        <w:t xml:space="preserve"> </w:t>
      </w:r>
    </w:p>
    <w:p w14:paraId="7E281403" w14:textId="310A0B1F" w:rsidR="009B6D82" w:rsidRPr="007C741D" w:rsidRDefault="009B6D82" w:rsidP="009B6D82">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uppressAutoHyphens/>
        <w:autoSpaceDN w:val="0"/>
        <w:spacing w:after="160"/>
        <w:ind w:right="-23"/>
        <w:jc w:val="center"/>
        <w:textAlignment w:val="baseline"/>
        <w:rPr>
          <w:rFonts w:ascii="Arial" w:eastAsia="Calibri" w:hAnsi="Arial" w:cs="Arial"/>
          <w:b/>
          <w:sz w:val="28"/>
          <w:szCs w:val="28"/>
          <w:lang w:eastAsia="en-US"/>
        </w:rPr>
      </w:pPr>
      <w:r w:rsidRPr="007C741D">
        <w:rPr>
          <w:rFonts w:ascii="Arial" w:eastAsia="Calibri" w:hAnsi="Arial" w:cs="Arial"/>
          <w:b/>
          <w:lang w:eastAsia="en-US"/>
        </w:rPr>
        <w:t>Base documentaire : document 1</w:t>
      </w:r>
    </w:p>
    <w:p w14:paraId="2E6A10D1" w14:textId="5B7390DF" w:rsidR="0057235B" w:rsidRPr="006622FD" w:rsidRDefault="006622FD" w:rsidP="0057235B">
      <w:pPr>
        <w:pStyle w:val="Paragraphedeliste"/>
        <w:rPr>
          <w:color w:val="000000" w:themeColor="text1"/>
        </w:rPr>
      </w:pPr>
      <w:r w:rsidRPr="006622FD">
        <w:rPr>
          <w:color w:val="000000" w:themeColor="text1"/>
        </w:rPr>
        <w:t xml:space="preserve">Pour devenir </w:t>
      </w:r>
      <w:r w:rsidR="005B1500">
        <w:rPr>
          <w:color w:val="000000" w:themeColor="text1"/>
        </w:rPr>
        <w:t>l’</w:t>
      </w:r>
      <w:r w:rsidR="001A7216">
        <w:rPr>
          <w:color w:val="000000" w:themeColor="text1"/>
        </w:rPr>
        <w:t>une des</w:t>
      </w:r>
      <w:r w:rsidR="001A7216" w:rsidRPr="006622FD">
        <w:rPr>
          <w:color w:val="000000" w:themeColor="text1"/>
        </w:rPr>
        <w:t xml:space="preserve"> </w:t>
      </w:r>
      <w:r w:rsidRPr="006622FD">
        <w:rPr>
          <w:color w:val="000000" w:themeColor="text1"/>
        </w:rPr>
        <w:t>première</w:t>
      </w:r>
      <w:r w:rsidR="001A7216">
        <w:rPr>
          <w:color w:val="000000" w:themeColor="text1"/>
        </w:rPr>
        <w:t>s</w:t>
      </w:r>
      <w:r w:rsidRPr="006622FD">
        <w:rPr>
          <w:color w:val="000000" w:themeColor="text1"/>
        </w:rPr>
        <w:t xml:space="preserve"> société</w:t>
      </w:r>
      <w:r w:rsidR="001A7216">
        <w:rPr>
          <w:color w:val="000000" w:themeColor="text1"/>
        </w:rPr>
        <w:t>s</w:t>
      </w:r>
      <w:r w:rsidRPr="006622FD">
        <w:rPr>
          <w:color w:val="000000" w:themeColor="text1"/>
        </w:rPr>
        <w:t xml:space="preserve"> financière</w:t>
      </w:r>
      <w:r w:rsidR="001A7216">
        <w:rPr>
          <w:color w:val="000000" w:themeColor="text1"/>
        </w:rPr>
        <w:t>s</w:t>
      </w:r>
      <w:r w:rsidRPr="006622FD">
        <w:rPr>
          <w:color w:val="000000" w:themeColor="text1"/>
        </w:rPr>
        <w:t xml:space="preserve"> à destination du grand public, </w:t>
      </w:r>
      <w:proofErr w:type="spellStart"/>
      <w:r w:rsidRPr="006622FD">
        <w:rPr>
          <w:color w:val="000000" w:themeColor="text1"/>
        </w:rPr>
        <w:t>Cr</w:t>
      </w:r>
      <w:r w:rsidR="003A4C06">
        <w:rPr>
          <w:color w:val="000000" w:themeColor="text1"/>
        </w:rPr>
        <w:t>é</w:t>
      </w:r>
      <w:r w:rsidRPr="006622FD">
        <w:rPr>
          <w:color w:val="000000" w:themeColor="text1"/>
        </w:rPr>
        <w:t>dit’Partner</w:t>
      </w:r>
      <w:proofErr w:type="spellEnd"/>
      <w:r w:rsidRPr="006622FD">
        <w:rPr>
          <w:color w:val="000000" w:themeColor="text1"/>
        </w:rPr>
        <w:t xml:space="preserve"> engage sa transformation numérique pour répondre </w:t>
      </w:r>
      <w:r w:rsidR="005B1500">
        <w:rPr>
          <w:color w:val="000000" w:themeColor="text1"/>
        </w:rPr>
        <w:t xml:space="preserve">au </w:t>
      </w:r>
      <w:r w:rsidRPr="006622FD">
        <w:rPr>
          <w:color w:val="000000" w:themeColor="text1"/>
        </w:rPr>
        <w:t>mieux aux attentes de ses clients</w:t>
      </w:r>
      <w:r w:rsidR="007F3FBB">
        <w:rPr>
          <w:color w:val="000000" w:themeColor="text1"/>
        </w:rPr>
        <w:t xml:space="preserve"> actuels</w:t>
      </w:r>
      <w:r w:rsidRPr="006622FD">
        <w:rPr>
          <w:color w:val="000000" w:themeColor="text1"/>
        </w:rPr>
        <w:t xml:space="preserve"> et de ses futurs clients</w:t>
      </w:r>
      <w:r w:rsidR="0082235A">
        <w:rPr>
          <w:color w:val="000000" w:themeColor="text1"/>
        </w:rPr>
        <w:t>,</w:t>
      </w:r>
      <w:r w:rsidR="00F549B6">
        <w:rPr>
          <w:color w:val="000000" w:themeColor="text1"/>
        </w:rPr>
        <w:t xml:space="preserve"> </w:t>
      </w:r>
      <w:r w:rsidRPr="006622FD">
        <w:rPr>
          <w:color w:val="000000" w:themeColor="text1"/>
        </w:rPr>
        <w:t xml:space="preserve">pour </w:t>
      </w:r>
      <w:r w:rsidR="0082235A">
        <w:rPr>
          <w:color w:val="000000" w:themeColor="text1"/>
        </w:rPr>
        <w:t xml:space="preserve">leur </w:t>
      </w:r>
      <w:r w:rsidRPr="006622FD">
        <w:rPr>
          <w:color w:val="000000" w:themeColor="text1"/>
        </w:rPr>
        <w:t xml:space="preserve">offrir une meilleure expérience utilisateur et </w:t>
      </w:r>
      <w:r w:rsidR="0082235A">
        <w:rPr>
          <w:color w:val="000000" w:themeColor="text1"/>
        </w:rPr>
        <w:t xml:space="preserve">fournir </w:t>
      </w:r>
      <w:r w:rsidRPr="006622FD">
        <w:rPr>
          <w:color w:val="000000" w:themeColor="text1"/>
        </w:rPr>
        <w:t>une plus grande flexibilité du système d’information.</w:t>
      </w:r>
    </w:p>
    <w:p w14:paraId="11773CA6" w14:textId="77777777" w:rsidR="006622FD" w:rsidRDefault="006622FD" w:rsidP="0057235B">
      <w:pPr>
        <w:pStyle w:val="Paragraphedeliste"/>
      </w:pPr>
    </w:p>
    <w:p w14:paraId="568C8195" w14:textId="0D90B6C3" w:rsidR="0057235B" w:rsidRDefault="0057235B" w:rsidP="0057235B">
      <w:pPr>
        <w:pStyle w:val="Paragraphedeliste"/>
      </w:pPr>
      <w:r>
        <w:t>V</w:t>
      </w:r>
      <w:r w:rsidRPr="00F06C48">
        <w:t xml:space="preserve">ous êtes </w:t>
      </w:r>
      <w:proofErr w:type="spellStart"/>
      <w:r w:rsidRPr="00F06C48">
        <w:t>chargé</w:t>
      </w:r>
      <w:r w:rsidR="00B9483D">
        <w:t>·e</w:t>
      </w:r>
      <w:proofErr w:type="spellEnd"/>
      <w:r w:rsidRPr="00F06C48">
        <w:t xml:space="preserve"> de réaliser un état des lieux du système d’information actuel afin de proposer à </w:t>
      </w:r>
      <w:r w:rsidR="001B0672">
        <w:t>É</w:t>
      </w:r>
      <w:r>
        <w:t>lodie</w:t>
      </w:r>
      <w:r w:rsidRPr="00F06C48">
        <w:t xml:space="preserve"> </w:t>
      </w:r>
      <w:proofErr w:type="spellStart"/>
      <w:r w:rsidRPr="00F06C48">
        <w:t>Daccord</w:t>
      </w:r>
      <w:proofErr w:type="spellEnd"/>
      <w:r w:rsidRPr="00F06C48">
        <w:t xml:space="preserve"> la mise en place d’outils plus performants et modernes.</w:t>
      </w:r>
    </w:p>
    <w:p w14:paraId="554D81FA" w14:textId="53CCF3B2" w:rsidR="00541E35" w:rsidRDefault="00541E35" w:rsidP="0057235B">
      <w:pPr>
        <w:pStyle w:val="Paragraphedeliste"/>
      </w:pPr>
      <w:r>
        <w:t xml:space="preserve">Dans cette optique, vous avez réalisé en mars dernier un audit du système d’information dont les résultats sont présentés dans le document 1. </w:t>
      </w:r>
    </w:p>
    <w:p w14:paraId="181F90CB" w14:textId="77777777" w:rsidR="006622FD" w:rsidRPr="00F06C48" w:rsidRDefault="006622FD" w:rsidP="0057235B">
      <w:pPr>
        <w:pStyle w:val="Paragraphedeliste"/>
      </w:pPr>
    </w:p>
    <w:p w14:paraId="53C6E328" w14:textId="77777777" w:rsidR="00D732CC" w:rsidRPr="009B6D82" w:rsidRDefault="00D732CC" w:rsidP="0057235B">
      <w:pPr>
        <w:pStyle w:val="Paragraphedeliste"/>
      </w:pPr>
    </w:p>
    <w:p w14:paraId="1B232BB6" w14:textId="61BB5632" w:rsidR="009B6D82" w:rsidRPr="00D42372" w:rsidRDefault="00D97071" w:rsidP="009B6D82">
      <w:pPr>
        <w:suppressAutoHyphens/>
        <w:autoSpaceDN w:val="0"/>
        <w:spacing w:after="160"/>
        <w:jc w:val="both"/>
        <w:textAlignment w:val="baseline"/>
        <w:rPr>
          <w:rFonts w:ascii="Arial" w:eastAsia="Calibri" w:hAnsi="Arial"/>
          <w:b/>
          <w:bCs/>
          <w:sz w:val="22"/>
          <w:szCs w:val="22"/>
          <w:lang w:eastAsia="en-US"/>
        </w:rPr>
      </w:pPr>
      <w:r w:rsidRPr="00D42372">
        <w:rPr>
          <w:rFonts w:ascii="Arial" w:eastAsia="Calibri" w:hAnsi="Arial"/>
          <w:b/>
          <w:bCs/>
          <w:sz w:val="22"/>
          <w:szCs w:val="22"/>
          <w:lang w:eastAsia="en-US"/>
        </w:rPr>
        <w:t xml:space="preserve">Mission </w:t>
      </w:r>
      <w:r w:rsidR="009B6D82" w:rsidRPr="00D42372">
        <w:rPr>
          <w:rFonts w:ascii="Arial" w:eastAsia="Calibri" w:hAnsi="Arial"/>
          <w:b/>
          <w:bCs/>
          <w:sz w:val="22"/>
          <w:szCs w:val="22"/>
          <w:lang w:eastAsia="en-US"/>
        </w:rPr>
        <w:t xml:space="preserve">n° 1 : </w:t>
      </w:r>
      <w:r w:rsidRPr="00D42372">
        <w:rPr>
          <w:rFonts w:ascii="Arial" w:eastAsia="Calibri" w:hAnsi="Arial"/>
          <w:b/>
          <w:bCs/>
          <w:sz w:val="22"/>
          <w:szCs w:val="22"/>
          <w:lang w:eastAsia="en-US"/>
        </w:rPr>
        <w:t>a</w:t>
      </w:r>
      <w:r w:rsidR="0057235B" w:rsidRPr="00D42372">
        <w:rPr>
          <w:rFonts w:ascii="Arial" w:eastAsia="Calibri" w:hAnsi="Arial"/>
          <w:b/>
          <w:bCs/>
          <w:sz w:val="22"/>
          <w:szCs w:val="22"/>
          <w:lang w:eastAsia="en-US"/>
        </w:rPr>
        <w:t>nalyse du système d'information existant</w:t>
      </w:r>
      <w:r w:rsidR="009B6D82" w:rsidRPr="00D42372">
        <w:rPr>
          <w:rFonts w:ascii="Arial" w:eastAsia="Calibri" w:hAnsi="Arial"/>
          <w:b/>
          <w:bCs/>
          <w:sz w:val="22"/>
          <w:szCs w:val="22"/>
          <w:lang w:eastAsia="en-US"/>
        </w:rPr>
        <w:t>.</w:t>
      </w:r>
    </w:p>
    <w:p w14:paraId="2F50A050" w14:textId="379ADA45" w:rsidR="009B6D82" w:rsidRDefault="009B6D82" w:rsidP="0057235B">
      <w:pPr>
        <w:pStyle w:val="Paragraphedeliste"/>
      </w:pPr>
      <w:r w:rsidRPr="0057235B">
        <w:t>Pour réaliser cette missio</w:t>
      </w:r>
      <w:r w:rsidR="0057235B">
        <w:t>n :</w:t>
      </w:r>
    </w:p>
    <w:p w14:paraId="71B6516B" w14:textId="77777777" w:rsidR="0057235B" w:rsidRPr="0057235B" w:rsidRDefault="0057235B" w:rsidP="0057235B">
      <w:pPr>
        <w:pStyle w:val="Paragraphedeliste"/>
      </w:pPr>
    </w:p>
    <w:p w14:paraId="783CB1CC" w14:textId="4073B146" w:rsidR="009B6D82" w:rsidRPr="00F549B6" w:rsidRDefault="00F035C0" w:rsidP="00A756F5">
      <w:pPr>
        <w:pStyle w:val="Paragraphedeliste"/>
        <w:numPr>
          <w:ilvl w:val="0"/>
          <w:numId w:val="30"/>
        </w:numPr>
        <w:rPr>
          <w:b/>
        </w:rPr>
      </w:pPr>
      <w:r w:rsidRPr="00F549B6">
        <w:rPr>
          <w:b/>
        </w:rPr>
        <w:t xml:space="preserve">Nommer </w:t>
      </w:r>
      <w:r w:rsidR="0057235B" w:rsidRPr="00F549B6">
        <w:rPr>
          <w:b/>
        </w:rPr>
        <w:t xml:space="preserve">les trois </w:t>
      </w:r>
      <w:r w:rsidR="00541E35" w:rsidRPr="00F549B6">
        <w:rPr>
          <w:b/>
        </w:rPr>
        <w:t xml:space="preserve">principaux </w:t>
      </w:r>
      <w:r w:rsidR="0057235B" w:rsidRPr="00F549B6">
        <w:rPr>
          <w:b/>
        </w:rPr>
        <w:t>sous-systèmes</w:t>
      </w:r>
      <w:r w:rsidR="00064E93" w:rsidRPr="00F549B6">
        <w:rPr>
          <w:b/>
        </w:rPr>
        <w:t xml:space="preserve"> de l’organisation </w:t>
      </w:r>
      <w:proofErr w:type="spellStart"/>
      <w:r w:rsidR="00064E93" w:rsidRPr="00F549B6">
        <w:rPr>
          <w:b/>
        </w:rPr>
        <w:t>Crédit’Partner</w:t>
      </w:r>
      <w:proofErr w:type="spellEnd"/>
      <w:r w:rsidRPr="00F549B6">
        <w:rPr>
          <w:b/>
        </w:rPr>
        <w:t>.</w:t>
      </w:r>
      <w:r w:rsidR="0057235B" w:rsidRPr="00F549B6">
        <w:rPr>
          <w:b/>
        </w:rPr>
        <w:t xml:space="preserve"> </w:t>
      </w:r>
      <w:r w:rsidRPr="00F549B6">
        <w:rPr>
          <w:b/>
        </w:rPr>
        <w:t>E</w:t>
      </w:r>
      <w:r w:rsidR="0057235B" w:rsidRPr="00F549B6">
        <w:rPr>
          <w:b/>
        </w:rPr>
        <w:t>xpliquer leurs rôles respectifs</w:t>
      </w:r>
      <w:r w:rsidR="00B9483D">
        <w:rPr>
          <w:b/>
        </w:rPr>
        <w:t xml:space="preserve"> et, pour chaque sous-système, identifier quelques éléments qui le composent</w:t>
      </w:r>
      <w:r w:rsidR="009B6D82" w:rsidRPr="00F549B6">
        <w:rPr>
          <w:b/>
        </w:rPr>
        <w:t>.</w:t>
      </w:r>
    </w:p>
    <w:p w14:paraId="15B1695E" w14:textId="77777777" w:rsidR="00A756F5" w:rsidRPr="00A756F5" w:rsidRDefault="00A756F5" w:rsidP="00A756F5">
      <w:pPr>
        <w:pStyle w:val="Paragraphedeliste"/>
        <w:ind w:left="720"/>
        <w:rPr>
          <w:b/>
        </w:rPr>
      </w:pPr>
    </w:p>
    <w:p w14:paraId="244A164A" w14:textId="59518657" w:rsidR="009F29E2" w:rsidRDefault="00311BE1" w:rsidP="00576DEF">
      <w:pPr>
        <w:pStyle w:val="Paragraphedeliste"/>
        <w:numPr>
          <w:ilvl w:val="0"/>
          <w:numId w:val="30"/>
        </w:numPr>
        <w:ind w:left="714" w:hanging="357"/>
        <w:rPr>
          <w:b/>
        </w:rPr>
      </w:pPr>
      <w:r>
        <w:rPr>
          <w:b/>
        </w:rPr>
        <w:t>Identifier</w:t>
      </w:r>
      <w:r w:rsidRPr="0057235B">
        <w:rPr>
          <w:b/>
        </w:rPr>
        <w:t xml:space="preserve"> </w:t>
      </w:r>
      <w:r w:rsidR="0057235B" w:rsidRPr="0057235B">
        <w:rPr>
          <w:b/>
        </w:rPr>
        <w:t xml:space="preserve">et </w:t>
      </w:r>
      <w:r w:rsidR="006622FD">
        <w:rPr>
          <w:b/>
        </w:rPr>
        <w:t>classer</w:t>
      </w:r>
      <w:r w:rsidR="0057235B" w:rsidRPr="0057235B">
        <w:rPr>
          <w:b/>
        </w:rPr>
        <w:t xml:space="preserve"> les problèmes que rencontre actuellement le système d’information de </w:t>
      </w:r>
      <w:proofErr w:type="spellStart"/>
      <w:r w:rsidR="0057235B" w:rsidRPr="0057235B">
        <w:rPr>
          <w:b/>
        </w:rPr>
        <w:t>Crédit’Partner</w:t>
      </w:r>
      <w:proofErr w:type="spellEnd"/>
      <w:r w:rsidR="0057235B" w:rsidRPr="0057235B">
        <w:rPr>
          <w:b/>
        </w:rPr>
        <w:t xml:space="preserve"> à l’aide des résultats d’audit collectés en mars.</w:t>
      </w:r>
    </w:p>
    <w:p w14:paraId="0C322F93" w14:textId="77777777" w:rsidR="00576DEF" w:rsidRPr="00A15EAA" w:rsidRDefault="00576DEF" w:rsidP="00576DEF">
      <w:pPr>
        <w:pStyle w:val="Paragraphedeliste"/>
        <w:ind w:left="714"/>
        <w:rPr>
          <w:b/>
        </w:rPr>
      </w:pPr>
    </w:p>
    <w:p w14:paraId="3AEAACE0" w14:textId="3164AC4A" w:rsidR="009F29E2" w:rsidRDefault="00831054" w:rsidP="00576DEF">
      <w:pPr>
        <w:pStyle w:val="Titre3"/>
        <w:numPr>
          <w:ilvl w:val="0"/>
          <w:numId w:val="30"/>
        </w:numPr>
        <w:spacing w:before="0" w:after="0"/>
        <w:ind w:left="714" w:hanging="357"/>
        <w:jc w:val="both"/>
        <w:rPr>
          <w:rFonts w:eastAsia="Calibri"/>
          <w:sz w:val="22"/>
          <w:szCs w:val="22"/>
          <w:lang w:eastAsia="en-US"/>
        </w:rPr>
      </w:pPr>
      <w:r>
        <w:rPr>
          <w:rFonts w:eastAsia="Calibri"/>
          <w:sz w:val="22"/>
          <w:szCs w:val="22"/>
          <w:lang w:eastAsia="en-US"/>
        </w:rPr>
        <w:t xml:space="preserve">Identifier et </w:t>
      </w:r>
      <w:r w:rsidR="00C122C5">
        <w:rPr>
          <w:rFonts w:eastAsia="Calibri"/>
          <w:sz w:val="22"/>
          <w:szCs w:val="22"/>
          <w:lang w:eastAsia="en-US"/>
        </w:rPr>
        <w:t xml:space="preserve">définir </w:t>
      </w:r>
      <w:r>
        <w:rPr>
          <w:rFonts w:eastAsia="Calibri"/>
          <w:sz w:val="22"/>
          <w:szCs w:val="22"/>
          <w:lang w:eastAsia="en-US"/>
        </w:rPr>
        <w:t xml:space="preserve">les moyens de sécurisation du </w:t>
      </w:r>
      <w:r w:rsidR="00C8011C">
        <w:rPr>
          <w:rFonts w:eastAsia="Calibri"/>
          <w:sz w:val="22"/>
          <w:szCs w:val="22"/>
          <w:lang w:eastAsia="en-US"/>
        </w:rPr>
        <w:t xml:space="preserve">système d’information actuellement </w:t>
      </w:r>
      <w:r>
        <w:rPr>
          <w:rFonts w:eastAsia="Calibri"/>
          <w:sz w:val="22"/>
          <w:szCs w:val="22"/>
          <w:lang w:eastAsia="en-US"/>
        </w:rPr>
        <w:t xml:space="preserve">mis en œuvre par </w:t>
      </w:r>
      <w:proofErr w:type="spellStart"/>
      <w:r>
        <w:rPr>
          <w:rFonts w:eastAsia="Calibri"/>
          <w:sz w:val="22"/>
          <w:szCs w:val="22"/>
          <w:lang w:eastAsia="en-US"/>
        </w:rPr>
        <w:t>Crédit’Partner</w:t>
      </w:r>
      <w:proofErr w:type="spellEnd"/>
      <w:r w:rsidR="009F29E2" w:rsidRPr="00654CBF">
        <w:rPr>
          <w:rFonts w:eastAsia="Calibri"/>
          <w:sz w:val="22"/>
          <w:szCs w:val="22"/>
          <w:lang w:eastAsia="en-US"/>
        </w:rPr>
        <w:t>.</w:t>
      </w:r>
      <w:r>
        <w:rPr>
          <w:rFonts w:eastAsia="Calibri"/>
          <w:sz w:val="22"/>
          <w:szCs w:val="22"/>
          <w:lang w:eastAsia="en-US"/>
        </w:rPr>
        <w:t xml:space="preserve"> Préciser pour chacun les risques contre lesquels l’entreprise souhaite se prémunir.</w:t>
      </w:r>
    </w:p>
    <w:p w14:paraId="2BBF9373" w14:textId="77777777" w:rsidR="00465E77" w:rsidRDefault="00465E77" w:rsidP="00165A3D">
      <w:pPr>
        <w:spacing w:after="120" w:line="276" w:lineRule="auto"/>
        <w:jc w:val="both"/>
        <w:rPr>
          <w:rFonts w:cs="Arial"/>
        </w:rPr>
      </w:pPr>
    </w:p>
    <w:p w14:paraId="0EC293DE" w14:textId="5BED15E5" w:rsidR="0057235B" w:rsidRDefault="00277623" w:rsidP="0057235B">
      <w:pPr>
        <w:pStyle w:val="Paragraphedeliste"/>
      </w:pPr>
      <w:r>
        <w:t xml:space="preserve">Vous avez fourni </w:t>
      </w:r>
      <w:r w:rsidR="0057235B">
        <w:t>un inventaire</w:t>
      </w:r>
      <w:r w:rsidR="005C29B9">
        <w:t xml:space="preserve"> précis</w:t>
      </w:r>
      <w:r w:rsidR="0057235B">
        <w:t xml:space="preserve"> des matériels </w:t>
      </w:r>
      <w:r w:rsidR="00A91329">
        <w:t xml:space="preserve">et logiciels </w:t>
      </w:r>
      <w:r w:rsidR="0057235B">
        <w:t xml:space="preserve">en possession de l’entreprise </w:t>
      </w:r>
      <w:r>
        <w:t>à É</w:t>
      </w:r>
      <w:r w:rsidRPr="00EF5502">
        <w:t xml:space="preserve">lodie </w:t>
      </w:r>
      <w:proofErr w:type="spellStart"/>
      <w:r w:rsidRPr="00EF5502">
        <w:t>Daccord</w:t>
      </w:r>
      <w:proofErr w:type="spellEnd"/>
      <w:r w:rsidRPr="00EF5502">
        <w:t xml:space="preserve"> </w:t>
      </w:r>
      <w:r w:rsidR="00C8011C">
        <w:t xml:space="preserve">(document 1) </w:t>
      </w:r>
      <w:r w:rsidR="0057235B">
        <w:t xml:space="preserve">afin </w:t>
      </w:r>
      <w:r>
        <w:t>qu’elle dispose d’</w:t>
      </w:r>
      <w:r w:rsidR="0057235B" w:rsidRPr="00EF5502">
        <w:t xml:space="preserve">une vision d’ensemble </w:t>
      </w:r>
      <w:r w:rsidR="0057235B">
        <w:t>du parc informatique</w:t>
      </w:r>
      <w:r>
        <w:t>. Elle envisage</w:t>
      </w:r>
      <w:r w:rsidR="001C1D3C">
        <w:t xml:space="preserve"> d</w:t>
      </w:r>
      <w:r w:rsidR="000857DA">
        <w:t>e</w:t>
      </w:r>
      <w:r w:rsidR="00F319B5">
        <w:t xml:space="preserve"> </w:t>
      </w:r>
      <w:r w:rsidR="001C1D3C">
        <w:t>réaliser un tri raisonné </w:t>
      </w:r>
      <w:r w:rsidR="00515CDD">
        <w:t>des outils informatiques comme les applications bureautiques</w:t>
      </w:r>
      <w:r w:rsidR="00261BDF">
        <w:t>,</w:t>
      </w:r>
      <w:r w:rsidR="00515CDD">
        <w:t xml:space="preserve"> les progiciels métiers</w:t>
      </w:r>
      <w:r w:rsidR="00261BDF">
        <w:t xml:space="preserve"> et les matériels</w:t>
      </w:r>
      <w:r w:rsidR="00515CDD">
        <w:t xml:space="preserve">. En effet, certains </w:t>
      </w:r>
      <w:r w:rsidR="005C29B9">
        <w:t xml:space="preserve">outils informatiques </w:t>
      </w:r>
      <w:r w:rsidR="00515CDD">
        <w:t>sont utilisés au quotidien alors que d'autres sont inutilisés car obsolètes. Ainsi</w:t>
      </w:r>
      <w:r w:rsidR="00C122C5">
        <w:t>,</w:t>
      </w:r>
      <w:r w:rsidR="00515CDD">
        <w:t xml:space="preserve"> </w:t>
      </w:r>
      <w:r w:rsidR="005C29B9">
        <w:t>quelques-uns</w:t>
      </w:r>
      <w:r w:rsidR="00515CDD">
        <w:t xml:space="preserve"> </w:t>
      </w:r>
      <w:r w:rsidR="0057235B" w:rsidRPr="00EF5502">
        <w:t xml:space="preserve">pourront peut-être être </w:t>
      </w:r>
      <w:r w:rsidR="0057235B">
        <w:t>conservés</w:t>
      </w:r>
      <w:r w:rsidR="0057235B" w:rsidRPr="00EF5502">
        <w:t xml:space="preserve"> et d’autres changés. </w:t>
      </w:r>
    </w:p>
    <w:p w14:paraId="28C2D9B0" w14:textId="7F0D4D53" w:rsidR="00B25DED" w:rsidRDefault="00B25DED" w:rsidP="0057235B">
      <w:pPr>
        <w:pStyle w:val="Paragraphedeliste"/>
      </w:pPr>
    </w:p>
    <w:p w14:paraId="3AF64B0A" w14:textId="71F00ADA" w:rsidR="00B25DED" w:rsidRPr="00D42372" w:rsidRDefault="00B25DED" w:rsidP="00B25DED">
      <w:pPr>
        <w:suppressAutoHyphens/>
        <w:autoSpaceDN w:val="0"/>
        <w:spacing w:after="160"/>
        <w:jc w:val="both"/>
        <w:textAlignment w:val="baseline"/>
        <w:rPr>
          <w:rFonts w:ascii="Arial" w:eastAsia="Calibri" w:hAnsi="Arial"/>
          <w:b/>
          <w:bCs/>
          <w:sz w:val="22"/>
          <w:szCs w:val="22"/>
          <w:lang w:eastAsia="en-US"/>
        </w:rPr>
      </w:pPr>
      <w:r w:rsidRPr="00D42372">
        <w:rPr>
          <w:rFonts w:ascii="Arial" w:eastAsia="Calibri" w:hAnsi="Arial"/>
          <w:b/>
          <w:bCs/>
          <w:sz w:val="22"/>
          <w:szCs w:val="22"/>
          <w:lang w:eastAsia="en-US"/>
        </w:rPr>
        <w:t>Mission n° 2 : inventaire matériel</w:t>
      </w:r>
      <w:r w:rsidR="00A91329" w:rsidRPr="00D42372">
        <w:rPr>
          <w:rFonts w:ascii="Arial" w:eastAsia="Calibri" w:hAnsi="Arial"/>
          <w:b/>
          <w:bCs/>
          <w:sz w:val="22"/>
          <w:szCs w:val="22"/>
          <w:lang w:eastAsia="en-US"/>
        </w:rPr>
        <w:t xml:space="preserve"> et logiciel</w:t>
      </w:r>
      <w:r w:rsidRPr="00D42372">
        <w:rPr>
          <w:rFonts w:ascii="Arial" w:eastAsia="Calibri" w:hAnsi="Arial"/>
          <w:b/>
          <w:bCs/>
          <w:sz w:val="22"/>
          <w:szCs w:val="22"/>
          <w:lang w:eastAsia="en-US"/>
        </w:rPr>
        <w:t>.</w:t>
      </w:r>
    </w:p>
    <w:p w14:paraId="3C5C605D" w14:textId="5738CF87" w:rsidR="00B25DED" w:rsidRDefault="00B25DED" w:rsidP="0057235B">
      <w:pPr>
        <w:pStyle w:val="Paragraphedeliste"/>
      </w:pPr>
      <w:r w:rsidRPr="0057235B">
        <w:t>Pour réaliser cette missio</w:t>
      </w:r>
      <w:r>
        <w:t>n :</w:t>
      </w:r>
    </w:p>
    <w:p w14:paraId="5892E40E" w14:textId="77777777" w:rsidR="0057235B" w:rsidRDefault="0057235B" w:rsidP="0057235B">
      <w:pPr>
        <w:pStyle w:val="Paragraphedeliste"/>
      </w:pPr>
    </w:p>
    <w:p w14:paraId="30818887" w14:textId="76D107FC" w:rsidR="000548F7" w:rsidRPr="00654CBF" w:rsidRDefault="000548F7" w:rsidP="00654CBF">
      <w:pPr>
        <w:pStyle w:val="Paragraphedeliste"/>
        <w:numPr>
          <w:ilvl w:val="0"/>
          <w:numId w:val="30"/>
        </w:numPr>
        <w:rPr>
          <w:b/>
        </w:rPr>
      </w:pPr>
      <w:r w:rsidRPr="00654CBF">
        <w:rPr>
          <w:b/>
        </w:rPr>
        <w:t>Justifier la position d’</w:t>
      </w:r>
      <w:r w:rsidR="00591BF9">
        <w:rPr>
          <w:b/>
        </w:rPr>
        <w:t>É</w:t>
      </w:r>
      <w:r w:rsidRPr="00654CBF">
        <w:rPr>
          <w:b/>
        </w:rPr>
        <w:t xml:space="preserve">lodie </w:t>
      </w:r>
      <w:proofErr w:type="spellStart"/>
      <w:r w:rsidRPr="00654CBF">
        <w:rPr>
          <w:b/>
        </w:rPr>
        <w:t>Daccord</w:t>
      </w:r>
      <w:proofErr w:type="spellEnd"/>
      <w:r w:rsidRPr="00654CBF">
        <w:rPr>
          <w:b/>
        </w:rPr>
        <w:t xml:space="preserve"> d’effectuer </w:t>
      </w:r>
      <w:r w:rsidR="00591BF9">
        <w:rPr>
          <w:b/>
        </w:rPr>
        <w:t>ce</w:t>
      </w:r>
      <w:r w:rsidRPr="00654CBF">
        <w:rPr>
          <w:b/>
        </w:rPr>
        <w:t xml:space="preserve"> tri raisonné </w:t>
      </w:r>
      <w:r w:rsidR="00AC261E">
        <w:rPr>
          <w:b/>
        </w:rPr>
        <w:t xml:space="preserve">et non de renouveler intégralement les outils </w:t>
      </w:r>
      <w:r w:rsidR="008B0814">
        <w:rPr>
          <w:b/>
        </w:rPr>
        <w:t xml:space="preserve">informatiques </w:t>
      </w:r>
      <w:r w:rsidR="00AC261E">
        <w:rPr>
          <w:b/>
        </w:rPr>
        <w:t>du système d’information</w:t>
      </w:r>
      <w:r w:rsidRPr="00654CBF">
        <w:rPr>
          <w:b/>
        </w:rPr>
        <w:t>.</w:t>
      </w:r>
    </w:p>
    <w:p w14:paraId="4EBA98FF" w14:textId="77777777" w:rsidR="00AF330C" w:rsidRDefault="00AF330C">
      <w:pPr>
        <w:spacing w:after="200" w:line="276" w:lineRule="auto"/>
        <w:rPr>
          <w:rFonts w:ascii="Arial" w:hAnsi="Arial" w:cs="Arial"/>
          <w:b/>
          <w:bCs/>
          <w:sz w:val="28"/>
          <w:szCs w:val="28"/>
        </w:rPr>
      </w:pPr>
      <w:bookmarkStart w:id="4" w:name="_Toc94867392"/>
      <w:r>
        <w:br w:type="page"/>
      </w:r>
    </w:p>
    <w:p w14:paraId="50AA41DD" w14:textId="40631650" w:rsidR="000023E2" w:rsidRPr="007C741D" w:rsidRDefault="00CD3A9F" w:rsidP="00AF700D">
      <w:pPr>
        <w:pStyle w:val="Titre1"/>
        <w:rPr>
          <w:rFonts w:eastAsia="Calibri"/>
          <w:sz w:val="24"/>
          <w:szCs w:val="24"/>
          <w:lang w:eastAsia="en-US"/>
        </w:rPr>
      </w:pPr>
      <w:r w:rsidRPr="007C741D">
        <w:rPr>
          <w:sz w:val="24"/>
          <w:szCs w:val="24"/>
        </w:rPr>
        <w:lastRenderedPageBreak/>
        <w:t>DOSSIER 2 –</w:t>
      </w:r>
      <w:r w:rsidR="000023E2" w:rsidRPr="007C741D">
        <w:rPr>
          <w:sz w:val="24"/>
          <w:szCs w:val="24"/>
        </w:rPr>
        <w:t xml:space="preserve"> </w:t>
      </w:r>
      <w:bookmarkEnd w:id="4"/>
      <w:r w:rsidR="00F96ACF" w:rsidRPr="007C741D">
        <w:rPr>
          <w:sz w:val="24"/>
          <w:szCs w:val="24"/>
        </w:rPr>
        <w:t>C</w:t>
      </w:r>
      <w:r w:rsidR="007C741D" w:rsidRPr="007C741D">
        <w:rPr>
          <w:sz w:val="24"/>
          <w:szCs w:val="24"/>
        </w:rPr>
        <w:t>R</w:t>
      </w:r>
      <w:r w:rsidR="007C741D">
        <w:rPr>
          <w:sz w:val="24"/>
          <w:szCs w:val="24"/>
        </w:rPr>
        <w:t>É</w:t>
      </w:r>
      <w:r w:rsidR="007C741D" w:rsidRPr="007C741D">
        <w:rPr>
          <w:sz w:val="24"/>
          <w:szCs w:val="24"/>
        </w:rPr>
        <w:t xml:space="preserve">ATION D'UN </w:t>
      </w:r>
      <w:r w:rsidR="007C741D" w:rsidRPr="007C741D">
        <w:rPr>
          <w:rFonts w:eastAsia="Calibri"/>
          <w:sz w:val="24"/>
          <w:szCs w:val="24"/>
          <w:lang w:eastAsia="en-US"/>
        </w:rPr>
        <w:t>PARCOURS CLIENT EN LIGNE</w:t>
      </w:r>
    </w:p>
    <w:p w14:paraId="2EADA05D" w14:textId="29F3F55C" w:rsidR="000023E2" w:rsidRPr="007C741D" w:rsidRDefault="000023E2" w:rsidP="000023E2">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uppressAutoHyphens/>
        <w:autoSpaceDN w:val="0"/>
        <w:spacing w:after="160"/>
        <w:ind w:right="-23"/>
        <w:jc w:val="center"/>
        <w:textAlignment w:val="baseline"/>
        <w:rPr>
          <w:rFonts w:ascii="Arial" w:eastAsia="Calibri" w:hAnsi="Arial" w:cs="Arial"/>
          <w:b/>
          <w:sz w:val="28"/>
          <w:szCs w:val="28"/>
          <w:lang w:eastAsia="en-US"/>
        </w:rPr>
      </w:pPr>
      <w:r w:rsidRPr="007C741D">
        <w:rPr>
          <w:rFonts w:ascii="Arial" w:eastAsia="Calibri" w:hAnsi="Arial" w:cs="Arial"/>
          <w:b/>
          <w:lang w:eastAsia="en-US"/>
        </w:rPr>
        <w:t xml:space="preserve">Base documentaire : document </w:t>
      </w:r>
      <w:r w:rsidR="00C353F8" w:rsidRPr="007C741D">
        <w:rPr>
          <w:rFonts w:ascii="Arial" w:eastAsia="Calibri" w:hAnsi="Arial" w:cs="Arial"/>
          <w:b/>
          <w:lang w:eastAsia="en-US"/>
        </w:rPr>
        <w:t>2</w:t>
      </w:r>
    </w:p>
    <w:p w14:paraId="7E177773" w14:textId="23CBB135" w:rsidR="002C338F" w:rsidRDefault="008058C7" w:rsidP="002C338F">
      <w:pPr>
        <w:pStyle w:val="Paragraphedeliste"/>
      </w:pPr>
      <w:r>
        <w:t xml:space="preserve">Les demandes </w:t>
      </w:r>
      <w:r w:rsidR="002C338F">
        <w:t xml:space="preserve">de crédits à la consommation </w:t>
      </w:r>
      <w:r w:rsidR="006622FD">
        <w:t xml:space="preserve">se </w:t>
      </w:r>
      <w:r>
        <w:t xml:space="preserve">font </w:t>
      </w:r>
      <w:r w:rsidR="00FF4133">
        <w:t xml:space="preserve">actuellement </w:t>
      </w:r>
      <w:r w:rsidR="002C338F">
        <w:t xml:space="preserve">uniquement en agences </w:t>
      </w:r>
      <w:r w:rsidR="00AF330C">
        <w:t xml:space="preserve">ce qui </w:t>
      </w:r>
      <w:r w:rsidR="002C338F">
        <w:t>pèse</w:t>
      </w:r>
      <w:r>
        <w:t xml:space="preserve"> énormément</w:t>
      </w:r>
      <w:r w:rsidR="002C338F">
        <w:t xml:space="preserve"> sur la compétitivité de </w:t>
      </w:r>
      <w:proofErr w:type="spellStart"/>
      <w:r w:rsidR="002C338F">
        <w:t>Crédit’Partner</w:t>
      </w:r>
      <w:proofErr w:type="spellEnd"/>
      <w:r w:rsidR="002C338F">
        <w:t xml:space="preserve">. </w:t>
      </w:r>
      <w:r>
        <w:t>C’est pourquoi</w:t>
      </w:r>
      <w:r w:rsidR="000857DA">
        <w:t>,</w:t>
      </w:r>
      <w:r>
        <w:t xml:space="preserve"> </w:t>
      </w:r>
      <w:r w:rsidR="002C338F">
        <w:t xml:space="preserve">Paul Humbert pense qu’il faut saisir les opportunités que présentent le Web et les pratiques quotidiennes des Français en matière de </w:t>
      </w:r>
      <w:r>
        <w:t>numérique</w:t>
      </w:r>
      <w:r w:rsidR="002C338F">
        <w:t>.</w:t>
      </w:r>
    </w:p>
    <w:p w14:paraId="14E92DB4" w14:textId="77777777" w:rsidR="002C338F" w:rsidRDefault="002C338F" w:rsidP="002C338F">
      <w:pPr>
        <w:pStyle w:val="Paragraphedeliste"/>
      </w:pPr>
    </w:p>
    <w:p w14:paraId="654E6D50" w14:textId="5F9E1764" w:rsidR="002C338F" w:rsidRDefault="002C338F" w:rsidP="002C338F">
      <w:pPr>
        <w:pStyle w:val="Paragraphedeliste"/>
      </w:pPr>
      <w:r>
        <w:t xml:space="preserve">Il souhaite donc </w:t>
      </w:r>
      <w:r w:rsidR="00FF4133">
        <w:t>que soit mis</w:t>
      </w:r>
      <w:r>
        <w:t xml:space="preserve"> en place un processus </w:t>
      </w:r>
      <w:r w:rsidR="008058C7">
        <w:t xml:space="preserve">de demande </w:t>
      </w:r>
      <w:r>
        <w:t xml:space="preserve">de crédit en ligne. </w:t>
      </w:r>
      <w:r w:rsidR="00035CB5">
        <w:t xml:space="preserve">Paul Humbert </w:t>
      </w:r>
      <w:r>
        <w:t xml:space="preserve">a déjà choisi un prestataire proposant la mise en </w:t>
      </w:r>
      <w:r w:rsidR="00F85B9B">
        <w:t>œuvre</w:t>
      </w:r>
      <w:r w:rsidR="008058C7">
        <w:t xml:space="preserve"> </w:t>
      </w:r>
      <w:r>
        <w:t xml:space="preserve">d’une application nommée EYES hébergée par </w:t>
      </w:r>
      <w:r w:rsidR="006622FD">
        <w:t>ce dernier</w:t>
      </w:r>
      <w:r>
        <w:t xml:space="preserve"> et accessible en mode Saa</w:t>
      </w:r>
      <w:r w:rsidR="008058C7">
        <w:t>S</w:t>
      </w:r>
      <w:r>
        <w:t>.</w:t>
      </w:r>
      <w:r w:rsidR="00F549B6">
        <w:t xml:space="preserve"> Ce prestataire se propose également de faire évoluer l’intranet existant en un extranet qui intègrera sa solution EYES.</w:t>
      </w:r>
    </w:p>
    <w:p w14:paraId="341C3493" w14:textId="77777777" w:rsidR="000C6360" w:rsidRDefault="000C6360" w:rsidP="002C338F">
      <w:pPr>
        <w:pStyle w:val="Paragraphedeliste"/>
      </w:pPr>
    </w:p>
    <w:p w14:paraId="46301DED" w14:textId="3F980F70" w:rsidR="00795518" w:rsidRDefault="00795518" w:rsidP="002C338F">
      <w:pPr>
        <w:pStyle w:val="Paragraphedeliste"/>
      </w:pPr>
      <w:r>
        <w:t>En charge de la formalisation de ce processus, vous avez interrogé le service Client Web particulièrement impacté par cette future mise en place (document 2).</w:t>
      </w:r>
    </w:p>
    <w:p w14:paraId="0890A9A4" w14:textId="77777777" w:rsidR="00AF330C" w:rsidRDefault="00AF330C" w:rsidP="002C338F">
      <w:pPr>
        <w:pStyle w:val="Paragraphedeliste"/>
      </w:pPr>
    </w:p>
    <w:p w14:paraId="574E9E3B" w14:textId="53E81CF6" w:rsidR="00F96ACF" w:rsidRDefault="00F96ACF" w:rsidP="00F96ACF">
      <w:pPr>
        <w:pStyle w:val="Paragraphedeliste"/>
      </w:pPr>
    </w:p>
    <w:p w14:paraId="0AABDE44" w14:textId="6B09BA59" w:rsidR="002C338F" w:rsidRPr="000066FF" w:rsidRDefault="00AF330C" w:rsidP="000548F7">
      <w:pPr>
        <w:suppressAutoHyphens/>
        <w:autoSpaceDN w:val="0"/>
        <w:spacing w:after="160"/>
        <w:jc w:val="both"/>
        <w:textAlignment w:val="baseline"/>
        <w:rPr>
          <w:rFonts w:ascii="Arial" w:eastAsia="Calibri" w:hAnsi="Arial"/>
          <w:b/>
          <w:bCs/>
          <w:sz w:val="22"/>
          <w:szCs w:val="22"/>
          <w:lang w:eastAsia="en-US"/>
        </w:rPr>
      </w:pPr>
      <w:r w:rsidRPr="000066FF">
        <w:rPr>
          <w:rFonts w:ascii="Arial" w:eastAsia="Calibri" w:hAnsi="Arial"/>
          <w:b/>
          <w:bCs/>
          <w:sz w:val="22"/>
          <w:szCs w:val="22"/>
          <w:lang w:eastAsia="en-US"/>
        </w:rPr>
        <w:t xml:space="preserve">Mission </w:t>
      </w:r>
      <w:r w:rsidR="002C338F" w:rsidRPr="000066FF">
        <w:rPr>
          <w:rFonts w:ascii="Arial" w:eastAsia="Calibri" w:hAnsi="Arial"/>
          <w:b/>
          <w:bCs/>
          <w:sz w:val="22"/>
          <w:szCs w:val="22"/>
          <w:lang w:eastAsia="en-US"/>
        </w:rPr>
        <w:t xml:space="preserve">n° 1 : </w:t>
      </w:r>
      <w:r w:rsidRPr="000066FF">
        <w:rPr>
          <w:rFonts w:ascii="Arial" w:eastAsia="Calibri" w:hAnsi="Arial"/>
          <w:b/>
          <w:bCs/>
          <w:sz w:val="22"/>
          <w:szCs w:val="22"/>
          <w:lang w:eastAsia="en-US"/>
        </w:rPr>
        <w:t>p</w:t>
      </w:r>
      <w:r w:rsidR="002C338F" w:rsidRPr="000066FF">
        <w:rPr>
          <w:rFonts w:ascii="Arial" w:eastAsia="Calibri" w:hAnsi="Arial"/>
          <w:b/>
          <w:bCs/>
          <w:sz w:val="22"/>
          <w:szCs w:val="22"/>
          <w:lang w:eastAsia="en-US"/>
        </w:rPr>
        <w:t xml:space="preserve">rocessus </w:t>
      </w:r>
      <w:r w:rsidR="008058C7" w:rsidRPr="000066FF">
        <w:rPr>
          <w:rFonts w:ascii="Arial" w:eastAsia="Calibri" w:hAnsi="Arial"/>
          <w:b/>
          <w:bCs/>
          <w:sz w:val="22"/>
          <w:szCs w:val="22"/>
          <w:lang w:eastAsia="en-US"/>
        </w:rPr>
        <w:t xml:space="preserve">de demande </w:t>
      </w:r>
      <w:r w:rsidR="00F07BEC" w:rsidRPr="000066FF">
        <w:rPr>
          <w:rFonts w:ascii="Arial" w:eastAsia="Calibri" w:hAnsi="Arial" w:cs="Arial"/>
          <w:b/>
          <w:bCs/>
          <w:sz w:val="22"/>
          <w:szCs w:val="22"/>
          <w:lang w:eastAsia="en-US"/>
        </w:rPr>
        <w:t xml:space="preserve">en ligne </w:t>
      </w:r>
      <w:r w:rsidR="002C338F" w:rsidRPr="000066FF">
        <w:rPr>
          <w:rFonts w:ascii="Arial" w:eastAsia="Calibri" w:hAnsi="Arial"/>
          <w:b/>
          <w:bCs/>
          <w:sz w:val="22"/>
          <w:szCs w:val="22"/>
          <w:lang w:eastAsia="en-US"/>
        </w:rPr>
        <w:t>de crédit à la consommation.</w:t>
      </w:r>
    </w:p>
    <w:p w14:paraId="53ACC1C6" w14:textId="77777777" w:rsidR="002C338F" w:rsidRDefault="002C338F" w:rsidP="002C338F">
      <w:pPr>
        <w:pStyle w:val="Paragraphedeliste"/>
      </w:pPr>
      <w:r w:rsidRPr="0057235B">
        <w:t>Pour réaliser cette missio</w:t>
      </w:r>
      <w:r>
        <w:t>n :</w:t>
      </w:r>
    </w:p>
    <w:p w14:paraId="3D85DE45" w14:textId="77777777" w:rsidR="002C338F" w:rsidRPr="00D42372" w:rsidRDefault="002C338F" w:rsidP="00F96ACF">
      <w:pPr>
        <w:pStyle w:val="Paragraphedeliste"/>
        <w:rPr>
          <w:b/>
        </w:rPr>
      </w:pPr>
    </w:p>
    <w:p w14:paraId="7A26E2F7" w14:textId="1E7F273C" w:rsidR="00726A93" w:rsidRPr="00D42372" w:rsidRDefault="002C338F" w:rsidP="000066FF">
      <w:pPr>
        <w:pStyle w:val="Paragraphedeliste"/>
        <w:numPr>
          <w:ilvl w:val="0"/>
          <w:numId w:val="39"/>
        </w:numPr>
        <w:rPr>
          <w:b/>
        </w:rPr>
      </w:pPr>
      <w:r w:rsidRPr="00D42372">
        <w:rPr>
          <w:b/>
        </w:rPr>
        <w:t xml:space="preserve">Compléter l'annexe A </w:t>
      </w:r>
      <w:r w:rsidR="00F746B9" w:rsidRPr="00D42372">
        <w:rPr>
          <w:b/>
        </w:rPr>
        <w:t xml:space="preserve">(à rendre avec la copie) </w:t>
      </w:r>
      <w:r w:rsidRPr="00D42372">
        <w:rPr>
          <w:b/>
        </w:rPr>
        <w:t>afin de schématiser la totalité du processus</w:t>
      </w:r>
      <w:r w:rsidR="006A53FD" w:rsidRPr="00D42372">
        <w:rPr>
          <w:b/>
        </w:rPr>
        <w:t xml:space="preserve"> </w:t>
      </w:r>
      <w:r w:rsidR="008049D9" w:rsidRPr="00D42372">
        <w:rPr>
          <w:b/>
        </w:rPr>
        <w:t>de demande</w:t>
      </w:r>
      <w:r w:rsidR="00035CB5" w:rsidRPr="00D42372">
        <w:rPr>
          <w:b/>
        </w:rPr>
        <w:t xml:space="preserve"> </w:t>
      </w:r>
      <w:r w:rsidR="00F07BEC" w:rsidRPr="00D42372">
        <w:rPr>
          <w:b/>
        </w:rPr>
        <w:t xml:space="preserve">en ligne </w:t>
      </w:r>
      <w:r w:rsidRPr="00D42372">
        <w:rPr>
          <w:b/>
        </w:rPr>
        <w:t>de crédit à la consommation.</w:t>
      </w:r>
      <w:r w:rsidR="00C8011C" w:rsidRPr="00D42372">
        <w:rPr>
          <w:b/>
        </w:rPr>
        <w:t xml:space="preserve"> Le détail des tâches</w:t>
      </w:r>
      <w:r w:rsidR="00C8011C">
        <w:rPr>
          <w:b/>
        </w:rPr>
        <w:t xml:space="preserve"> n’est pas attendu.</w:t>
      </w:r>
    </w:p>
    <w:p w14:paraId="77B8F1D7" w14:textId="77777777" w:rsidR="00821F2F" w:rsidRDefault="00821F2F" w:rsidP="00821F2F">
      <w:pPr>
        <w:jc w:val="both"/>
        <w:rPr>
          <w:rFonts w:ascii="Arial" w:hAnsi="Arial" w:cs="Arial"/>
          <w:sz w:val="22"/>
          <w:szCs w:val="22"/>
        </w:rPr>
      </w:pPr>
    </w:p>
    <w:p w14:paraId="0527555B" w14:textId="384093F9" w:rsidR="008058C7" w:rsidRDefault="0055376D" w:rsidP="00821F2F">
      <w:pPr>
        <w:jc w:val="both"/>
        <w:rPr>
          <w:rFonts w:ascii="Arial" w:hAnsi="Arial" w:cs="Arial"/>
          <w:sz w:val="22"/>
          <w:szCs w:val="22"/>
        </w:rPr>
      </w:pPr>
      <w:r>
        <w:rPr>
          <w:rFonts w:ascii="Arial" w:hAnsi="Arial" w:cs="Arial"/>
          <w:sz w:val="22"/>
          <w:szCs w:val="22"/>
        </w:rPr>
        <w:t xml:space="preserve">Vous êtes également </w:t>
      </w:r>
      <w:proofErr w:type="spellStart"/>
      <w:r>
        <w:rPr>
          <w:rFonts w:ascii="Arial" w:hAnsi="Arial" w:cs="Arial"/>
          <w:sz w:val="22"/>
          <w:szCs w:val="22"/>
        </w:rPr>
        <w:t>sollicité</w:t>
      </w:r>
      <w:r w:rsidR="00D42372">
        <w:rPr>
          <w:rFonts w:ascii="Arial" w:hAnsi="Arial" w:cs="Arial"/>
          <w:sz w:val="22"/>
          <w:szCs w:val="22"/>
        </w:rPr>
        <w:t>·e</w:t>
      </w:r>
      <w:proofErr w:type="spellEnd"/>
      <w:r>
        <w:rPr>
          <w:rFonts w:ascii="Arial" w:hAnsi="Arial" w:cs="Arial"/>
          <w:sz w:val="22"/>
          <w:szCs w:val="22"/>
        </w:rPr>
        <w:t xml:space="preserve"> pour aider à finaliser </w:t>
      </w:r>
      <w:r w:rsidR="00624C50">
        <w:rPr>
          <w:rFonts w:ascii="Arial" w:hAnsi="Arial" w:cs="Arial"/>
          <w:sz w:val="22"/>
          <w:szCs w:val="22"/>
        </w:rPr>
        <w:t>le</w:t>
      </w:r>
      <w:r>
        <w:rPr>
          <w:rFonts w:ascii="Arial" w:hAnsi="Arial" w:cs="Arial"/>
          <w:sz w:val="22"/>
          <w:szCs w:val="22"/>
        </w:rPr>
        <w:t xml:space="preserve"> contrat avec le prestataire proposant </w:t>
      </w:r>
      <w:r w:rsidR="00624C50">
        <w:rPr>
          <w:rFonts w:ascii="Arial" w:hAnsi="Arial" w:cs="Arial"/>
          <w:sz w:val="22"/>
          <w:szCs w:val="22"/>
        </w:rPr>
        <w:t xml:space="preserve">de faire évoluer l’intranet </w:t>
      </w:r>
      <w:proofErr w:type="spellStart"/>
      <w:r w:rsidR="00624C50">
        <w:rPr>
          <w:rFonts w:ascii="Arial" w:hAnsi="Arial" w:cs="Arial"/>
          <w:sz w:val="22"/>
          <w:szCs w:val="22"/>
        </w:rPr>
        <w:t>en</w:t>
      </w:r>
      <w:proofErr w:type="spellEnd"/>
      <w:r w:rsidR="00624C50">
        <w:rPr>
          <w:rFonts w:ascii="Arial" w:hAnsi="Arial" w:cs="Arial"/>
          <w:sz w:val="22"/>
          <w:szCs w:val="22"/>
        </w:rPr>
        <w:t xml:space="preserve"> extranet</w:t>
      </w:r>
      <w:r>
        <w:rPr>
          <w:rFonts w:ascii="Arial" w:hAnsi="Arial" w:cs="Arial"/>
          <w:sz w:val="22"/>
          <w:szCs w:val="22"/>
        </w:rPr>
        <w:t>. Il s’agit de choisir entre un contrat facturé en régie et un contrat facturé au forfait en ayant appréhendé les enjeux que ce choix représente en termes de qualité de service</w:t>
      </w:r>
      <w:r w:rsidR="00D42372">
        <w:rPr>
          <w:rFonts w:ascii="Arial" w:hAnsi="Arial" w:cs="Arial"/>
          <w:sz w:val="22"/>
          <w:szCs w:val="22"/>
        </w:rPr>
        <w:t>,</w:t>
      </w:r>
      <w:r>
        <w:rPr>
          <w:rFonts w:ascii="Arial" w:hAnsi="Arial" w:cs="Arial"/>
          <w:sz w:val="22"/>
          <w:szCs w:val="22"/>
        </w:rPr>
        <w:t xml:space="preserve"> </w:t>
      </w:r>
      <w:r w:rsidR="00624C50">
        <w:rPr>
          <w:rFonts w:ascii="Arial" w:hAnsi="Arial" w:cs="Arial"/>
          <w:sz w:val="22"/>
          <w:szCs w:val="22"/>
        </w:rPr>
        <w:t>en termes</w:t>
      </w:r>
      <w:r>
        <w:rPr>
          <w:rFonts w:ascii="Arial" w:hAnsi="Arial" w:cs="Arial"/>
          <w:sz w:val="22"/>
          <w:szCs w:val="22"/>
        </w:rPr>
        <w:t xml:space="preserve"> financier</w:t>
      </w:r>
      <w:r w:rsidR="00481A92">
        <w:rPr>
          <w:rFonts w:ascii="Arial" w:hAnsi="Arial" w:cs="Arial"/>
          <w:sz w:val="22"/>
          <w:szCs w:val="22"/>
        </w:rPr>
        <w:t>s</w:t>
      </w:r>
      <w:r w:rsidR="00D42372">
        <w:rPr>
          <w:rFonts w:ascii="Arial" w:hAnsi="Arial" w:cs="Arial"/>
          <w:sz w:val="22"/>
          <w:szCs w:val="22"/>
        </w:rPr>
        <w:t xml:space="preserve">, </w:t>
      </w:r>
      <w:proofErr w:type="spellStart"/>
      <w:proofErr w:type="gramStart"/>
      <w:r w:rsidR="00D42372">
        <w:rPr>
          <w:rFonts w:ascii="Arial" w:hAnsi="Arial" w:cs="Arial"/>
          <w:sz w:val="22"/>
          <w:szCs w:val="22"/>
        </w:rPr>
        <w:t>etc</w:t>
      </w:r>
      <w:proofErr w:type="spellEnd"/>
      <w:r w:rsidR="00D42372">
        <w:rPr>
          <w:rFonts w:ascii="Arial" w:hAnsi="Arial" w:cs="Arial"/>
          <w:sz w:val="22"/>
          <w:szCs w:val="22"/>
        </w:rPr>
        <w:t xml:space="preserve"> </w:t>
      </w:r>
      <w:r w:rsidR="00E51490">
        <w:rPr>
          <w:rFonts w:ascii="Arial" w:hAnsi="Arial" w:cs="Arial"/>
          <w:sz w:val="22"/>
          <w:szCs w:val="22"/>
        </w:rPr>
        <w:t>.</w:t>
      </w:r>
      <w:proofErr w:type="gramEnd"/>
    </w:p>
    <w:p w14:paraId="6FCBEA2C" w14:textId="77777777" w:rsidR="00726A93" w:rsidRPr="000548F7" w:rsidRDefault="00726A93" w:rsidP="000548F7">
      <w:pPr>
        <w:jc w:val="both"/>
        <w:rPr>
          <w:b/>
        </w:rPr>
      </w:pPr>
    </w:p>
    <w:p w14:paraId="3CEBC5B4" w14:textId="278CD2C1" w:rsidR="002C338F" w:rsidRPr="00821F2F" w:rsidRDefault="002C338F" w:rsidP="00F96ACF">
      <w:pPr>
        <w:pStyle w:val="Paragraphedeliste"/>
      </w:pPr>
    </w:p>
    <w:p w14:paraId="607E0649" w14:textId="57F98E1E" w:rsidR="002C338F" w:rsidRPr="000066FF" w:rsidRDefault="008058C7" w:rsidP="002E53E2">
      <w:pPr>
        <w:suppressAutoHyphens/>
        <w:autoSpaceDN w:val="0"/>
        <w:spacing w:after="160"/>
        <w:jc w:val="both"/>
        <w:textAlignment w:val="baseline"/>
        <w:rPr>
          <w:rFonts w:ascii="Arial" w:eastAsia="Calibri" w:hAnsi="Arial"/>
          <w:b/>
          <w:bCs/>
          <w:sz w:val="22"/>
          <w:szCs w:val="22"/>
          <w:lang w:eastAsia="en-US"/>
        </w:rPr>
      </w:pPr>
      <w:r w:rsidRPr="000066FF">
        <w:rPr>
          <w:rFonts w:ascii="Arial" w:eastAsia="Calibri" w:hAnsi="Arial"/>
          <w:b/>
          <w:bCs/>
          <w:sz w:val="22"/>
          <w:szCs w:val="22"/>
          <w:lang w:eastAsia="en-US"/>
        </w:rPr>
        <w:t xml:space="preserve">Mission </w:t>
      </w:r>
      <w:r w:rsidR="002C338F" w:rsidRPr="000066FF">
        <w:rPr>
          <w:rFonts w:ascii="Arial" w:eastAsia="Calibri" w:hAnsi="Arial"/>
          <w:b/>
          <w:bCs/>
          <w:sz w:val="22"/>
          <w:szCs w:val="22"/>
          <w:lang w:eastAsia="en-US"/>
        </w:rPr>
        <w:t xml:space="preserve">n° 2 : </w:t>
      </w:r>
      <w:r w:rsidRPr="000066FF">
        <w:rPr>
          <w:rFonts w:ascii="Arial" w:eastAsia="Calibri" w:hAnsi="Arial"/>
          <w:b/>
          <w:bCs/>
          <w:sz w:val="22"/>
          <w:szCs w:val="22"/>
          <w:lang w:eastAsia="en-US"/>
        </w:rPr>
        <w:t>é</w:t>
      </w:r>
      <w:r w:rsidR="002C338F" w:rsidRPr="000066FF">
        <w:rPr>
          <w:rFonts w:ascii="Arial" w:eastAsia="Calibri" w:hAnsi="Arial"/>
          <w:b/>
          <w:bCs/>
          <w:sz w:val="22"/>
          <w:szCs w:val="22"/>
          <w:lang w:eastAsia="en-US"/>
        </w:rPr>
        <w:t>tude des modalités d'externalisation du service.</w:t>
      </w:r>
    </w:p>
    <w:p w14:paraId="3EB9DC0C" w14:textId="77777777" w:rsidR="002C338F" w:rsidRDefault="002C338F" w:rsidP="002C338F">
      <w:pPr>
        <w:pStyle w:val="Paragraphedeliste"/>
      </w:pPr>
      <w:r w:rsidRPr="0057235B">
        <w:t>Pour réaliser cette missio</w:t>
      </w:r>
      <w:r>
        <w:t>n :</w:t>
      </w:r>
    </w:p>
    <w:p w14:paraId="5F9A54F3" w14:textId="77777777" w:rsidR="002C338F" w:rsidRDefault="002C338F" w:rsidP="00F96ACF">
      <w:pPr>
        <w:pStyle w:val="Paragraphedeliste"/>
      </w:pPr>
    </w:p>
    <w:p w14:paraId="69E608CB" w14:textId="5F30D463" w:rsidR="002C338F" w:rsidRPr="002E53E2" w:rsidRDefault="00E51490" w:rsidP="000548F7">
      <w:pPr>
        <w:pStyle w:val="Paragraphedeliste"/>
        <w:numPr>
          <w:ilvl w:val="0"/>
          <w:numId w:val="39"/>
        </w:numPr>
        <w:rPr>
          <w:b/>
        </w:rPr>
      </w:pPr>
      <w:r>
        <w:rPr>
          <w:b/>
        </w:rPr>
        <w:t xml:space="preserve">Présenter les caractéristiques principales </w:t>
      </w:r>
      <w:r w:rsidR="008E7871">
        <w:rPr>
          <w:b/>
        </w:rPr>
        <w:t>de la</w:t>
      </w:r>
      <w:r>
        <w:rPr>
          <w:b/>
        </w:rPr>
        <w:t xml:space="preserve"> régie et </w:t>
      </w:r>
      <w:r w:rsidR="008E7871">
        <w:rPr>
          <w:b/>
        </w:rPr>
        <w:t>du</w:t>
      </w:r>
      <w:r>
        <w:rPr>
          <w:b/>
        </w:rPr>
        <w:t xml:space="preserve"> forfait puis arbitrer en faveur de l’une des deux solutions. Justifier</w:t>
      </w:r>
      <w:r w:rsidR="00A210EA">
        <w:rPr>
          <w:b/>
        </w:rPr>
        <w:t xml:space="preserve"> votre choix</w:t>
      </w:r>
      <w:r>
        <w:rPr>
          <w:b/>
        </w:rPr>
        <w:t>.</w:t>
      </w:r>
    </w:p>
    <w:p w14:paraId="23E3A700" w14:textId="418581B7" w:rsidR="00CC3FAB" w:rsidRDefault="00CC3FAB">
      <w:pPr>
        <w:spacing w:after="200" w:line="276" w:lineRule="auto"/>
        <w:rPr>
          <w:rFonts w:ascii="Arial" w:eastAsia="Calibri" w:hAnsi="Arial" w:cs="Arial"/>
          <w:bCs/>
          <w:sz w:val="22"/>
          <w:szCs w:val="22"/>
          <w:lang w:eastAsia="en-US"/>
        </w:rPr>
      </w:pPr>
      <w:r>
        <w:br w:type="page"/>
      </w:r>
    </w:p>
    <w:p w14:paraId="6CB6B392" w14:textId="36458564" w:rsidR="00F96ACF" w:rsidRPr="007C741D" w:rsidRDefault="00F96ACF" w:rsidP="00F96ACF">
      <w:pPr>
        <w:pStyle w:val="Titre1"/>
        <w:rPr>
          <w:rFonts w:eastAsia="Calibri"/>
          <w:sz w:val="24"/>
          <w:szCs w:val="24"/>
        </w:rPr>
      </w:pPr>
      <w:r w:rsidRPr="007C741D">
        <w:rPr>
          <w:sz w:val="24"/>
          <w:szCs w:val="24"/>
        </w:rPr>
        <w:lastRenderedPageBreak/>
        <w:t xml:space="preserve">DOSSIER 3 – </w:t>
      </w:r>
      <w:r w:rsidR="007C741D" w:rsidRPr="007C741D">
        <w:rPr>
          <w:rFonts w:eastAsia="Calibri"/>
          <w:sz w:val="24"/>
          <w:szCs w:val="24"/>
        </w:rPr>
        <w:t>GESTION DES DOSSIERS CLIENTS</w:t>
      </w:r>
    </w:p>
    <w:p w14:paraId="3813DA28" w14:textId="3CC1CE46" w:rsidR="00F96ACF" w:rsidRPr="007C741D" w:rsidRDefault="00F96ACF" w:rsidP="00F96ACF">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uppressAutoHyphens/>
        <w:autoSpaceDN w:val="0"/>
        <w:spacing w:after="160"/>
        <w:ind w:right="-23"/>
        <w:jc w:val="center"/>
        <w:textAlignment w:val="baseline"/>
        <w:rPr>
          <w:rFonts w:ascii="Arial" w:eastAsia="Calibri" w:hAnsi="Arial" w:cs="Arial"/>
          <w:b/>
          <w:lang w:eastAsia="en-US"/>
        </w:rPr>
      </w:pPr>
      <w:r w:rsidRPr="007C741D">
        <w:rPr>
          <w:rFonts w:ascii="Arial" w:eastAsia="Calibri" w:hAnsi="Arial" w:cs="Arial"/>
          <w:b/>
          <w:lang w:eastAsia="en-US"/>
        </w:rPr>
        <w:t>Base documentaire : document</w:t>
      </w:r>
      <w:r w:rsidR="00410C08" w:rsidRPr="007C741D">
        <w:rPr>
          <w:rFonts w:ascii="Arial" w:eastAsia="Calibri" w:hAnsi="Arial" w:cs="Arial"/>
          <w:b/>
          <w:lang w:eastAsia="en-US"/>
        </w:rPr>
        <w:t xml:space="preserve"> </w:t>
      </w:r>
      <w:r w:rsidR="00C353F8" w:rsidRPr="007C741D">
        <w:rPr>
          <w:rFonts w:ascii="Arial" w:eastAsia="Calibri" w:hAnsi="Arial" w:cs="Arial"/>
          <w:b/>
          <w:lang w:eastAsia="en-US"/>
        </w:rPr>
        <w:t>3</w:t>
      </w:r>
    </w:p>
    <w:p w14:paraId="6CA4FC95" w14:textId="77777777" w:rsidR="00F96ACF" w:rsidRDefault="00F96ACF" w:rsidP="00F96ACF">
      <w:pPr>
        <w:pStyle w:val="Paragraphedeliste"/>
      </w:pPr>
    </w:p>
    <w:p w14:paraId="1F6D7D78" w14:textId="3C1FAACC" w:rsidR="00F96ACF" w:rsidRDefault="00F96ACF" w:rsidP="00E9074B">
      <w:pPr>
        <w:pStyle w:val="Paragraphedeliste"/>
      </w:pPr>
      <w:r>
        <w:t xml:space="preserve">Lorsque le client se présente en agence pour obtenir un crédit à la consommation, le chargé de clientèle ouvre un dossier dans la base de données de </w:t>
      </w:r>
      <w:proofErr w:type="spellStart"/>
      <w:r>
        <w:t>Crédit’Partner</w:t>
      </w:r>
      <w:proofErr w:type="spellEnd"/>
      <w:r>
        <w:t xml:space="preserve"> afin de répertorier précisément la demande du client : </w:t>
      </w:r>
      <w:r w:rsidR="00A91329">
        <w:t xml:space="preserve">objet </w:t>
      </w:r>
      <w:r>
        <w:t>à financer, montant souhaité et pièces jointes indispensables à l’étude de son dossier. Le chargé de clientèle propose ensuite</w:t>
      </w:r>
      <w:r w:rsidR="00115EB1">
        <w:t xml:space="preserve"> au client</w:t>
      </w:r>
      <w:r>
        <w:t xml:space="preserve"> un produit pour financer son projet et émet une offre de crédit qui pourra donner lieu à la signature d’un contrat. </w:t>
      </w:r>
      <w:r w:rsidR="00480C7C">
        <w:t xml:space="preserve">Le chargé de clientèle est responsable de la vérification de conformité des pièces jointes. </w:t>
      </w:r>
      <w:r w:rsidR="00B02B9F">
        <w:t xml:space="preserve">La gestion du dossier est alors sous la </w:t>
      </w:r>
      <w:r w:rsidR="009104EA">
        <w:t xml:space="preserve">seule </w:t>
      </w:r>
      <w:r w:rsidR="00B02B9F">
        <w:t xml:space="preserve">responsabilité du chargé de clientèle afin d'éviter les problèmes de communication </w:t>
      </w:r>
      <w:r w:rsidR="002A3843">
        <w:t xml:space="preserve">avec </w:t>
      </w:r>
      <w:r w:rsidR="00B02B9F">
        <w:t>les clients.</w:t>
      </w:r>
      <w:r w:rsidR="00480C7C">
        <w:t xml:space="preserve"> </w:t>
      </w:r>
      <w:r w:rsidR="00B02B9F">
        <w:t xml:space="preserve"> </w:t>
      </w:r>
    </w:p>
    <w:p w14:paraId="7E855E86" w14:textId="77777777" w:rsidR="000C6360" w:rsidRDefault="000C6360" w:rsidP="00E9074B">
      <w:pPr>
        <w:pStyle w:val="Paragraphedeliste"/>
      </w:pPr>
    </w:p>
    <w:p w14:paraId="45D6F4B1" w14:textId="788044E1" w:rsidR="00133F10" w:rsidRDefault="00133F10" w:rsidP="00E9074B">
      <w:pPr>
        <w:pStyle w:val="Paragraphedeliste"/>
      </w:pPr>
      <w:r>
        <w:t>Un extrait du schéma relationnel de la base de données est présenté dans le document 3.</w:t>
      </w:r>
    </w:p>
    <w:p w14:paraId="5156B8BB" w14:textId="77777777" w:rsidR="00F96ACF" w:rsidRPr="009B6D82" w:rsidRDefault="00F96ACF" w:rsidP="00F96ACF">
      <w:pPr>
        <w:pStyle w:val="Paragraphedeliste"/>
      </w:pPr>
    </w:p>
    <w:p w14:paraId="06F9C1E4" w14:textId="50EB5B2B" w:rsidR="00F96ACF" w:rsidRPr="000066FF" w:rsidRDefault="0032273D" w:rsidP="00F96ACF">
      <w:pPr>
        <w:suppressAutoHyphens/>
        <w:autoSpaceDN w:val="0"/>
        <w:spacing w:after="160"/>
        <w:jc w:val="both"/>
        <w:textAlignment w:val="baseline"/>
        <w:rPr>
          <w:rFonts w:ascii="Arial" w:eastAsia="Calibri" w:hAnsi="Arial"/>
          <w:b/>
          <w:bCs/>
          <w:sz w:val="22"/>
          <w:szCs w:val="22"/>
          <w:lang w:eastAsia="en-US"/>
        </w:rPr>
      </w:pPr>
      <w:r w:rsidRPr="000066FF">
        <w:rPr>
          <w:rFonts w:ascii="Arial" w:eastAsia="Calibri" w:hAnsi="Arial"/>
          <w:b/>
          <w:bCs/>
          <w:sz w:val="22"/>
          <w:szCs w:val="22"/>
          <w:lang w:eastAsia="en-US"/>
        </w:rPr>
        <w:t xml:space="preserve">Mission </w:t>
      </w:r>
      <w:r w:rsidR="00F96ACF" w:rsidRPr="000066FF">
        <w:rPr>
          <w:rFonts w:ascii="Arial" w:eastAsia="Calibri" w:hAnsi="Arial"/>
          <w:b/>
          <w:bCs/>
          <w:sz w:val="22"/>
          <w:szCs w:val="22"/>
          <w:lang w:eastAsia="en-US"/>
        </w:rPr>
        <w:t xml:space="preserve">n° 1 : </w:t>
      </w:r>
      <w:r w:rsidRPr="000066FF">
        <w:rPr>
          <w:rFonts w:ascii="Arial" w:eastAsia="Calibri" w:hAnsi="Arial"/>
          <w:b/>
          <w:bCs/>
          <w:sz w:val="22"/>
          <w:szCs w:val="22"/>
          <w:lang w:eastAsia="en-US"/>
        </w:rPr>
        <w:t>étude</w:t>
      </w:r>
      <w:r w:rsidR="00E9074B" w:rsidRPr="000066FF">
        <w:rPr>
          <w:rFonts w:ascii="Arial" w:eastAsia="Calibri" w:hAnsi="Arial"/>
          <w:b/>
          <w:bCs/>
          <w:sz w:val="22"/>
          <w:szCs w:val="22"/>
          <w:lang w:eastAsia="en-US"/>
        </w:rPr>
        <w:t xml:space="preserve"> de la base de données existante</w:t>
      </w:r>
      <w:r w:rsidR="00F96ACF" w:rsidRPr="000066FF">
        <w:rPr>
          <w:rFonts w:ascii="Arial" w:eastAsia="Calibri" w:hAnsi="Arial"/>
          <w:b/>
          <w:bCs/>
          <w:sz w:val="22"/>
          <w:szCs w:val="22"/>
          <w:lang w:eastAsia="en-US"/>
        </w:rPr>
        <w:t>.</w:t>
      </w:r>
    </w:p>
    <w:p w14:paraId="36900725" w14:textId="1EF08497" w:rsidR="00F96ACF" w:rsidRDefault="00F96ACF" w:rsidP="00F96ACF">
      <w:pPr>
        <w:pStyle w:val="Paragraphedeliste"/>
      </w:pPr>
      <w:r w:rsidRPr="0057235B">
        <w:t>Pour réaliser cette missio</w:t>
      </w:r>
      <w:r>
        <w:t>n</w:t>
      </w:r>
      <w:r w:rsidR="008607C7">
        <w:t> :</w:t>
      </w:r>
    </w:p>
    <w:p w14:paraId="4E6EDC93" w14:textId="77777777" w:rsidR="00F96ACF" w:rsidRPr="0057235B" w:rsidRDefault="00F96ACF" w:rsidP="00F96ACF">
      <w:pPr>
        <w:pStyle w:val="Paragraphedeliste"/>
      </w:pPr>
    </w:p>
    <w:p w14:paraId="0E10CDD8" w14:textId="56011939" w:rsidR="00F96ACF" w:rsidRPr="0057235B" w:rsidRDefault="009104EA" w:rsidP="000E05D2">
      <w:pPr>
        <w:pStyle w:val="Paragraphedeliste"/>
        <w:numPr>
          <w:ilvl w:val="0"/>
          <w:numId w:val="35"/>
        </w:numPr>
        <w:ind w:left="714" w:hanging="357"/>
        <w:rPr>
          <w:b/>
        </w:rPr>
      </w:pPr>
      <w:bookmarkStart w:id="5" w:name="_Hlk156490197"/>
      <w:r>
        <w:rPr>
          <w:b/>
        </w:rPr>
        <w:t xml:space="preserve">Démontrer qu’un dossier de crédit ne peut pas être </w:t>
      </w:r>
      <w:r w:rsidR="00F673E8">
        <w:rPr>
          <w:b/>
        </w:rPr>
        <w:t>contracté</w:t>
      </w:r>
      <w:r>
        <w:rPr>
          <w:b/>
        </w:rPr>
        <w:t xml:space="preserve"> par plusieurs clients (un couple par exemple). </w:t>
      </w:r>
    </w:p>
    <w:bookmarkEnd w:id="5"/>
    <w:p w14:paraId="35B59429" w14:textId="77777777" w:rsidR="00F96ACF" w:rsidRDefault="00F96ACF" w:rsidP="00576DEF">
      <w:pPr>
        <w:suppressAutoHyphens/>
        <w:autoSpaceDN w:val="0"/>
        <w:jc w:val="both"/>
        <w:textAlignment w:val="baseline"/>
        <w:rPr>
          <w:rFonts w:ascii="Arial" w:eastAsia="Calibri" w:hAnsi="Arial"/>
          <w:b/>
          <w:bCs/>
          <w:sz w:val="22"/>
          <w:szCs w:val="22"/>
        </w:rPr>
      </w:pPr>
    </w:p>
    <w:p w14:paraId="3D60D275" w14:textId="294B6499" w:rsidR="00AF169B" w:rsidRPr="00E51490" w:rsidRDefault="00AF169B" w:rsidP="00576DEF">
      <w:pPr>
        <w:pStyle w:val="Paragraphedeliste"/>
        <w:numPr>
          <w:ilvl w:val="0"/>
          <w:numId w:val="35"/>
        </w:numPr>
        <w:ind w:left="714" w:hanging="357"/>
        <w:rPr>
          <w:b/>
        </w:rPr>
      </w:pPr>
      <w:bookmarkStart w:id="6" w:name="_Hlk126330036"/>
      <w:r w:rsidRPr="00E51490">
        <w:rPr>
          <w:b/>
        </w:rPr>
        <w:t>Dire s</w:t>
      </w:r>
      <w:r w:rsidR="00115EB1" w:rsidRPr="00E51490">
        <w:rPr>
          <w:b/>
        </w:rPr>
        <w:t>’il est possible de retrouver le chargé de clientèle qui a en responsabilité la vérification d’une pièce jointe donnée</w:t>
      </w:r>
      <w:r w:rsidRPr="00E51490">
        <w:rPr>
          <w:b/>
        </w:rPr>
        <w:t xml:space="preserve">. Justifier votre réponse. </w:t>
      </w:r>
    </w:p>
    <w:bookmarkEnd w:id="6"/>
    <w:p w14:paraId="1E22E055" w14:textId="77777777" w:rsidR="00CE0D5A" w:rsidRPr="00CE0D5A" w:rsidRDefault="00CE0D5A" w:rsidP="00CE0D5A">
      <w:pPr>
        <w:pStyle w:val="Paragraphedeliste"/>
        <w:rPr>
          <w:b/>
        </w:rPr>
      </w:pPr>
    </w:p>
    <w:p w14:paraId="742A8450" w14:textId="7C64C7BF" w:rsidR="00CE0D5A" w:rsidRDefault="00CE0D5A" w:rsidP="00F96ACF">
      <w:pPr>
        <w:pStyle w:val="Paragraphedeliste"/>
        <w:numPr>
          <w:ilvl w:val="0"/>
          <w:numId w:val="35"/>
        </w:numPr>
        <w:rPr>
          <w:b/>
        </w:rPr>
      </w:pPr>
      <w:r>
        <w:rPr>
          <w:b/>
        </w:rPr>
        <w:t xml:space="preserve">Expliquer la particularité de la </w:t>
      </w:r>
      <w:r w:rsidR="000857DA">
        <w:rPr>
          <w:b/>
        </w:rPr>
        <w:t xml:space="preserve">relation </w:t>
      </w:r>
      <w:r>
        <w:rPr>
          <w:b/>
        </w:rPr>
        <w:t>CHARGECLIENTELE.</w:t>
      </w:r>
    </w:p>
    <w:p w14:paraId="406BD3D0" w14:textId="77777777" w:rsidR="0054730E" w:rsidRDefault="0054730E" w:rsidP="00CE0D5A">
      <w:pPr>
        <w:pStyle w:val="Paragraphedeliste"/>
        <w:rPr>
          <w:b/>
        </w:rPr>
      </w:pPr>
    </w:p>
    <w:p w14:paraId="7CD4AC8E" w14:textId="77777777" w:rsidR="00D42372" w:rsidRDefault="00D42372" w:rsidP="00051B3F">
      <w:pPr>
        <w:pStyle w:val="Paragraphedeliste"/>
      </w:pPr>
    </w:p>
    <w:p w14:paraId="6040749F" w14:textId="00815634" w:rsidR="00051B3F" w:rsidRDefault="00051B3F" w:rsidP="00051B3F">
      <w:pPr>
        <w:pStyle w:val="Paragraphedeliste"/>
      </w:pPr>
      <w:r>
        <w:t>Le siège a régulièrement besoin d'un état des lieux des dossiers clients posant un problème. Il souhaite notamment connaître :</w:t>
      </w:r>
    </w:p>
    <w:p w14:paraId="23C6E53C" w14:textId="77777777" w:rsidR="00051B3F" w:rsidRDefault="00051B3F" w:rsidP="000E05D2">
      <w:pPr>
        <w:pStyle w:val="Paragraphedeliste"/>
      </w:pPr>
    </w:p>
    <w:p w14:paraId="75A43024" w14:textId="5AA1E531" w:rsidR="00051B3F" w:rsidRDefault="00051B3F" w:rsidP="000E05D2">
      <w:pPr>
        <w:pStyle w:val="Paragraphedeliste"/>
        <w:numPr>
          <w:ilvl w:val="0"/>
          <w:numId w:val="36"/>
        </w:numPr>
        <w:ind w:left="0" w:firstLine="0"/>
      </w:pPr>
      <w:proofErr w:type="gramStart"/>
      <w:r>
        <w:t>l</w:t>
      </w:r>
      <w:r w:rsidR="00512EE6">
        <w:t>es</w:t>
      </w:r>
      <w:proofErr w:type="gramEnd"/>
      <w:r>
        <w:t xml:space="preserve"> clients ayant refusé les offres de moins d'un an ;</w:t>
      </w:r>
    </w:p>
    <w:p w14:paraId="36D7B8BC" w14:textId="0FD8B21E" w:rsidR="00051B3F" w:rsidRDefault="00051B3F" w:rsidP="000E05D2">
      <w:pPr>
        <w:pStyle w:val="Paragraphedeliste"/>
        <w:numPr>
          <w:ilvl w:val="0"/>
          <w:numId w:val="36"/>
        </w:numPr>
        <w:ind w:left="0" w:firstLine="0"/>
      </w:pPr>
      <w:proofErr w:type="gramStart"/>
      <w:r>
        <w:t>les</w:t>
      </w:r>
      <w:proofErr w:type="gramEnd"/>
      <w:r>
        <w:t xml:space="preserve"> dossiers n'ayant fait l'objet d'aucune offre.</w:t>
      </w:r>
    </w:p>
    <w:p w14:paraId="0CD6CE41" w14:textId="77777777" w:rsidR="00051B3F" w:rsidRDefault="00051B3F" w:rsidP="00051B3F">
      <w:pPr>
        <w:pStyle w:val="Paragraphedeliste"/>
      </w:pPr>
    </w:p>
    <w:p w14:paraId="16E03C4C" w14:textId="3B92DB2C" w:rsidR="00D14842" w:rsidRDefault="00051B3F" w:rsidP="00051B3F">
      <w:pPr>
        <w:pStyle w:val="Paragraphedeliste"/>
      </w:pPr>
      <w:r>
        <w:t xml:space="preserve">Par ailleurs, </w:t>
      </w:r>
      <w:r w:rsidR="000857DA">
        <w:t>il</w:t>
      </w:r>
      <w:r w:rsidR="00D14842">
        <w:t xml:space="preserve"> tient un indicateur l</w:t>
      </w:r>
      <w:r w:rsidR="00A85C7F">
        <w:t>e</w:t>
      </w:r>
      <w:r w:rsidR="00D14842">
        <w:t xml:space="preserve"> renseignant sur le nombre d'offres proposées par dossier. Cet indicateur lui permet de s'assurer du dynamisme de ses chargés de clientèle.</w:t>
      </w:r>
    </w:p>
    <w:p w14:paraId="1D304965" w14:textId="2EACF048" w:rsidR="00051B3F" w:rsidRDefault="00D14842" w:rsidP="00CE0D5A">
      <w:pPr>
        <w:pStyle w:val="Paragraphedeliste"/>
        <w:rPr>
          <w:b/>
        </w:rPr>
      </w:pPr>
      <w:r>
        <w:t xml:space="preserve">Enfin, </w:t>
      </w:r>
      <w:r w:rsidR="00051B3F">
        <w:t>le siège a remarqué qu'une erreur sur le calcul du taux de l'offre n° 3456812 a été commise.</w:t>
      </w:r>
    </w:p>
    <w:p w14:paraId="1D29F926" w14:textId="77777777" w:rsidR="00051B3F" w:rsidRPr="00CE0D5A" w:rsidRDefault="00051B3F" w:rsidP="00CE0D5A">
      <w:pPr>
        <w:pStyle w:val="Paragraphedeliste"/>
        <w:rPr>
          <w:b/>
        </w:rPr>
      </w:pPr>
    </w:p>
    <w:p w14:paraId="6E7D757A" w14:textId="20798B4E" w:rsidR="00462064" w:rsidRPr="00D42372" w:rsidRDefault="006B27B0" w:rsidP="00D42372">
      <w:pPr>
        <w:suppressAutoHyphens/>
        <w:autoSpaceDN w:val="0"/>
        <w:spacing w:after="160"/>
        <w:jc w:val="both"/>
        <w:textAlignment w:val="baseline"/>
        <w:rPr>
          <w:rFonts w:ascii="Arial" w:eastAsia="Calibri" w:hAnsi="Arial"/>
          <w:b/>
          <w:bCs/>
          <w:sz w:val="22"/>
          <w:szCs w:val="22"/>
        </w:rPr>
      </w:pPr>
      <w:r w:rsidRPr="000066FF">
        <w:rPr>
          <w:rFonts w:ascii="Arial" w:eastAsia="Calibri" w:hAnsi="Arial"/>
          <w:b/>
          <w:bCs/>
          <w:sz w:val="22"/>
          <w:szCs w:val="22"/>
          <w:lang w:eastAsia="en-US"/>
        </w:rPr>
        <w:t xml:space="preserve">Mission </w:t>
      </w:r>
      <w:r w:rsidR="00E9074B" w:rsidRPr="000066FF">
        <w:rPr>
          <w:rFonts w:ascii="Arial" w:eastAsia="Calibri" w:hAnsi="Arial"/>
          <w:b/>
          <w:bCs/>
          <w:sz w:val="22"/>
          <w:szCs w:val="22"/>
          <w:lang w:eastAsia="en-US"/>
        </w:rPr>
        <w:t xml:space="preserve">n° </w:t>
      </w:r>
      <w:r w:rsidR="00E9074B" w:rsidRPr="000066FF">
        <w:rPr>
          <w:rFonts w:ascii="Arial" w:eastAsia="Calibri" w:hAnsi="Arial"/>
          <w:b/>
          <w:bCs/>
          <w:sz w:val="22"/>
          <w:szCs w:val="22"/>
        </w:rPr>
        <w:t xml:space="preserve">2 : </w:t>
      </w:r>
      <w:r w:rsidR="00A85C7F" w:rsidRPr="000066FF">
        <w:rPr>
          <w:rFonts w:ascii="Arial" w:eastAsia="Calibri" w:hAnsi="Arial"/>
          <w:b/>
          <w:bCs/>
          <w:sz w:val="22"/>
          <w:szCs w:val="22"/>
        </w:rPr>
        <w:t xml:space="preserve"> manipulation</w:t>
      </w:r>
      <w:r w:rsidR="00E9074B" w:rsidRPr="000066FF">
        <w:rPr>
          <w:rFonts w:ascii="Arial" w:eastAsia="Calibri" w:hAnsi="Arial"/>
          <w:b/>
          <w:bCs/>
          <w:sz w:val="22"/>
          <w:szCs w:val="22"/>
        </w:rPr>
        <w:t xml:space="preserve"> de la base de données. </w:t>
      </w:r>
    </w:p>
    <w:p w14:paraId="34F2CEA0" w14:textId="55AACBFC" w:rsidR="00E9074B" w:rsidRDefault="00E9074B" w:rsidP="00085300">
      <w:pPr>
        <w:pStyle w:val="Paragraphedeliste"/>
      </w:pPr>
      <w:r w:rsidRPr="009B6D82">
        <w:t>Pour réaliser cette mission :</w:t>
      </w:r>
    </w:p>
    <w:p w14:paraId="14605E90" w14:textId="77777777" w:rsidR="00085300" w:rsidRPr="009B6D82" w:rsidRDefault="00085300" w:rsidP="00085300">
      <w:pPr>
        <w:pStyle w:val="Paragraphedeliste"/>
      </w:pPr>
    </w:p>
    <w:p w14:paraId="61ED90A3" w14:textId="597EB190" w:rsidR="00E9074B" w:rsidRDefault="00E9074B" w:rsidP="000548F7">
      <w:pPr>
        <w:pStyle w:val="Paragraphedeliste"/>
        <w:numPr>
          <w:ilvl w:val="0"/>
          <w:numId w:val="35"/>
        </w:numPr>
        <w:rPr>
          <w:b/>
        </w:rPr>
      </w:pPr>
      <w:r w:rsidRPr="00E51490">
        <w:rPr>
          <w:b/>
        </w:rPr>
        <w:t>Rédiger une requête SQL pour chacun</w:t>
      </w:r>
      <w:r w:rsidR="000E3D88" w:rsidRPr="00E51490">
        <w:rPr>
          <w:b/>
        </w:rPr>
        <w:t>e</w:t>
      </w:r>
      <w:r w:rsidRPr="00E51490">
        <w:rPr>
          <w:b/>
        </w:rPr>
        <w:t xml:space="preserve"> des </w:t>
      </w:r>
      <w:r w:rsidR="000E3D88" w:rsidRPr="00E51490">
        <w:rPr>
          <w:b/>
        </w:rPr>
        <w:t>demandes</w:t>
      </w:r>
      <w:r w:rsidR="0082235A">
        <w:rPr>
          <w:b/>
        </w:rPr>
        <w:t xml:space="preserve"> du</w:t>
      </w:r>
      <w:r w:rsidRPr="00E51490">
        <w:rPr>
          <w:b/>
        </w:rPr>
        <w:t xml:space="preserve"> </w:t>
      </w:r>
      <w:r w:rsidR="000E3D88" w:rsidRPr="00E51490">
        <w:rPr>
          <w:b/>
        </w:rPr>
        <w:t>siège</w:t>
      </w:r>
      <w:r w:rsidRPr="00E51490">
        <w:rPr>
          <w:b/>
        </w:rPr>
        <w:t> :</w:t>
      </w:r>
    </w:p>
    <w:p w14:paraId="033FA64C" w14:textId="77777777" w:rsidR="00D42372" w:rsidRPr="00E51490" w:rsidRDefault="00D42372" w:rsidP="00D42372">
      <w:pPr>
        <w:pStyle w:val="Paragraphedeliste"/>
        <w:ind w:left="720"/>
        <w:rPr>
          <w:b/>
        </w:rPr>
      </w:pPr>
    </w:p>
    <w:p w14:paraId="52EB3826" w14:textId="38B2219C" w:rsidR="00A00464" w:rsidRPr="00EF02A4" w:rsidRDefault="00A00464" w:rsidP="00EF02A4">
      <w:pPr>
        <w:pStyle w:val="Paragraphedeliste"/>
        <w:numPr>
          <w:ilvl w:val="0"/>
          <w:numId w:val="37"/>
        </w:numPr>
        <w:spacing w:after="160"/>
        <w:ind w:left="993"/>
        <w:rPr>
          <w:b/>
        </w:rPr>
      </w:pPr>
      <w:r w:rsidRPr="00E51490">
        <w:rPr>
          <w:b/>
        </w:rPr>
        <w:t>Fournir la liste sans doublon des clients (numéro, nom, prénom, mail) ayant</w:t>
      </w:r>
      <w:r w:rsidR="00885D93">
        <w:rPr>
          <w:b/>
        </w:rPr>
        <w:t xml:space="preserve"> déjà</w:t>
      </w:r>
      <w:r w:rsidRPr="00E51490">
        <w:rPr>
          <w:b/>
        </w:rPr>
        <w:t xml:space="preserve"> refusé une offre.</w:t>
      </w:r>
    </w:p>
    <w:p w14:paraId="27627CE8" w14:textId="0BF4303B" w:rsidR="00D14842" w:rsidRPr="00E51490" w:rsidRDefault="00AE5680" w:rsidP="000548F7">
      <w:pPr>
        <w:pStyle w:val="Paragraphedeliste"/>
        <w:numPr>
          <w:ilvl w:val="0"/>
          <w:numId w:val="37"/>
        </w:numPr>
        <w:ind w:left="993"/>
        <w:rPr>
          <w:b/>
          <w:bCs w:val="0"/>
        </w:rPr>
      </w:pPr>
      <w:r w:rsidRPr="00E51490">
        <w:rPr>
          <w:b/>
        </w:rPr>
        <w:t>Afficher</w:t>
      </w:r>
      <w:r w:rsidR="00F673E8">
        <w:rPr>
          <w:b/>
        </w:rPr>
        <w:t xml:space="preserve">, pour </w:t>
      </w:r>
      <w:r w:rsidR="00F673E8" w:rsidRPr="00E51490">
        <w:rPr>
          <w:b/>
        </w:rPr>
        <w:t>chaque dossier (identifiant)</w:t>
      </w:r>
      <w:r w:rsidR="00F673E8">
        <w:rPr>
          <w:b/>
        </w:rPr>
        <w:t>,</w:t>
      </w:r>
      <w:r w:rsidR="00F728CF" w:rsidRPr="00E51490">
        <w:rPr>
          <w:b/>
        </w:rPr>
        <w:t xml:space="preserve"> </w:t>
      </w:r>
      <w:r w:rsidR="000F64B8" w:rsidRPr="00E51490">
        <w:rPr>
          <w:b/>
        </w:rPr>
        <w:t>le chargé de clientèle (nom)</w:t>
      </w:r>
      <w:r w:rsidR="00F673E8">
        <w:rPr>
          <w:b/>
        </w:rPr>
        <w:t xml:space="preserve"> et </w:t>
      </w:r>
      <w:r w:rsidR="00F673E8" w:rsidRPr="00E51490">
        <w:rPr>
          <w:b/>
        </w:rPr>
        <w:t>le nombre d’offres</w:t>
      </w:r>
      <w:r w:rsidR="00F673E8">
        <w:rPr>
          <w:b/>
        </w:rPr>
        <w:t xml:space="preserve">, </w:t>
      </w:r>
      <w:r w:rsidR="000F64B8" w:rsidRPr="00E51490">
        <w:rPr>
          <w:b/>
        </w:rPr>
        <w:t>uniquement pour les</w:t>
      </w:r>
      <w:r w:rsidRPr="00E51490">
        <w:rPr>
          <w:b/>
        </w:rPr>
        <w:t xml:space="preserve"> dossiers </w:t>
      </w:r>
      <w:r w:rsidRPr="00E51490">
        <w:rPr>
          <w:b/>
          <w:bCs w:val="0"/>
        </w:rPr>
        <w:t>ayant reçu plus de 3 offres</w:t>
      </w:r>
      <w:r w:rsidR="00F728CF" w:rsidRPr="006F27DF">
        <w:rPr>
          <w:b/>
          <w:bCs w:val="0"/>
        </w:rPr>
        <w:t>. Le résultat sera trié par ordre décroissant</w:t>
      </w:r>
      <w:r w:rsidR="00F728CF" w:rsidRPr="00E51490">
        <w:rPr>
          <w:b/>
          <w:bCs w:val="0"/>
        </w:rPr>
        <w:t xml:space="preserve"> du nombre d’offres</w:t>
      </w:r>
      <w:r w:rsidR="00D14842" w:rsidRPr="00E51490">
        <w:rPr>
          <w:b/>
        </w:rPr>
        <w:t>.</w:t>
      </w:r>
    </w:p>
    <w:p w14:paraId="727CE60E" w14:textId="7B813096" w:rsidR="00CF05A3" w:rsidRPr="00E51490" w:rsidRDefault="00CF05A3" w:rsidP="000548F7">
      <w:pPr>
        <w:pStyle w:val="Paragraphedeliste"/>
        <w:ind w:left="993"/>
        <w:rPr>
          <w:b/>
        </w:rPr>
      </w:pPr>
    </w:p>
    <w:p w14:paraId="70C9E4ED" w14:textId="7E5D02C4" w:rsidR="00CF05A3" w:rsidRPr="00E51490" w:rsidRDefault="00CF05A3" w:rsidP="000548F7">
      <w:pPr>
        <w:pStyle w:val="Paragraphedeliste"/>
        <w:numPr>
          <w:ilvl w:val="0"/>
          <w:numId w:val="37"/>
        </w:numPr>
        <w:spacing w:after="160"/>
        <w:ind w:left="993"/>
        <w:rPr>
          <w:b/>
        </w:rPr>
      </w:pPr>
      <w:r w:rsidRPr="00E51490">
        <w:rPr>
          <w:b/>
        </w:rPr>
        <w:t>Donner la</w:t>
      </w:r>
      <w:r w:rsidR="00085300" w:rsidRPr="00E51490">
        <w:rPr>
          <w:b/>
        </w:rPr>
        <w:t xml:space="preserve"> liste des </w:t>
      </w:r>
      <w:r w:rsidRPr="00E51490">
        <w:rPr>
          <w:b/>
        </w:rPr>
        <w:t>dossiers</w:t>
      </w:r>
      <w:r w:rsidR="00085300" w:rsidRPr="00E51490">
        <w:rPr>
          <w:b/>
        </w:rPr>
        <w:t xml:space="preserve"> </w:t>
      </w:r>
      <w:r w:rsidR="0082235A">
        <w:rPr>
          <w:b/>
        </w:rPr>
        <w:t xml:space="preserve">non clos </w:t>
      </w:r>
      <w:r w:rsidR="00085300" w:rsidRPr="00E51490">
        <w:rPr>
          <w:b/>
        </w:rPr>
        <w:t xml:space="preserve">(numéro, </w:t>
      </w:r>
      <w:r w:rsidRPr="00E51490">
        <w:rPr>
          <w:b/>
        </w:rPr>
        <w:t>date de création</w:t>
      </w:r>
      <w:r w:rsidR="00085300" w:rsidRPr="00E51490">
        <w:rPr>
          <w:b/>
        </w:rPr>
        <w:t xml:space="preserve">) </w:t>
      </w:r>
      <w:r w:rsidRPr="00E51490">
        <w:rPr>
          <w:b/>
        </w:rPr>
        <w:t>n'</w:t>
      </w:r>
      <w:r w:rsidR="00085300" w:rsidRPr="00E51490">
        <w:rPr>
          <w:b/>
        </w:rPr>
        <w:t xml:space="preserve">ayant </w:t>
      </w:r>
      <w:r w:rsidRPr="00E51490">
        <w:rPr>
          <w:b/>
        </w:rPr>
        <w:t>jamais fait l'objet d'une offre.</w:t>
      </w:r>
    </w:p>
    <w:p w14:paraId="0FE3418F" w14:textId="6E99932F" w:rsidR="00085300" w:rsidRDefault="0013188E" w:rsidP="000548F7">
      <w:pPr>
        <w:pStyle w:val="Paragraphedeliste"/>
        <w:numPr>
          <w:ilvl w:val="0"/>
          <w:numId w:val="37"/>
        </w:numPr>
        <w:spacing w:after="160"/>
        <w:ind w:left="993"/>
        <w:rPr>
          <w:b/>
        </w:rPr>
      </w:pPr>
      <w:r>
        <w:rPr>
          <w:b/>
        </w:rPr>
        <w:t xml:space="preserve">Actualiser </w:t>
      </w:r>
      <w:r w:rsidR="00462064">
        <w:rPr>
          <w:b/>
        </w:rPr>
        <w:t>le taux de l'offre n° 3456812</w:t>
      </w:r>
      <w:r w:rsidR="00CF05A3" w:rsidRPr="00085300">
        <w:rPr>
          <w:b/>
        </w:rPr>
        <w:t xml:space="preserve"> </w:t>
      </w:r>
      <w:r w:rsidR="00F66F3F">
        <w:rPr>
          <w:b/>
        </w:rPr>
        <w:t>au nouveau taux de</w:t>
      </w:r>
      <w:r w:rsidR="00462064">
        <w:rPr>
          <w:b/>
        </w:rPr>
        <w:t xml:space="preserve"> </w:t>
      </w:r>
      <w:r w:rsidR="001B4B94">
        <w:rPr>
          <w:b/>
        </w:rPr>
        <w:t>4</w:t>
      </w:r>
      <w:r w:rsidR="00462064">
        <w:rPr>
          <w:b/>
        </w:rPr>
        <w:t>,</w:t>
      </w:r>
      <w:r w:rsidR="001B4B94">
        <w:rPr>
          <w:b/>
        </w:rPr>
        <w:t>3</w:t>
      </w:r>
      <w:r w:rsidR="00462064">
        <w:rPr>
          <w:b/>
        </w:rPr>
        <w:t>4 %.</w:t>
      </w:r>
    </w:p>
    <w:p w14:paraId="363ACAC5" w14:textId="5E09234D" w:rsidR="000E05D2" w:rsidRDefault="000E05D2">
      <w:pPr>
        <w:spacing w:after="200" w:line="276" w:lineRule="auto"/>
        <w:rPr>
          <w:b/>
        </w:rPr>
      </w:pPr>
      <w:r>
        <w:rPr>
          <w:b/>
        </w:rPr>
        <w:br w:type="page"/>
      </w:r>
    </w:p>
    <w:p w14:paraId="7E9CEE68" w14:textId="3BDB61F0" w:rsidR="001E0E0B" w:rsidRPr="002D0597" w:rsidRDefault="001E0E0B" w:rsidP="00D13C2D">
      <w:pPr>
        <w:spacing w:after="60" w:line="276" w:lineRule="auto"/>
        <w:jc w:val="both"/>
      </w:pPr>
      <w:r w:rsidRPr="00E51490">
        <w:rPr>
          <w:rFonts w:ascii="Arial" w:hAnsi="Arial" w:cs="Arial"/>
          <w:sz w:val="22"/>
          <w:szCs w:val="22"/>
        </w:rPr>
        <w:lastRenderedPageBreak/>
        <w:t>Afin de mieux s'adapter aux réalités du terrain, le siège demande que la base de données soit capable d'enregistrer</w:t>
      </w:r>
      <w:r w:rsidR="009104EA">
        <w:rPr>
          <w:rFonts w:ascii="Arial" w:hAnsi="Arial" w:cs="Arial"/>
          <w:sz w:val="22"/>
          <w:szCs w:val="22"/>
        </w:rPr>
        <w:t xml:space="preserve"> </w:t>
      </w:r>
      <w:r w:rsidR="00FD0AC8" w:rsidRPr="00E51490">
        <w:rPr>
          <w:rFonts w:ascii="Arial" w:hAnsi="Arial" w:cs="Arial"/>
          <w:sz w:val="22"/>
          <w:szCs w:val="22"/>
        </w:rPr>
        <w:t>:</w:t>
      </w:r>
    </w:p>
    <w:p w14:paraId="090A1B06" w14:textId="5D277696" w:rsidR="001E0E0B" w:rsidRDefault="009104EA" w:rsidP="00D42372">
      <w:pPr>
        <w:pStyle w:val="Paragraphedeliste"/>
        <w:numPr>
          <w:ilvl w:val="0"/>
          <w:numId w:val="54"/>
        </w:numPr>
        <w:ind w:left="284"/>
      </w:pPr>
      <w:r>
        <w:t>Plusieurs emprunteurs</w:t>
      </w:r>
      <w:r w:rsidR="003A7BC1">
        <w:t xml:space="preserve"> (clients)</w:t>
      </w:r>
      <w:r>
        <w:t xml:space="preserve"> à l’origine d’un dossier. Un emprunteur pourra être à l’origine de plusieurs dossiers. </w:t>
      </w:r>
    </w:p>
    <w:p w14:paraId="7D6182B8" w14:textId="26D615BB" w:rsidR="001E0E0B" w:rsidRDefault="000C6360" w:rsidP="00D42372">
      <w:pPr>
        <w:pStyle w:val="Paragraphedeliste"/>
        <w:numPr>
          <w:ilvl w:val="0"/>
          <w:numId w:val="54"/>
        </w:numPr>
        <w:ind w:left="284"/>
      </w:pPr>
      <w:r w:rsidRPr="00D42372">
        <w:t>U</w:t>
      </w:r>
      <w:r w:rsidR="00FE13BE" w:rsidRPr="00D42372">
        <w:t>n ou plusieurs types d’assurances (1- Décès, 2 – Perte totale et irréversible d’autonomie, 3 – Incapacité temporaire totale, …) pour une</w:t>
      </w:r>
      <w:r w:rsidR="00FE13BE" w:rsidRPr="00FE13BE">
        <w:t xml:space="preserve"> offre et un </w:t>
      </w:r>
      <w:r w:rsidR="003A7BC1">
        <w:t>client</w:t>
      </w:r>
      <w:r w:rsidR="00FE13BE" w:rsidRPr="00FE13BE">
        <w:t>. En effet, dans certains cas particuliers, il est possible de souscrire à plusieurs types d’assurances pour une même offre et un même emprunteur. Pour un emprunteur, une offre et un type d’assurance, il sera nécessaire de définir une quotité particulière. La quotité désigne le pourcentage de couverture de l’assurance. Par exemple,</w:t>
      </w:r>
      <w:r w:rsidR="00B0732E">
        <w:t xml:space="preserve"> pour une assurance décès,</w:t>
      </w:r>
      <w:r w:rsidR="00FE13BE" w:rsidRPr="00FE13BE">
        <w:t xml:space="preserve"> 70 % pour l’emprunteur A et 30 % pour l’emprunteur B ou encore, 100</w:t>
      </w:r>
      <w:r w:rsidR="00D42372">
        <w:t xml:space="preserve"> </w:t>
      </w:r>
      <w:r w:rsidR="00FE13BE" w:rsidRPr="00FE13BE">
        <w:t>% pour l’emprunteur A et 75</w:t>
      </w:r>
      <w:r w:rsidR="00D42372">
        <w:t xml:space="preserve"> </w:t>
      </w:r>
      <w:r w:rsidR="00FE13BE" w:rsidRPr="00FE13BE">
        <w:t>% pour l’emprunteur B. Les quotités déterminent le montant remboursé du crédit à la consommation en cas de décès d’un des emprunteurs.</w:t>
      </w:r>
    </w:p>
    <w:p w14:paraId="36A0F255" w14:textId="77777777" w:rsidR="00FE13BE" w:rsidRPr="00FE13BE" w:rsidRDefault="00FE13BE" w:rsidP="00EF02A4">
      <w:pPr>
        <w:pStyle w:val="Paragraphedeliste"/>
        <w:ind w:left="720"/>
      </w:pPr>
    </w:p>
    <w:p w14:paraId="03E76326" w14:textId="292848B2" w:rsidR="004F1E56" w:rsidRPr="00D42372" w:rsidRDefault="001E0E0B" w:rsidP="00D42372">
      <w:pPr>
        <w:suppressAutoHyphens/>
        <w:autoSpaceDN w:val="0"/>
        <w:spacing w:after="160"/>
        <w:jc w:val="both"/>
        <w:textAlignment w:val="baseline"/>
        <w:rPr>
          <w:rFonts w:ascii="Arial" w:eastAsia="Calibri" w:hAnsi="Arial"/>
          <w:b/>
          <w:bCs/>
          <w:sz w:val="22"/>
          <w:szCs w:val="22"/>
          <w:lang w:eastAsia="en-US"/>
        </w:rPr>
      </w:pPr>
      <w:r w:rsidRPr="000066FF">
        <w:rPr>
          <w:rFonts w:ascii="Arial" w:eastAsia="Calibri" w:hAnsi="Arial"/>
          <w:b/>
          <w:bCs/>
          <w:sz w:val="22"/>
          <w:szCs w:val="22"/>
          <w:lang w:eastAsia="en-US"/>
        </w:rPr>
        <w:t>Mission</w:t>
      </w:r>
      <w:r w:rsidR="00462064" w:rsidRPr="000066FF">
        <w:rPr>
          <w:rFonts w:ascii="Arial" w:eastAsia="Calibri" w:hAnsi="Arial"/>
          <w:b/>
          <w:bCs/>
          <w:sz w:val="22"/>
          <w:szCs w:val="22"/>
          <w:lang w:eastAsia="en-US"/>
        </w:rPr>
        <w:t xml:space="preserve"> n° 3 : </w:t>
      </w:r>
      <w:r w:rsidRPr="000066FF">
        <w:rPr>
          <w:rFonts w:ascii="Arial" w:eastAsia="Calibri" w:hAnsi="Arial"/>
          <w:b/>
          <w:bCs/>
          <w:sz w:val="22"/>
          <w:szCs w:val="22"/>
          <w:lang w:eastAsia="en-US"/>
        </w:rPr>
        <w:t>é</w:t>
      </w:r>
      <w:r w:rsidR="002F2085" w:rsidRPr="000066FF">
        <w:rPr>
          <w:rFonts w:ascii="Arial" w:eastAsia="Calibri" w:hAnsi="Arial"/>
          <w:b/>
          <w:bCs/>
          <w:sz w:val="22"/>
          <w:szCs w:val="22"/>
          <w:lang w:eastAsia="en-US"/>
        </w:rPr>
        <w:t>volution</w:t>
      </w:r>
      <w:r w:rsidR="00462064" w:rsidRPr="000066FF">
        <w:rPr>
          <w:rFonts w:ascii="Arial" w:eastAsia="Calibri" w:hAnsi="Arial"/>
          <w:b/>
          <w:bCs/>
          <w:sz w:val="22"/>
          <w:szCs w:val="22"/>
          <w:lang w:eastAsia="en-US"/>
        </w:rPr>
        <w:t xml:space="preserve"> de la base de données. </w:t>
      </w:r>
    </w:p>
    <w:p w14:paraId="0EEC08BC" w14:textId="54A3EC3C" w:rsidR="00B02B9F" w:rsidRDefault="00B02B9F" w:rsidP="00B02B9F">
      <w:pPr>
        <w:pStyle w:val="Paragraphedeliste"/>
      </w:pPr>
      <w:r w:rsidRPr="009B6D82">
        <w:t>Pour réaliser cette mission</w:t>
      </w:r>
      <w:r>
        <w:t xml:space="preserve"> :</w:t>
      </w:r>
    </w:p>
    <w:p w14:paraId="6B630087" w14:textId="77777777" w:rsidR="004F1E56" w:rsidRPr="00576DEF" w:rsidRDefault="004F1E56" w:rsidP="004F1E56">
      <w:pPr>
        <w:pStyle w:val="Paragraphedeliste"/>
      </w:pPr>
    </w:p>
    <w:p w14:paraId="3BA2FC3C" w14:textId="73A643BC" w:rsidR="00B02B9F" w:rsidRPr="00F746B9" w:rsidRDefault="00B02B9F" w:rsidP="00F746B9">
      <w:pPr>
        <w:pStyle w:val="Paragraphedeliste"/>
        <w:numPr>
          <w:ilvl w:val="0"/>
          <w:numId w:val="35"/>
        </w:numPr>
        <w:rPr>
          <w:b/>
        </w:rPr>
      </w:pPr>
      <w:r w:rsidRPr="00F746B9">
        <w:rPr>
          <w:b/>
        </w:rPr>
        <w:t xml:space="preserve">Compléter </w:t>
      </w:r>
      <w:r w:rsidR="000B39AE">
        <w:rPr>
          <w:b/>
        </w:rPr>
        <w:t xml:space="preserve">et modifier si nécessaire </w:t>
      </w:r>
      <w:r w:rsidRPr="00F746B9">
        <w:rPr>
          <w:b/>
        </w:rPr>
        <w:t xml:space="preserve">l'annexe B </w:t>
      </w:r>
      <w:r w:rsidR="00F746B9" w:rsidRPr="00F746B9">
        <w:rPr>
          <w:b/>
        </w:rPr>
        <w:t>(</w:t>
      </w:r>
      <w:r w:rsidR="00F746B9" w:rsidRPr="00E51490">
        <w:rPr>
          <w:b/>
          <w:u w:val="single"/>
        </w:rPr>
        <w:t>à rendre avec la copie</w:t>
      </w:r>
      <w:r w:rsidR="00F746B9" w:rsidRPr="00F746B9">
        <w:rPr>
          <w:b/>
        </w:rPr>
        <w:t xml:space="preserve">) </w:t>
      </w:r>
      <w:r w:rsidRPr="00F746B9">
        <w:rPr>
          <w:b/>
        </w:rPr>
        <w:t xml:space="preserve">de manière à prendre en compte les </w:t>
      </w:r>
      <w:r w:rsidR="00A85C7F">
        <w:rPr>
          <w:b/>
        </w:rPr>
        <w:t>besoins</w:t>
      </w:r>
      <w:r w:rsidR="00A85C7F" w:rsidRPr="00F746B9">
        <w:rPr>
          <w:b/>
        </w:rPr>
        <w:t xml:space="preserve"> </w:t>
      </w:r>
      <w:r w:rsidRPr="00F746B9">
        <w:rPr>
          <w:b/>
        </w:rPr>
        <w:t>précités.</w:t>
      </w:r>
    </w:p>
    <w:p w14:paraId="1E048EEF" w14:textId="77777777" w:rsidR="00F746B9" w:rsidRPr="000548F7" w:rsidRDefault="00F746B9" w:rsidP="000548F7">
      <w:pPr>
        <w:rPr>
          <w:b/>
        </w:rPr>
      </w:pPr>
    </w:p>
    <w:p w14:paraId="66F1993B" w14:textId="77777777" w:rsidR="00AA62B2" w:rsidRDefault="00AA62B2" w:rsidP="00AA62B2">
      <w:pPr>
        <w:pStyle w:val="Paragraphedeliste"/>
      </w:pPr>
    </w:p>
    <w:p w14:paraId="5D90672A" w14:textId="64CEE399" w:rsidR="00AA62B2" w:rsidRPr="007C741D" w:rsidRDefault="007C741D" w:rsidP="00AA62B2">
      <w:pPr>
        <w:pStyle w:val="Titre1"/>
        <w:rPr>
          <w:rFonts w:eastAsia="Calibri"/>
          <w:sz w:val="24"/>
          <w:szCs w:val="24"/>
        </w:rPr>
      </w:pPr>
      <w:r w:rsidRPr="007C741D">
        <w:rPr>
          <w:sz w:val="24"/>
          <w:szCs w:val="24"/>
        </w:rPr>
        <w:t xml:space="preserve">DOSSIER 4 – </w:t>
      </w:r>
      <w:r w:rsidRPr="007C741D">
        <w:rPr>
          <w:rFonts w:eastAsia="Calibri"/>
          <w:sz w:val="24"/>
          <w:szCs w:val="24"/>
        </w:rPr>
        <w:t>AUTOMATISATION DU PROCESSUS DE D</w:t>
      </w:r>
      <w:r>
        <w:rPr>
          <w:rFonts w:eastAsia="Calibri"/>
          <w:sz w:val="24"/>
          <w:szCs w:val="24"/>
        </w:rPr>
        <w:t>É</w:t>
      </w:r>
      <w:r w:rsidRPr="007C741D">
        <w:rPr>
          <w:rFonts w:eastAsia="Calibri"/>
          <w:sz w:val="24"/>
          <w:szCs w:val="24"/>
        </w:rPr>
        <w:t>CISION</w:t>
      </w:r>
    </w:p>
    <w:p w14:paraId="07D2A455" w14:textId="3C7ACEE1" w:rsidR="00AA62B2" w:rsidRPr="007C741D" w:rsidRDefault="00AA62B2" w:rsidP="00AA62B2">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suppressAutoHyphens/>
        <w:autoSpaceDN w:val="0"/>
        <w:spacing w:after="160"/>
        <w:ind w:right="-23"/>
        <w:jc w:val="center"/>
        <w:textAlignment w:val="baseline"/>
        <w:rPr>
          <w:rFonts w:ascii="Arial" w:eastAsia="Calibri" w:hAnsi="Arial" w:cs="Arial"/>
          <w:b/>
          <w:sz w:val="28"/>
          <w:szCs w:val="28"/>
          <w:lang w:eastAsia="en-US"/>
        </w:rPr>
      </w:pPr>
      <w:r w:rsidRPr="007C741D">
        <w:rPr>
          <w:rFonts w:ascii="Arial" w:eastAsia="Calibri" w:hAnsi="Arial" w:cs="Arial"/>
          <w:b/>
          <w:lang w:eastAsia="en-US"/>
        </w:rPr>
        <w:t>Base documentaire : document</w:t>
      </w:r>
      <w:r w:rsidR="00665D79" w:rsidRPr="007C741D">
        <w:rPr>
          <w:rFonts w:ascii="Arial" w:eastAsia="Calibri" w:hAnsi="Arial" w:cs="Arial"/>
          <w:b/>
          <w:lang w:eastAsia="en-US"/>
        </w:rPr>
        <w:t>s</w:t>
      </w:r>
      <w:r w:rsidRPr="007C741D">
        <w:rPr>
          <w:rFonts w:ascii="Arial" w:eastAsia="Calibri" w:hAnsi="Arial" w:cs="Arial"/>
          <w:b/>
          <w:lang w:eastAsia="en-US"/>
        </w:rPr>
        <w:t xml:space="preserve"> 4</w:t>
      </w:r>
      <w:r w:rsidR="00665D79" w:rsidRPr="007C741D">
        <w:rPr>
          <w:rFonts w:ascii="Arial" w:eastAsia="Calibri" w:hAnsi="Arial" w:cs="Arial"/>
          <w:b/>
          <w:lang w:eastAsia="en-US"/>
        </w:rPr>
        <w:t>, 5, 6, 7</w:t>
      </w:r>
      <w:r w:rsidR="004F573C" w:rsidRPr="007C741D">
        <w:rPr>
          <w:rFonts w:ascii="Arial" w:eastAsia="Calibri" w:hAnsi="Arial" w:cs="Arial"/>
          <w:b/>
          <w:lang w:eastAsia="en-US"/>
        </w:rPr>
        <w:t xml:space="preserve">, </w:t>
      </w:r>
      <w:r w:rsidR="00665D79" w:rsidRPr="007C741D">
        <w:rPr>
          <w:rFonts w:ascii="Arial" w:eastAsia="Calibri" w:hAnsi="Arial" w:cs="Arial"/>
          <w:b/>
          <w:lang w:eastAsia="en-US"/>
        </w:rPr>
        <w:t>8</w:t>
      </w:r>
      <w:r w:rsidR="004F492B" w:rsidRPr="007C741D">
        <w:rPr>
          <w:rFonts w:ascii="Arial" w:eastAsia="Calibri" w:hAnsi="Arial" w:cs="Arial"/>
          <w:b/>
          <w:lang w:eastAsia="en-US"/>
        </w:rPr>
        <w:t xml:space="preserve">, </w:t>
      </w:r>
      <w:r w:rsidR="00C06667" w:rsidRPr="007C741D">
        <w:rPr>
          <w:rFonts w:ascii="Arial" w:eastAsia="Calibri" w:hAnsi="Arial" w:cs="Arial"/>
          <w:b/>
          <w:lang w:eastAsia="en-US"/>
        </w:rPr>
        <w:t>9</w:t>
      </w:r>
      <w:r w:rsidR="004F492B" w:rsidRPr="007C741D">
        <w:rPr>
          <w:rFonts w:ascii="Arial" w:eastAsia="Calibri" w:hAnsi="Arial" w:cs="Arial"/>
          <w:b/>
          <w:lang w:eastAsia="en-US"/>
        </w:rPr>
        <w:t xml:space="preserve"> et 10</w:t>
      </w:r>
      <w:r w:rsidR="004F573C" w:rsidRPr="007C741D">
        <w:rPr>
          <w:rFonts w:ascii="Arial" w:eastAsia="Calibri" w:hAnsi="Arial" w:cs="Arial"/>
          <w:b/>
          <w:lang w:eastAsia="en-US"/>
        </w:rPr>
        <w:t xml:space="preserve"> </w:t>
      </w:r>
    </w:p>
    <w:p w14:paraId="04962453" w14:textId="1C85F19D" w:rsidR="00CB00BF" w:rsidRPr="00CB00BF" w:rsidRDefault="00BE758B" w:rsidP="00CB00BF">
      <w:pPr>
        <w:jc w:val="both"/>
        <w:rPr>
          <w:rFonts w:ascii="Arial" w:hAnsi="Arial" w:cs="Arial"/>
          <w:sz w:val="22"/>
          <w:szCs w:val="22"/>
        </w:rPr>
      </w:pPr>
      <w:r>
        <w:rPr>
          <w:rFonts w:ascii="Arial" w:hAnsi="Arial" w:cs="Arial"/>
          <w:sz w:val="22"/>
          <w:szCs w:val="22"/>
        </w:rPr>
        <w:t xml:space="preserve">Dans le cadre du grand plan de rénovation technologique envisagé par Paul Humbert, </w:t>
      </w:r>
      <w:r w:rsidR="00C06667">
        <w:rPr>
          <w:rFonts w:ascii="Arial" w:hAnsi="Arial" w:cs="Arial"/>
          <w:sz w:val="22"/>
          <w:szCs w:val="22"/>
        </w:rPr>
        <w:t xml:space="preserve">la transformation de l’intranet </w:t>
      </w:r>
      <w:proofErr w:type="spellStart"/>
      <w:r w:rsidR="00C06667">
        <w:rPr>
          <w:rFonts w:ascii="Arial" w:hAnsi="Arial" w:cs="Arial"/>
          <w:sz w:val="22"/>
          <w:szCs w:val="22"/>
        </w:rPr>
        <w:t>en</w:t>
      </w:r>
      <w:proofErr w:type="spellEnd"/>
      <w:r w:rsidR="00C06667">
        <w:rPr>
          <w:rFonts w:ascii="Arial" w:hAnsi="Arial" w:cs="Arial"/>
          <w:sz w:val="22"/>
          <w:szCs w:val="22"/>
        </w:rPr>
        <w:t xml:space="preserve"> extranet est en cours </w:t>
      </w:r>
      <w:r w:rsidR="006C2D28">
        <w:rPr>
          <w:rFonts w:ascii="Arial" w:hAnsi="Arial" w:cs="Arial"/>
          <w:sz w:val="22"/>
          <w:szCs w:val="22"/>
        </w:rPr>
        <w:t xml:space="preserve">d’étude </w:t>
      </w:r>
      <w:r w:rsidR="00C06667">
        <w:rPr>
          <w:rFonts w:ascii="Arial" w:hAnsi="Arial" w:cs="Arial"/>
          <w:sz w:val="22"/>
          <w:szCs w:val="22"/>
        </w:rPr>
        <w:t>par EYES</w:t>
      </w:r>
      <w:r>
        <w:rPr>
          <w:rFonts w:ascii="Arial" w:hAnsi="Arial" w:cs="Arial"/>
          <w:sz w:val="22"/>
          <w:szCs w:val="22"/>
        </w:rPr>
        <w:t xml:space="preserve">. Cette </w:t>
      </w:r>
      <w:r w:rsidR="00CB00BF" w:rsidRPr="00CB00BF">
        <w:rPr>
          <w:rFonts w:ascii="Arial" w:hAnsi="Arial" w:cs="Arial"/>
          <w:sz w:val="22"/>
          <w:szCs w:val="22"/>
        </w:rPr>
        <w:t>refonte risque de causer des perturbations sur certains logiciels liant les agences au siège social</w:t>
      </w:r>
      <w:r w:rsidR="00E00551">
        <w:rPr>
          <w:rFonts w:ascii="Arial" w:hAnsi="Arial" w:cs="Arial"/>
          <w:sz w:val="22"/>
          <w:szCs w:val="22"/>
        </w:rPr>
        <w:t>. Or,</w:t>
      </w:r>
      <w:r w:rsidR="00CB00BF" w:rsidRPr="00CB00BF">
        <w:rPr>
          <w:rFonts w:ascii="Arial" w:hAnsi="Arial" w:cs="Arial"/>
          <w:sz w:val="22"/>
          <w:szCs w:val="22"/>
        </w:rPr>
        <w:t xml:space="preserve"> il faut veiller à ce que </w:t>
      </w:r>
      <w:r w:rsidR="00E80AE1">
        <w:rPr>
          <w:rFonts w:ascii="Arial" w:hAnsi="Arial" w:cs="Arial"/>
          <w:sz w:val="22"/>
          <w:szCs w:val="22"/>
        </w:rPr>
        <w:t>les</w:t>
      </w:r>
      <w:r w:rsidR="00CB00BF" w:rsidRPr="00CB00BF">
        <w:rPr>
          <w:rFonts w:ascii="Arial" w:hAnsi="Arial" w:cs="Arial"/>
          <w:sz w:val="22"/>
          <w:szCs w:val="22"/>
        </w:rPr>
        <w:t xml:space="preserve"> activités principales ne soient pas bloquées par ces perturbations. Une solution de remplacement temporaire </w:t>
      </w:r>
      <w:r w:rsidR="00206E7D">
        <w:rPr>
          <w:rFonts w:ascii="Arial" w:hAnsi="Arial" w:cs="Arial"/>
          <w:sz w:val="22"/>
          <w:szCs w:val="22"/>
        </w:rPr>
        <w:t>des</w:t>
      </w:r>
      <w:r w:rsidR="00206E7D" w:rsidRPr="00CB00BF">
        <w:rPr>
          <w:rFonts w:ascii="Arial" w:hAnsi="Arial" w:cs="Arial"/>
          <w:sz w:val="22"/>
          <w:szCs w:val="22"/>
        </w:rPr>
        <w:t xml:space="preserve"> </w:t>
      </w:r>
      <w:r w:rsidR="00CB00BF" w:rsidRPr="00CB00BF">
        <w:rPr>
          <w:rFonts w:ascii="Arial" w:hAnsi="Arial" w:cs="Arial"/>
          <w:sz w:val="22"/>
          <w:szCs w:val="22"/>
        </w:rPr>
        <w:t xml:space="preserve">logiciels métiers </w:t>
      </w:r>
      <w:r w:rsidR="00420C75">
        <w:rPr>
          <w:rFonts w:ascii="Arial" w:hAnsi="Arial" w:cs="Arial"/>
          <w:sz w:val="22"/>
          <w:szCs w:val="22"/>
        </w:rPr>
        <w:t>va</w:t>
      </w:r>
      <w:r w:rsidR="00420C75" w:rsidRPr="00CB00BF">
        <w:rPr>
          <w:rFonts w:ascii="Arial" w:hAnsi="Arial" w:cs="Arial"/>
          <w:sz w:val="22"/>
          <w:szCs w:val="22"/>
        </w:rPr>
        <w:t xml:space="preserve"> </w:t>
      </w:r>
      <w:r w:rsidR="00420C75">
        <w:rPr>
          <w:rFonts w:ascii="Arial" w:hAnsi="Arial" w:cs="Arial"/>
          <w:sz w:val="22"/>
          <w:szCs w:val="22"/>
        </w:rPr>
        <w:t xml:space="preserve">donc </w:t>
      </w:r>
      <w:r w:rsidR="00BD522E">
        <w:rPr>
          <w:rFonts w:ascii="Arial" w:hAnsi="Arial" w:cs="Arial"/>
          <w:sz w:val="22"/>
          <w:szCs w:val="22"/>
        </w:rPr>
        <w:t xml:space="preserve">être </w:t>
      </w:r>
      <w:r w:rsidR="00CB00BF" w:rsidRPr="00CB00BF">
        <w:rPr>
          <w:rFonts w:ascii="Arial" w:hAnsi="Arial" w:cs="Arial"/>
          <w:sz w:val="22"/>
          <w:szCs w:val="22"/>
        </w:rPr>
        <w:t xml:space="preserve">mise en place. C’est le cas, notamment, </w:t>
      </w:r>
      <w:r w:rsidR="00E00551">
        <w:rPr>
          <w:rFonts w:ascii="Arial" w:hAnsi="Arial" w:cs="Arial"/>
          <w:sz w:val="22"/>
          <w:szCs w:val="22"/>
        </w:rPr>
        <w:t xml:space="preserve">pour </w:t>
      </w:r>
      <w:r w:rsidR="00206E7D">
        <w:rPr>
          <w:rFonts w:ascii="Arial" w:hAnsi="Arial" w:cs="Arial"/>
          <w:sz w:val="22"/>
          <w:szCs w:val="22"/>
        </w:rPr>
        <w:t>la gestion des</w:t>
      </w:r>
      <w:r w:rsidR="00206E7D" w:rsidRPr="00CB00BF">
        <w:rPr>
          <w:rFonts w:ascii="Arial" w:hAnsi="Arial" w:cs="Arial"/>
          <w:sz w:val="22"/>
          <w:szCs w:val="22"/>
        </w:rPr>
        <w:t xml:space="preserve"> </w:t>
      </w:r>
      <w:r w:rsidR="00CB00BF" w:rsidRPr="00CB00BF">
        <w:rPr>
          <w:rFonts w:ascii="Arial" w:hAnsi="Arial" w:cs="Arial"/>
          <w:sz w:val="22"/>
          <w:szCs w:val="22"/>
        </w:rPr>
        <w:t xml:space="preserve">rendez-vous client </w:t>
      </w:r>
      <w:r w:rsidR="00A85C7F">
        <w:rPr>
          <w:rFonts w:ascii="Arial" w:hAnsi="Arial" w:cs="Arial"/>
          <w:sz w:val="22"/>
          <w:szCs w:val="22"/>
        </w:rPr>
        <w:t>concernant</w:t>
      </w:r>
      <w:r w:rsidR="00A85C7F" w:rsidRPr="00CB00BF">
        <w:rPr>
          <w:rFonts w:ascii="Arial" w:hAnsi="Arial" w:cs="Arial"/>
          <w:sz w:val="22"/>
          <w:szCs w:val="22"/>
        </w:rPr>
        <w:t xml:space="preserve"> </w:t>
      </w:r>
      <w:r w:rsidR="00CB00BF" w:rsidRPr="00CB00BF">
        <w:rPr>
          <w:rFonts w:ascii="Arial" w:hAnsi="Arial" w:cs="Arial"/>
          <w:sz w:val="22"/>
          <w:szCs w:val="22"/>
        </w:rPr>
        <w:t xml:space="preserve">les prêts immobiliers. </w:t>
      </w:r>
      <w:r w:rsidR="00D95494">
        <w:rPr>
          <w:rFonts w:ascii="Arial" w:hAnsi="Arial" w:cs="Arial"/>
          <w:sz w:val="22"/>
          <w:szCs w:val="22"/>
        </w:rPr>
        <w:t>Un extrait des conditions d'</w:t>
      </w:r>
      <w:r w:rsidR="00A85C7F">
        <w:rPr>
          <w:rFonts w:ascii="Arial" w:hAnsi="Arial" w:cs="Arial"/>
          <w:sz w:val="22"/>
          <w:szCs w:val="22"/>
        </w:rPr>
        <w:t>octroi</w:t>
      </w:r>
      <w:r w:rsidR="00D95494">
        <w:rPr>
          <w:rFonts w:ascii="Arial" w:hAnsi="Arial" w:cs="Arial"/>
          <w:sz w:val="22"/>
          <w:szCs w:val="22"/>
        </w:rPr>
        <w:t xml:space="preserve"> des prêts immobiliers est présenté dans le document 4.</w:t>
      </w:r>
    </w:p>
    <w:p w14:paraId="0EFC2580" w14:textId="77777777" w:rsidR="00CB00BF" w:rsidRPr="00CB00BF" w:rsidRDefault="00CB00BF" w:rsidP="00CB00BF">
      <w:pPr>
        <w:jc w:val="both"/>
        <w:rPr>
          <w:rFonts w:ascii="Arial" w:hAnsi="Arial" w:cs="Arial"/>
          <w:sz w:val="22"/>
          <w:szCs w:val="22"/>
        </w:rPr>
      </w:pPr>
    </w:p>
    <w:p w14:paraId="7A374C74" w14:textId="48B66F44" w:rsidR="00CB00BF" w:rsidRPr="00CB00BF" w:rsidRDefault="00A85C7F" w:rsidP="00CB00BF">
      <w:pPr>
        <w:jc w:val="both"/>
        <w:rPr>
          <w:rFonts w:ascii="Arial" w:hAnsi="Arial" w:cs="Arial"/>
          <w:sz w:val="22"/>
          <w:szCs w:val="22"/>
        </w:rPr>
      </w:pPr>
      <w:r>
        <w:rPr>
          <w:rFonts w:ascii="Arial" w:hAnsi="Arial" w:cs="Arial"/>
          <w:sz w:val="22"/>
          <w:szCs w:val="22"/>
        </w:rPr>
        <w:t>Lors des</w:t>
      </w:r>
      <w:r w:rsidR="00CB00BF" w:rsidRPr="00CB00BF">
        <w:rPr>
          <w:rFonts w:ascii="Arial" w:hAnsi="Arial" w:cs="Arial"/>
          <w:sz w:val="22"/>
          <w:szCs w:val="22"/>
        </w:rPr>
        <w:t xml:space="preserve"> rendez-vous de</w:t>
      </w:r>
      <w:r w:rsidR="00420C75">
        <w:rPr>
          <w:rFonts w:ascii="Arial" w:hAnsi="Arial" w:cs="Arial"/>
          <w:sz w:val="22"/>
          <w:szCs w:val="22"/>
        </w:rPr>
        <w:t xml:space="preserve"> demandes de</w:t>
      </w:r>
      <w:r w:rsidR="00CB00BF" w:rsidRPr="00CB00BF">
        <w:rPr>
          <w:rFonts w:ascii="Arial" w:hAnsi="Arial" w:cs="Arial"/>
          <w:sz w:val="22"/>
          <w:szCs w:val="22"/>
        </w:rPr>
        <w:t xml:space="preserve"> prêts immobiliers, les salariés travailleront sur un classeur </w:t>
      </w:r>
      <w:r w:rsidR="00DC537D">
        <w:rPr>
          <w:rFonts w:ascii="Arial" w:hAnsi="Arial" w:cs="Arial"/>
          <w:sz w:val="22"/>
          <w:szCs w:val="22"/>
        </w:rPr>
        <w:t>(</w:t>
      </w:r>
      <w:r w:rsidR="00E00551">
        <w:rPr>
          <w:rFonts w:ascii="Arial" w:hAnsi="Arial" w:cs="Arial"/>
          <w:sz w:val="22"/>
          <w:szCs w:val="22"/>
        </w:rPr>
        <w:t>d</w:t>
      </w:r>
      <w:r w:rsidR="00DC537D">
        <w:rPr>
          <w:rFonts w:ascii="Arial" w:hAnsi="Arial" w:cs="Arial"/>
          <w:sz w:val="22"/>
          <w:szCs w:val="22"/>
        </w:rPr>
        <w:t xml:space="preserve">ocument </w:t>
      </w:r>
      <w:r w:rsidR="00C06667">
        <w:rPr>
          <w:rFonts w:ascii="Arial" w:hAnsi="Arial" w:cs="Arial"/>
          <w:sz w:val="22"/>
          <w:szCs w:val="22"/>
        </w:rPr>
        <w:t>6</w:t>
      </w:r>
      <w:r w:rsidR="00DC537D">
        <w:rPr>
          <w:rFonts w:ascii="Arial" w:hAnsi="Arial" w:cs="Arial"/>
          <w:sz w:val="22"/>
          <w:szCs w:val="22"/>
        </w:rPr>
        <w:t>)</w:t>
      </w:r>
      <w:r w:rsidR="006D67F9">
        <w:rPr>
          <w:rFonts w:ascii="Arial" w:hAnsi="Arial" w:cs="Arial"/>
          <w:sz w:val="22"/>
          <w:szCs w:val="22"/>
        </w:rPr>
        <w:t xml:space="preserve">, utilisant </w:t>
      </w:r>
      <w:r w:rsidR="006D67F9" w:rsidRPr="006D67F9">
        <w:rPr>
          <w:rFonts w:ascii="Arial" w:hAnsi="Arial" w:cs="Arial"/>
          <w:sz w:val="22"/>
          <w:szCs w:val="22"/>
        </w:rPr>
        <w:t xml:space="preserve">des cellules et plages nommées (document </w:t>
      </w:r>
      <w:r w:rsidR="00C06667">
        <w:rPr>
          <w:rFonts w:ascii="Arial" w:hAnsi="Arial" w:cs="Arial"/>
          <w:sz w:val="22"/>
          <w:szCs w:val="22"/>
        </w:rPr>
        <w:t>7</w:t>
      </w:r>
      <w:r w:rsidR="006D67F9" w:rsidRPr="006D67F9">
        <w:rPr>
          <w:rFonts w:ascii="Arial" w:hAnsi="Arial" w:cs="Arial"/>
          <w:sz w:val="22"/>
          <w:szCs w:val="22"/>
        </w:rPr>
        <w:t>)</w:t>
      </w:r>
      <w:r w:rsidR="006D67F9">
        <w:rPr>
          <w:rFonts w:ascii="Arial" w:hAnsi="Arial" w:cs="Arial"/>
          <w:sz w:val="22"/>
          <w:szCs w:val="22"/>
        </w:rPr>
        <w:t xml:space="preserve">. Ce classeur est </w:t>
      </w:r>
      <w:r w:rsidR="00524AC1">
        <w:rPr>
          <w:rFonts w:ascii="Arial" w:hAnsi="Arial" w:cs="Arial"/>
          <w:sz w:val="22"/>
          <w:szCs w:val="22"/>
        </w:rPr>
        <w:t>composé des feuilles suivantes</w:t>
      </w:r>
      <w:r w:rsidR="00CB00BF" w:rsidRPr="00CB00BF">
        <w:rPr>
          <w:rFonts w:ascii="Arial" w:hAnsi="Arial" w:cs="Arial"/>
          <w:sz w:val="22"/>
          <w:szCs w:val="22"/>
        </w:rPr>
        <w:t xml:space="preserve"> : </w:t>
      </w:r>
    </w:p>
    <w:p w14:paraId="0F81CEE1" w14:textId="3DF6812C" w:rsidR="00420C75" w:rsidRDefault="00524AC1" w:rsidP="000066FF">
      <w:pPr>
        <w:pStyle w:val="Paragraphedeliste"/>
        <w:numPr>
          <w:ilvl w:val="0"/>
          <w:numId w:val="46"/>
        </w:numPr>
        <w:spacing w:before="120" w:after="120"/>
      </w:pPr>
      <w:proofErr w:type="gramStart"/>
      <w:r>
        <w:t>feuille</w:t>
      </w:r>
      <w:proofErr w:type="gramEnd"/>
      <w:r>
        <w:t xml:space="preserve"> </w:t>
      </w:r>
      <w:r w:rsidRPr="00665D79">
        <w:t>« </w:t>
      </w:r>
      <w:proofErr w:type="spellStart"/>
      <w:r w:rsidRPr="00665D79">
        <w:t>PropoDecision</w:t>
      </w:r>
      <w:proofErr w:type="spellEnd"/>
      <w:r w:rsidRPr="00665D79">
        <w:t> »</w:t>
      </w:r>
      <w:r>
        <w:t> : permet</w:t>
      </w:r>
      <w:r w:rsidR="00BD522E">
        <w:t>tant</w:t>
      </w:r>
      <w:r>
        <w:t xml:space="preserve"> de </w:t>
      </w:r>
      <w:r w:rsidR="00E00551">
        <w:t>d</w:t>
      </w:r>
      <w:r w:rsidR="00CB00BF" w:rsidRPr="00665D79">
        <w:t>éterminer s’il est possible d’accorder un prêt en fonction des paramètres du demandeur</w:t>
      </w:r>
      <w:r w:rsidR="005A25FF">
        <w:t>. Remarque</w:t>
      </w:r>
      <w:r w:rsidR="00420C75">
        <w:t>s</w:t>
      </w:r>
      <w:r w:rsidR="005A25FF">
        <w:t> :</w:t>
      </w:r>
    </w:p>
    <w:p w14:paraId="367CFDBF" w14:textId="71C3A427" w:rsidR="00CB00BF" w:rsidRDefault="005A25FF" w:rsidP="009C0DFE">
      <w:pPr>
        <w:pStyle w:val="Paragraphedeliste"/>
        <w:numPr>
          <w:ilvl w:val="1"/>
          <w:numId w:val="46"/>
        </w:numPr>
        <w:spacing w:before="120" w:after="120"/>
        <w:ind w:left="567"/>
      </w:pPr>
      <w:proofErr w:type="gramStart"/>
      <w:r w:rsidRPr="005A25FF">
        <w:t>la</w:t>
      </w:r>
      <w:proofErr w:type="gramEnd"/>
      <w:r w:rsidRPr="005A25FF">
        <w:t xml:space="preserve"> cellule C</w:t>
      </w:r>
      <w:r w:rsidR="00C06667">
        <w:t>20</w:t>
      </w:r>
      <w:r w:rsidRPr="005A25FF">
        <w:t xml:space="preserve"> contient la fonction personnalisée RESTEAVIVRE</w:t>
      </w:r>
      <w:r w:rsidR="00F84B0D">
        <w:t xml:space="preserve"> </w:t>
      </w:r>
      <w:r w:rsidR="004E6376">
        <w:t>(</w:t>
      </w:r>
      <w:r w:rsidR="00F84B0D">
        <w:t xml:space="preserve">document </w:t>
      </w:r>
      <w:r w:rsidR="00C06667">
        <w:t>5</w:t>
      </w:r>
      <w:r w:rsidR="004E6376">
        <w:t>)</w:t>
      </w:r>
      <w:r w:rsidR="008F21A5">
        <w:t xml:space="preserve"> </w:t>
      </w:r>
      <w:r w:rsidR="00CB00BF" w:rsidRPr="00665D79">
        <w:t>;</w:t>
      </w:r>
    </w:p>
    <w:p w14:paraId="4C1945CE" w14:textId="76617966" w:rsidR="00420C75" w:rsidRPr="00665D79" w:rsidRDefault="00420C75" w:rsidP="009C0DFE">
      <w:pPr>
        <w:pStyle w:val="Paragraphedeliste"/>
        <w:numPr>
          <w:ilvl w:val="1"/>
          <w:numId w:val="46"/>
        </w:numPr>
        <w:spacing w:before="120" w:after="120"/>
        <w:ind w:left="567"/>
      </w:pPr>
      <w:proofErr w:type="gramStart"/>
      <w:r>
        <w:t>la</w:t>
      </w:r>
      <w:proofErr w:type="gramEnd"/>
      <w:r>
        <w:t xml:space="preserve"> macro-commande</w:t>
      </w:r>
      <w:r w:rsidRPr="00665D79">
        <w:t xml:space="preserve"> </w:t>
      </w:r>
      <w:r w:rsidR="00A77980">
        <w:t xml:space="preserve">présentée dans le </w:t>
      </w:r>
      <w:r>
        <w:t xml:space="preserve">document </w:t>
      </w:r>
      <w:r w:rsidR="005166A7">
        <w:t>10</w:t>
      </w:r>
      <w:r w:rsidR="00E51490">
        <w:t xml:space="preserve"> permet de </w:t>
      </w:r>
      <w:r w:rsidR="003A7BC1">
        <w:t xml:space="preserve">copier les données de chaque prêt accordé </w:t>
      </w:r>
      <w:r w:rsidR="00A77980">
        <w:t>de la feuille « </w:t>
      </w:r>
      <w:proofErr w:type="spellStart"/>
      <w:r w:rsidR="00A77980">
        <w:t>PropoDecision</w:t>
      </w:r>
      <w:proofErr w:type="spellEnd"/>
      <w:r w:rsidR="00A77980">
        <w:t xml:space="preserve"> » </w:t>
      </w:r>
      <w:r w:rsidR="003A7BC1">
        <w:t>dans la feuille de synthèse du chargé de clientèle concerné, comme celle de MOULINIER (document 6)</w:t>
      </w:r>
      <w:r>
        <w:t> ;</w:t>
      </w:r>
    </w:p>
    <w:p w14:paraId="741F48BF" w14:textId="6A80EA06" w:rsidR="00CB00BF" w:rsidRPr="00665D79" w:rsidRDefault="00524AC1" w:rsidP="00E51490">
      <w:pPr>
        <w:pStyle w:val="Paragraphedeliste"/>
        <w:numPr>
          <w:ilvl w:val="0"/>
          <w:numId w:val="46"/>
        </w:numPr>
        <w:spacing w:before="120" w:after="120"/>
      </w:pPr>
      <w:proofErr w:type="gramStart"/>
      <w:r w:rsidRPr="00665D79">
        <w:t>feuille</w:t>
      </w:r>
      <w:proofErr w:type="gramEnd"/>
      <w:r w:rsidRPr="00665D79">
        <w:t xml:space="preserve"> « </w:t>
      </w:r>
      <w:proofErr w:type="spellStart"/>
      <w:r w:rsidRPr="00665D79">
        <w:t>TauxInteretInitial</w:t>
      </w:r>
      <w:proofErr w:type="spellEnd"/>
      <w:r w:rsidRPr="00665D79">
        <w:t> »</w:t>
      </w:r>
      <w:r>
        <w:t> : cont</w:t>
      </w:r>
      <w:r w:rsidR="00BD522E">
        <w:t>enant</w:t>
      </w:r>
      <w:r w:rsidR="00CB00BF" w:rsidRPr="00665D79">
        <w:t xml:space="preserve"> le tableau permettant de déterminer le taux d’intérêt initial ; </w:t>
      </w:r>
    </w:p>
    <w:p w14:paraId="6F36C8B6" w14:textId="5C92AFB6" w:rsidR="00CB00BF" w:rsidRPr="00665D79" w:rsidRDefault="00524AC1" w:rsidP="00E51490">
      <w:pPr>
        <w:pStyle w:val="Paragraphedeliste"/>
        <w:numPr>
          <w:ilvl w:val="0"/>
          <w:numId w:val="46"/>
        </w:numPr>
        <w:spacing w:before="120" w:after="120"/>
      </w:pPr>
      <w:proofErr w:type="gramStart"/>
      <w:r w:rsidRPr="00665D79">
        <w:t>feuille</w:t>
      </w:r>
      <w:proofErr w:type="gramEnd"/>
      <w:r w:rsidRPr="00665D79">
        <w:t> « </w:t>
      </w:r>
      <w:proofErr w:type="spellStart"/>
      <w:r w:rsidRPr="00665D79">
        <w:t>ListeDemandeur</w:t>
      </w:r>
      <w:r w:rsidR="00FA3958">
        <w:t>s</w:t>
      </w:r>
      <w:proofErr w:type="spellEnd"/>
      <w:r w:rsidRPr="00665D79">
        <w:t> »</w:t>
      </w:r>
      <w:r>
        <w:t> : permet</w:t>
      </w:r>
      <w:r w:rsidR="00BD522E">
        <w:t>tant</w:t>
      </w:r>
      <w:r>
        <w:t xml:space="preserve"> de </w:t>
      </w:r>
      <w:r w:rsidR="00E00551">
        <w:t>c</w:t>
      </w:r>
      <w:r w:rsidR="00CB00BF" w:rsidRPr="00665D79">
        <w:t>onna</w:t>
      </w:r>
      <w:r w:rsidR="00FF5A6B">
        <w:t>î</w:t>
      </w:r>
      <w:r w:rsidR="00CB00BF" w:rsidRPr="00665D79">
        <w:t>tre les principales données des clients</w:t>
      </w:r>
      <w:r w:rsidR="00E51490">
        <w:t xml:space="preserve"> </w:t>
      </w:r>
      <w:r w:rsidR="00E00551">
        <w:t>;</w:t>
      </w:r>
    </w:p>
    <w:p w14:paraId="23BEDBBD" w14:textId="2EEEAEB3" w:rsidR="00CB00BF" w:rsidRPr="00665D79" w:rsidRDefault="00524AC1" w:rsidP="00E51490">
      <w:pPr>
        <w:pStyle w:val="Paragraphedeliste"/>
        <w:numPr>
          <w:ilvl w:val="0"/>
          <w:numId w:val="46"/>
        </w:numPr>
        <w:spacing w:before="120" w:after="120"/>
      </w:pPr>
      <w:proofErr w:type="gramStart"/>
      <w:r w:rsidRPr="00665D79">
        <w:t>feuille</w:t>
      </w:r>
      <w:proofErr w:type="gramEnd"/>
      <w:r w:rsidRPr="00665D79">
        <w:t xml:space="preserve"> « </w:t>
      </w:r>
      <w:proofErr w:type="spellStart"/>
      <w:r w:rsidRPr="00665D79">
        <w:t>CoefficientTauxInteret</w:t>
      </w:r>
      <w:proofErr w:type="spellEnd"/>
      <w:r w:rsidRPr="00665D79">
        <w:t> »</w:t>
      </w:r>
      <w:r>
        <w:t> : permet</w:t>
      </w:r>
      <w:r w:rsidR="00BD522E">
        <w:t>tant</w:t>
      </w:r>
      <w:r>
        <w:t xml:space="preserve"> d’</w:t>
      </w:r>
      <w:r w:rsidR="00E00551">
        <w:t>e</w:t>
      </w:r>
      <w:r w:rsidR="00CB00BF" w:rsidRPr="00665D79">
        <w:t>stimer l</w:t>
      </w:r>
      <w:r w:rsidR="000C6360">
        <w:t xml:space="preserve">e coefficient </w:t>
      </w:r>
      <w:r>
        <w:t>en fonction de l’âge de l’emprunteur</w:t>
      </w:r>
      <w:r w:rsidR="00E00551">
        <w:t> ;</w:t>
      </w:r>
      <w:r w:rsidR="00CB00BF" w:rsidRPr="00665D79">
        <w:t xml:space="preserve"> </w:t>
      </w:r>
    </w:p>
    <w:p w14:paraId="71AA803D" w14:textId="54079ED9" w:rsidR="00CB00BF" w:rsidRPr="00BD522E" w:rsidRDefault="00524AC1" w:rsidP="00E51490">
      <w:pPr>
        <w:pStyle w:val="Paragraphedeliste"/>
        <w:numPr>
          <w:ilvl w:val="0"/>
          <w:numId w:val="46"/>
        </w:numPr>
        <w:spacing w:before="120" w:after="120"/>
      </w:pPr>
      <w:proofErr w:type="gramStart"/>
      <w:r w:rsidRPr="00665D79">
        <w:t>feuille</w:t>
      </w:r>
      <w:proofErr w:type="gramEnd"/>
      <w:r w:rsidRPr="00665D79">
        <w:t> « MOULINIER »</w:t>
      </w:r>
      <w:r>
        <w:t xml:space="preserve"> : </w:t>
      </w:r>
      <w:r w:rsidR="00BD522E">
        <w:t>présentant</w:t>
      </w:r>
      <w:r>
        <w:t xml:space="preserve"> une synthèse des</w:t>
      </w:r>
      <w:r w:rsidR="00CB00BF" w:rsidRPr="00665D79">
        <w:t xml:space="preserve"> données traitées par le chargé de clientèle</w:t>
      </w:r>
      <w:r w:rsidR="00420C75">
        <w:t xml:space="preserve"> nommé Moulinier</w:t>
      </w:r>
      <w:r w:rsidR="00CB00BF" w:rsidRPr="00665D79">
        <w:t xml:space="preserve">.  </w:t>
      </w:r>
      <w:r w:rsidR="00BD522E">
        <w:t xml:space="preserve">Le classeur contient une feuille de ce type pour chaque chargé de clientèle travaillant pour </w:t>
      </w:r>
      <w:proofErr w:type="spellStart"/>
      <w:r w:rsidR="00BD522E">
        <w:t>Crédit’Partner</w:t>
      </w:r>
      <w:proofErr w:type="spellEnd"/>
      <w:r w:rsidR="00BD522E">
        <w:t>.</w:t>
      </w:r>
    </w:p>
    <w:p w14:paraId="40ABF3CF" w14:textId="18C72377" w:rsidR="005A25FF" w:rsidRDefault="00CB00BF" w:rsidP="00CB00BF">
      <w:pPr>
        <w:jc w:val="both"/>
        <w:rPr>
          <w:rFonts w:ascii="Arial" w:hAnsi="Arial" w:cs="Arial"/>
          <w:i/>
          <w:iCs/>
          <w:sz w:val="22"/>
          <w:szCs w:val="22"/>
        </w:rPr>
      </w:pPr>
      <w:r w:rsidRPr="00665D79">
        <w:rPr>
          <w:rFonts w:ascii="Arial" w:hAnsi="Arial" w:cs="Arial"/>
          <w:i/>
          <w:iCs/>
          <w:sz w:val="22"/>
          <w:szCs w:val="22"/>
        </w:rPr>
        <w:t xml:space="preserve">Note au candidat : </w:t>
      </w:r>
      <w:r w:rsidR="00D42372">
        <w:rPr>
          <w:rFonts w:ascii="Arial" w:hAnsi="Arial" w:cs="Arial"/>
          <w:i/>
          <w:iCs/>
          <w:sz w:val="22"/>
          <w:szCs w:val="22"/>
        </w:rPr>
        <w:t>p</w:t>
      </w:r>
      <w:r w:rsidRPr="00665D79">
        <w:rPr>
          <w:rFonts w:ascii="Arial" w:hAnsi="Arial" w:cs="Arial"/>
          <w:i/>
          <w:iCs/>
          <w:sz w:val="22"/>
          <w:szCs w:val="22"/>
        </w:rPr>
        <w:t xml:space="preserve">ar souci de simplification, les frais de dossier et les coûts d’assurance ne sont pas pris en compte dans ce dossier. </w:t>
      </w:r>
    </w:p>
    <w:p w14:paraId="007E99F9" w14:textId="6411CD05" w:rsidR="008A0721" w:rsidRPr="000066FF" w:rsidRDefault="008A0721" w:rsidP="000066FF">
      <w:pPr>
        <w:pStyle w:val="Paragraphedeliste"/>
      </w:pPr>
      <w:r>
        <w:lastRenderedPageBreak/>
        <w:t xml:space="preserve">En charge de la finalisation du classeur, vous disposerez également d’une documentation sur la fonction </w:t>
      </w:r>
      <w:proofErr w:type="gramStart"/>
      <w:r>
        <w:t>EQUIV(</w:t>
      </w:r>
      <w:proofErr w:type="gramEnd"/>
      <w:r>
        <w:t>) (document 8)</w:t>
      </w:r>
      <w:r w:rsidR="000066FF">
        <w:t>.</w:t>
      </w:r>
    </w:p>
    <w:p w14:paraId="3F99DF77" w14:textId="45239FC3" w:rsidR="00F70646" w:rsidRDefault="00F70646" w:rsidP="000066FF">
      <w:pPr>
        <w:pStyle w:val="Paragraphedeliste"/>
      </w:pPr>
    </w:p>
    <w:p w14:paraId="4E167086" w14:textId="28C0E94D" w:rsidR="00CB00BF" w:rsidRPr="000066FF" w:rsidRDefault="00131EB8" w:rsidP="0088298F">
      <w:pPr>
        <w:spacing w:after="200" w:line="276" w:lineRule="auto"/>
        <w:rPr>
          <w:rFonts w:ascii="Arial" w:eastAsia="Calibri" w:hAnsi="Arial"/>
          <w:b/>
          <w:bCs/>
          <w:sz w:val="22"/>
          <w:szCs w:val="22"/>
          <w:lang w:eastAsia="en-US"/>
        </w:rPr>
      </w:pPr>
      <w:r w:rsidRPr="000066FF">
        <w:rPr>
          <w:rFonts w:ascii="Arial" w:eastAsia="Calibri" w:hAnsi="Arial"/>
          <w:b/>
          <w:bCs/>
          <w:sz w:val="22"/>
          <w:szCs w:val="22"/>
          <w:lang w:eastAsia="en-US"/>
        </w:rPr>
        <w:t xml:space="preserve">Mission </w:t>
      </w:r>
      <w:r w:rsidR="00CB00BF" w:rsidRPr="000066FF">
        <w:rPr>
          <w:rFonts w:ascii="Arial" w:eastAsia="Calibri" w:hAnsi="Arial"/>
          <w:b/>
          <w:bCs/>
          <w:sz w:val="22"/>
          <w:szCs w:val="22"/>
          <w:lang w:eastAsia="en-US"/>
        </w:rPr>
        <w:t xml:space="preserve">n° 1 : </w:t>
      </w:r>
      <w:r w:rsidRPr="000066FF">
        <w:rPr>
          <w:rFonts w:ascii="Arial" w:eastAsia="Calibri" w:hAnsi="Arial"/>
          <w:b/>
          <w:bCs/>
          <w:sz w:val="22"/>
          <w:szCs w:val="22"/>
          <w:lang w:eastAsia="en-US"/>
        </w:rPr>
        <w:t>c</w:t>
      </w:r>
      <w:r w:rsidR="00CB00BF" w:rsidRPr="000066FF">
        <w:rPr>
          <w:rFonts w:ascii="Arial" w:eastAsia="Calibri" w:hAnsi="Arial"/>
          <w:b/>
          <w:bCs/>
          <w:sz w:val="22"/>
          <w:szCs w:val="22"/>
          <w:lang w:eastAsia="en-US"/>
        </w:rPr>
        <w:t xml:space="preserve">onception </w:t>
      </w:r>
      <w:r w:rsidR="00F22135" w:rsidRPr="000066FF">
        <w:rPr>
          <w:rFonts w:ascii="Arial" w:eastAsia="Calibri" w:hAnsi="Arial"/>
          <w:b/>
          <w:bCs/>
          <w:sz w:val="22"/>
          <w:szCs w:val="22"/>
          <w:lang w:eastAsia="en-US"/>
        </w:rPr>
        <w:t>de la</w:t>
      </w:r>
      <w:r w:rsidR="0066237C" w:rsidRPr="000066FF">
        <w:rPr>
          <w:rFonts w:ascii="Arial" w:eastAsia="Calibri" w:hAnsi="Arial"/>
          <w:b/>
          <w:bCs/>
          <w:sz w:val="22"/>
          <w:szCs w:val="22"/>
          <w:lang w:eastAsia="en-US"/>
        </w:rPr>
        <w:t xml:space="preserve"> </w:t>
      </w:r>
      <w:r w:rsidR="00CB00BF" w:rsidRPr="000066FF">
        <w:rPr>
          <w:rFonts w:ascii="Arial" w:eastAsia="Calibri" w:hAnsi="Arial"/>
          <w:b/>
          <w:bCs/>
          <w:sz w:val="22"/>
          <w:szCs w:val="22"/>
          <w:lang w:eastAsia="en-US"/>
        </w:rPr>
        <w:t xml:space="preserve">feuille </w:t>
      </w:r>
      <w:r w:rsidR="00CB00BF" w:rsidRPr="000066FF">
        <w:rPr>
          <w:rFonts w:ascii="Arial" w:eastAsia="Calibri" w:hAnsi="Arial" w:cs="Arial"/>
          <w:b/>
          <w:bCs/>
          <w:sz w:val="22"/>
          <w:szCs w:val="22"/>
          <w:lang w:eastAsia="en-US"/>
        </w:rPr>
        <w:t>de calcul</w:t>
      </w:r>
      <w:r w:rsidR="00F22135" w:rsidRPr="000066FF">
        <w:rPr>
          <w:rFonts w:ascii="Arial" w:eastAsia="Calibri" w:hAnsi="Arial" w:cs="Arial"/>
          <w:b/>
          <w:bCs/>
          <w:sz w:val="22"/>
          <w:szCs w:val="22"/>
          <w:lang w:eastAsia="en-US"/>
        </w:rPr>
        <w:t xml:space="preserve"> </w:t>
      </w:r>
      <w:r w:rsidR="00F22135" w:rsidRPr="000066FF">
        <w:rPr>
          <w:rFonts w:ascii="Arial" w:hAnsi="Arial" w:cs="Arial"/>
          <w:b/>
          <w:bCs/>
          <w:sz w:val="22"/>
          <w:szCs w:val="22"/>
        </w:rPr>
        <w:t>« </w:t>
      </w:r>
      <w:proofErr w:type="spellStart"/>
      <w:r w:rsidR="00F22135" w:rsidRPr="000066FF">
        <w:rPr>
          <w:rFonts w:ascii="Arial" w:hAnsi="Arial" w:cs="Arial"/>
          <w:b/>
          <w:bCs/>
          <w:sz w:val="22"/>
          <w:szCs w:val="22"/>
        </w:rPr>
        <w:t>PropoDecision</w:t>
      </w:r>
      <w:proofErr w:type="spellEnd"/>
      <w:r w:rsidR="00F22135" w:rsidRPr="000066FF">
        <w:rPr>
          <w:rFonts w:ascii="Arial" w:hAnsi="Arial" w:cs="Arial"/>
          <w:b/>
          <w:bCs/>
          <w:sz w:val="22"/>
          <w:szCs w:val="22"/>
        </w:rPr>
        <w:t> »</w:t>
      </w:r>
      <w:r w:rsidR="00CB00BF" w:rsidRPr="000066FF">
        <w:rPr>
          <w:rFonts w:ascii="Arial" w:eastAsia="Calibri" w:hAnsi="Arial" w:cs="Arial"/>
          <w:b/>
          <w:bCs/>
          <w:sz w:val="22"/>
          <w:szCs w:val="22"/>
          <w:lang w:eastAsia="en-US"/>
        </w:rPr>
        <w:t>.</w:t>
      </w:r>
    </w:p>
    <w:p w14:paraId="4DE7B67F" w14:textId="77777777" w:rsidR="00CB00BF" w:rsidRDefault="00CB00BF" w:rsidP="00CB00BF">
      <w:pPr>
        <w:pStyle w:val="Paragraphedeliste"/>
      </w:pPr>
      <w:r w:rsidRPr="0057235B">
        <w:t>Pour réaliser cette missio</w:t>
      </w:r>
      <w:r>
        <w:t>n :</w:t>
      </w:r>
    </w:p>
    <w:p w14:paraId="4D50FC9A" w14:textId="77777777" w:rsidR="00CB00BF" w:rsidRPr="0057235B" w:rsidRDefault="00CB00BF" w:rsidP="00CB00BF">
      <w:pPr>
        <w:pStyle w:val="Paragraphedeliste"/>
      </w:pPr>
    </w:p>
    <w:p w14:paraId="36F79150" w14:textId="24EEC178" w:rsidR="00CB00BF" w:rsidRDefault="00CB00BF" w:rsidP="00CB00BF">
      <w:pPr>
        <w:pStyle w:val="Paragraphedeliste"/>
        <w:numPr>
          <w:ilvl w:val="0"/>
          <w:numId w:val="42"/>
        </w:numPr>
        <w:rPr>
          <w:b/>
        </w:rPr>
      </w:pPr>
      <w:r>
        <w:rPr>
          <w:b/>
        </w:rPr>
        <w:t xml:space="preserve">Compléter </w:t>
      </w:r>
      <w:r w:rsidRPr="00111AE7">
        <w:rPr>
          <w:b/>
        </w:rPr>
        <w:t>les formules des cellules de l’annexe C (</w:t>
      </w:r>
      <w:r w:rsidRPr="00E51490">
        <w:rPr>
          <w:b/>
          <w:u w:val="single"/>
        </w:rPr>
        <w:t>à rendre avec la copie</w:t>
      </w:r>
      <w:r>
        <w:rPr>
          <w:b/>
        </w:rPr>
        <w:t>)</w:t>
      </w:r>
      <w:r w:rsidRPr="0057235B">
        <w:rPr>
          <w:b/>
        </w:rPr>
        <w:t>.</w:t>
      </w:r>
    </w:p>
    <w:p w14:paraId="7680EC23" w14:textId="77777777" w:rsidR="00ED7F68" w:rsidRDefault="00ED7F68" w:rsidP="00654CBF">
      <w:pPr>
        <w:pStyle w:val="Paragraphedeliste"/>
        <w:ind w:left="720"/>
        <w:rPr>
          <w:b/>
        </w:rPr>
      </w:pPr>
    </w:p>
    <w:p w14:paraId="30CE98BC" w14:textId="4E5F7510" w:rsidR="00ED7F68" w:rsidRPr="0057235B" w:rsidRDefault="00971C10" w:rsidP="00CB00BF">
      <w:pPr>
        <w:pStyle w:val="Paragraphedeliste"/>
        <w:numPr>
          <w:ilvl w:val="0"/>
          <w:numId w:val="42"/>
        </w:numPr>
        <w:rPr>
          <w:b/>
        </w:rPr>
      </w:pPr>
      <w:r>
        <w:rPr>
          <w:b/>
        </w:rPr>
        <w:t xml:space="preserve">Indiquer </w:t>
      </w:r>
      <w:r w:rsidR="00ED7F68" w:rsidRPr="00654CBF">
        <w:rPr>
          <w:b/>
        </w:rPr>
        <w:t>la fonctionnalité</w:t>
      </w:r>
      <w:r>
        <w:rPr>
          <w:b/>
        </w:rPr>
        <w:t xml:space="preserve"> du tableur</w:t>
      </w:r>
      <w:r w:rsidR="00ED7F68" w:rsidRPr="00654CBF">
        <w:rPr>
          <w:b/>
        </w:rPr>
        <w:t xml:space="preserve"> qui permettrait de color</w:t>
      </w:r>
      <w:r w:rsidR="00CE73E4">
        <w:rPr>
          <w:b/>
        </w:rPr>
        <w:t>e</w:t>
      </w:r>
      <w:r w:rsidR="00ED7F68" w:rsidRPr="00654CBF">
        <w:rPr>
          <w:b/>
        </w:rPr>
        <w:t>r automatiquement le fond de la cellule G5 en fonction de sa valeur.</w:t>
      </w:r>
      <w:r>
        <w:rPr>
          <w:b/>
        </w:rPr>
        <w:t xml:space="preserve"> </w:t>
      </w:r>
      <w:r w:rsidR="00F511A1">
        <w:rPr>
          <w:b/>
        </w:rPr>
        <w:t xml:space="preserve">Proposer une mise </w:t>
      </w:r>
      <w:r w:rsidR="00F84B0D">
        <w:rPr>
          <w:b/>
        </w:rPr>
        <w:t>en</w:t>
      </w:r>
      <w:r w:rsidR="00F511A1">
        <w:rPr>
          <w:b/>
        </w:rPr>
        <w:t xml:space="preserve"> œuvre possible dans cette feuille de calcul.</w:t>
      </w:r>
    </w:p>
    <w:p w14:paraId="4E81FB8D" w14:textId="77777777" w:rsidR="000066FF" w:rsidRDefault="000066FF" w:rsidP="00CB00BF">
      <w:pPr>
        <w:suppressAutoHyphens/>
        <w:autoSpaceDN w:val="0"/>
        <w:spacing w:after="160"/>
        <w:jc w:val="both"/>
        <w:textAlignment w:val="baseline"/>
        <w:rPr>
          <w:rFonts w:ascii="Arial" w:hAnsi="Arial" w:cs="Arial"/>
          <w:sz w:val="22"/>
          <w:szCs w:val="22"/>
        </w:rPr>
      </w:pPr>
    </w:p>
    <w:p w14:paraId="312D34B0" w14:textId="6C5D3332" w:rsidR="004C4B85" w:rsidRDefault="00CB00BF" w:rsidP="00CB00BF">
      <w:pPr>
        <w:suppressAutoHyphens/>
        <w:autoSpaceDN w:val="0"/>
        <w:spacing w:after="160"/>
        <w:jc w:val="both"/>
        <w:textAlignment w:val="baseline"/>
        <w:rPr>
          <w:rFonts w:ascii="Arial" w:hAnsi="Arial" w:cs="Arial"/>
          <w:sz w:val="22"/>
          <w:szCs w:val="22"/>
        </w:rPr>
      </w:pPr>
      <w:r w:rsidRPr="006743E7">
        <w:rPr>
          <w:rFonts w:ascii="Arial" w:hAnsi="Arial" w:cs="Arial"/>
          <w:sz w:val="22"/>
          <w:szCs w:val="22"/>
        </w:rPr>
        <w:t xml:space="preserve">Il </w:t>
      </w:r>
      <w:r w:rsidR="00C907BF">
        <w:rPr>
          <w:rFonts w:ascii="Arial" w:hAnsi="Arial" w:cs="Arial"/>
          <w:sz w:val="22"/>
          <w:szCs w:val="22"/>
        </w:rPr>
        <w:t>est nécessaire de</w:t>
      </w:r>
      <w:r w:rsidRPr="006743E7">
        <w:rPr>
          <w:rFonts w:ascii="Arial" w:hAnsi="Arial" w:cs="Arial"/>
          <w:sz w:val="22"/>
          <w:szCs w:val="22"/>
        </w:rPr>
        <w:t xml:space="preserve"> mettre à jour</w:t>
      </w:r>
      <w:r w:rsidR="00C907BF">
        <w:rPr>
          <w:rFonts w:ascii="Arial" w:hAnsi="Arial" w:cs="Arial"/>
          <w:sz w:val="22"/>
          <w:szCs w:val="22"/>
        </w:rPr>
        <w:t xml:space="preserve"> régulièrement </w:t>
      </w:r>
      <w:r w:rsidRPr="006743E7">
        <w:rPr>
          <w:rFonts w:ascii="Arial" w:hAnsi="Arial" w:cs="Arial"/>
          <w:sz w:val="22"/>
          <w:szCs w:val="22"/>
        </w:rPr>
        <w:t>la feuille « </w:t>
      </w:r>
      <w:proofErr w:type="spellStart"/>
      <w:r w:rsidRPr="006743E7">
        <w:rPr>
          <w:rFonts w:ascii="Arial" w:hAnsi="Arial" w:cs="Arial"/>
          <w:sz w:val="22"/>
          <w:szCs w:val="22"/>
        </w:rPr>
        <w:t>TauxInteretInitial</w:t>
      </w:r>
      <w:proofErr w:type="spellEnd"/>
      <w:r w:rsidRPr="006743E7">
        <w:rPr>
          <w:rFonts w:ascii="Arial" w:hAnsi="Arial" w:cs="Arial"/>
          <w:sz w:val="22"/>
          <w:szCs w:val="22"/>
        </w:rPr>
        <w:t xml:space="preserve"> » contenant les taux d’intérêt. </w:t>
      </w:r>
      <w:r w:rsidR="00CD0596" w:rsidRPr="006743E7">
        <w:rPr>
          <w:rFonts w:ascii="Arial" w:hAnsi="Arial" w:cs="Arial"/>
          <w:sz w:val="22"/>
          <w:szCs w:val="22"/>
        </w:rPr>
        <w:t xml:space="preserve">Dans le passé, plusieurs chargés de clientèle ont modifié par mégarde les données saisies </w:t>
      </w:r>
      <w:r w:rsidR="000E42B1">
        <w:rPr>
          <w:rFonts w:ascii="Arial" w:hAnsi="Arial" w:cs="Arial"/>
          <w:sz w:val="22"/>
          <w:szCs w:val="22"/>
        </w:rPr>
        <w:t>dans cette feuille</w:t>
      </w:r>
      <w:r w:rsidR="00BD522E">
        <w:rPr>
          <w:rFonts w:ascii="Arial" w:hAnsi="Arial" w:cs="Arial"/>
          <w:sz w:val="22"/>
          <w:szCs w:val="22"/>
        </w:rPr>
        <w:t xml:space="preserve"> alors qu’ils y consultaient les taux proposés</w:t>
      </w:r>
      <w:r w:rsidR="00CD0596" w:rsidRPr="006743E7">
        <w:rPr>
          <w:rFonts w:ascii="Arial" w:hAnsi="Arial" w:cs="Arial"/>
          <w:sz w:val="22"/>
          <w:szCs w:val="22"/>
        </w:rPr>
        <w:t xml:space="preserve">. Or, le responsable d’agence est </w:t>
      </w:r>
      <w:proofErr w:type="gramStart"/>
      <w:r w:rsidR="00CD0596" w:rsidRPr="006743E7">
        <w:rPr>
          <w:rFonts w:ascii="Arial" w:hAnsi="Arial" w:cs="Arial"/>
          <w:sz w:val="22"/>
          <w:szCs w:val="22"/>
        </w:rPr>
        <w:t>le seul habilité</w:t>
      </w:r>
      <w:proofErr w:type="gramEnd"/>
      <w:r w:rsidR="00CD0596" w:rsidRPr="006743E7">
        <w:rPr>
          <w:rFonts w:ascii="Arial" w:hAnsi="Arial" w:cs="Arial"/>
          <w:sz w:val="22"/>
          <w:szCs w:val="22"/>
        </w:rPr>
        <w:t xml:space="preserve"> à mettre à jour les taux d’intérêt. Cette tâche est critique puisqu’elle a un effet sur les offres d’emprunt faites aux clients. </w:t>
      </w:r>
    </w:p>
    <w:p w14:paraId="5699240A" w14:textId="140C5485" w:rsidR="00F22135" w:rsidRPr="000066FF" w:rsidRDefault="00F22135" w:rsidP="000066FF">
      <w:pPr>
        <w:spacing w:after="200" w:line="276" w:lineRule="auto"/>
        <w:rPr>
          <w:rFonts w:ascii="Arial" w:eastAsia="Calibri" w:hAnsi="Arial"/>
          <w:b/>
          <w:bCs/>
          <w:sz w:val="22"/>
          <w:szCs w:val="22"/>
          <w:lang w:eastAsia="en-US"/>
        </w:rPr>
      </w:pPr>
      <w:r w:rsidRPr="000066FF">
        <w:rPr>
          <w:rFonts w:ascii="Arial" w:eastAsia="Calibri" w:hAnsi="Arial"/>
          <w:b/>
          <w:bCs/>
          <w:sz w:val="22"/>
          <w:szCs w:val="22"/>
          <w:lang w:eastAsia="en-US"/>
        </w:rPr>
        <w:t xml:space="preserve">Mission n° 2 : </w:t>
      </w:r>
      <w:r w:rsidR="002E4203" w:rsidRPr="000066FF">
        <w:rPr>
          <w:rFonts w:ascii="Arial" w:eastAsia="Calibri" w:hAnsi="Arial"/>
          <w:b/>
          <w:bCs/>
          <w:sz w:val="22"/>
          <w:szCs w:val="22"/>
          <w:lang w:eastAsia="en-US"/>
        </w:rPr>
        <w:t xml:space="preserve">sécurisation </w:t>
      </w:r>
      <w:r w:rsidRPr="000066FF">
        <w:rPr>
          <w:rFonts w:ascii="Arial" w:eastAsia="Calibri" w:hAnsi="Arial"/>
          <w:b/>
          <w:bCs/>
          <w:sz w:val="22"/>
          <w:szCs w:val="22"/>
          <w:lang w:eastAsia="en-US"/>
        </w:rPr>
        <w:t>de la feuille de calcul « </w:t>
      </w:r>
      <w:proofErr w:type="spellStart"/>
      <w:r w:rsidRPr="000066FF">
        <w:rPr>
          <w:rFonts w:ascii="Arial" w:eastAsia="Calibri" w:hAnsi="Arial"/>
          <w:b/>
          <w:bCs/>
          <w:sz w:val="22"/>
          <w:szCs w:val="22"/>
          <w:lang w:eastAsia="en-US"/>
        </w:rPr>
        <w:t>TauxInteretInitial</w:t>
      </w:r>
      <w:proofErr w:type="spellEnd"/>
      <w:r w:rsidRPr="000066FF">
        <w:rPr>
          <w:rFonts w:ascii="Arial" w:eastAsia="Calibri" w:hAnsi="Arial"/>
          <w:b/>
          <w:bCs/>
          <w:sz w:val="22"/>
          <w:szCs w:val="22"/>
          <w:lang w:eastAsia="en-US"/>
        </w:rPr>
        <w:t> ».</w:t>
      </w:r>
    </w:p>
    <w:p w14:paraId="1A4D98F7" w14:textId="238FE956" w:rsidR="00A560FB" w:rsidRDefault="00F22135" w:rsidP="00D42372">
      <w:pPr>
        <w:pStyle w:val="Paragraphedeliste"/>
      </w:pPr>
      <w:r w:rsidRPr="0057235B">
        <w:t>Pour réaliser cette missio</w:t>
      </w:r>
      <w:r>
        <w:t>n :</w:t>
      </w:r>
    </w:p>
    <w:p w14:paraId="68BCA630" w14:textId="77777777" w:rsidR="00D42372" w:rsidRPr="00D42372" w:rsidRDefault="00D42372" w:rsidP="00D42372">
      <w:pPr>
        <w:pStyle w:val="Paragraphedeliste"/>
      </w:pPr>
    </w:p>
    <w:p w14:paraId="3F61725C" w14:textId="7B35EDEF" w:rsidR="00CB00BF" w:rsidRPr="0057235B" w:rsidRDefault="00CB00BF" w:rsidP="000548F7">
      <w:pPr>
        <w:pStyle w:val="Paragraphedeliste"/>
        <w:numPr>
          <w:ilvl w:val="0"/>
          <w:numId w:val="42"/>
        </w:numPr>
        <w:rPr>
          <w:b/>
        </w:rPr>
      </w:pPr>
      <w:r w:rsidRPr="00CB00BF">
        <w:rPr>
          <w:b/>
        </w:rPr>
        <w:t xml:space="preserve">Conseiller les responsables d’agence </w:t>
      </w:r>
      <w:r w:rsidR="00D42372">
        <w:rPr>
          <w:b/>
        </w:rPr>
        <w:t>afin d’</w:t>
      </w:r>
      <w:r w:rsidRPr="00CB00BF">
        <w:rPr>
          <w:b/>
        </w:rPr>
        <w:t xml:space="preserve">éviter des incidents </w:t>
      </w:r>
      <w:r w:rsidR="00CD0596">
        <w:rPr>
          <w:b/>
        </w:rPr>
        <w:t>dans la feuille « </w:t>
      </w:r>
      <w:proofErr w:type="spellStart"/>
      <w:r w:rsidR="00CD0596">
        <w:rPr>
          <w:b/>
        </w:rPr>
        <w:t>TauxInter</w:t>
      </w:r>
      <w:r w:rsidR="00CF4EE0">
        <w:rPr>
          <w:b/>
        </w:rPr>
        <w:t>e</w:t>
      </w:r>
      <w:r w:rsidR="00CD0596">
        <w:rPr>
          <w:b/>
        </w:rPr>
        <w:t>tInitial</w:t>
      </w:r>
      <w:proofErr w:type="spellEnd"/>
      <w:r w:rsidR="00CD0596">
        <w:rPr>
          <w:b/>
        </w:rPr>
        <w:t> » lors de l’utilisation du classeur</w:t>
      </w:r>
      <w:r w:rsidRPr="0057235B">
        <w:rPr>
          <w:b/>
        </w:rPr>
        <w:t>.</w:t>
      </w:r>
    </w:p>
    <w:p w14:paraId="53AB4D07" w14:textId="50802D2B" w:rsidR="00946CBA" w:rsidRPr="000548F7" w:rsidRDefault="00946CBA" w:rsidP="000548F7">
      <w:pPr>
        <w:jc w:val="both"/>
        <w:rPr>
          <w:rFonts w:ascii="Arial" w:hAnsi="Arial" w:cs="Arial"/>
          <w:bCs/>
          <w:sz w:val="22"/>
          <w:szCs w:val="22"/>
        </w:rPr>
      </w:pPr>
    </w:p>
    <w:p w14:paraId="5243EC20" w14:textId="77777777" w:rsidR="00D42372" w:rsidRDefault="00D42372" w:rsidP="000548F7">
      <w:pPr>
        <w:jc w:val="both"/>
        <w:rPr>
          <w:rFonts w:ascii="Arial" w:hAnsi="Arial" w:cs="Arial"/>
          <w:sz w:val="22"/>
          <w:szCs w:val="22"/>
        </w:rPr>
      </w:pPr>
    </w:p>
    <w:p w14:paraId="605198B2" w14:textId="1F6073B7" w:rsidR="00946CBA" w:rsidRPr="000548F7" w:rsidRDefault="00946CBA" w:rsidP="000548F7">
      <w:pPr>
        <w:jc w:val="both"/>
        <w:rPr>
          <w:rFonts w:ascii="Arial" w:hAnsi="Arial" w:cs="Arial"/>
          <w:sz w:val="22"/>
          <w:szCs w:val="22"/>
        </w:rPr>
      </w:pPr>
      <w:r w:rsidRPr="000548F7">
        <w:rPr>
          <w:rFonts w:ascii="Arial" w:hAnsi="Arial" w:cs="Arial"/>
          <w:sz w:val="22"/>
          <w:szCs w:val="22"/>
        </w:rPr>
        <w:t xml:space="preserve">Le fichier tableur </w:t>
      </w:r>
      <w:r w:rsidR="004B58E4">
        <w:rPr>
          <w:rFonts w:ascii="Arial" w:hAnsi="Arial" w:cs="Arial"/>
          <w:sz w:val="22"/>
          <w:szCs w:val="22"/>
        </w:rPr>
        <w:t xml:space="preserve">(document </w:t>
      </w:r>
      <w:r w:rsidR="00C06667">
        <w:rPr>
          <w:rFonts w:ascii="Arial" w:hAnsi="Arial" w:cs="Arial"/>
          <w:sz w:val="22"/>
          <w:szCs w:val="22"/>
        </w:rPr>
        <w:t>6</w:t>
      </w:r>
      <w:r w:rsidR="004B58E4">
        <w:rPr>
          <w:rFonts w:ascii="Arial" w:hAnsi="Arial" w:cs="Arial"/>
          <w:sz w:val="22"/>
          <w:szCs w:val="22"/>
        </w:rPr>
        <w:t xml:space="preserve">) </w:t>
      </w:r>
      <w:r w:rsidRPr="000548F7">
        <w:rPr>
          <w:rFonts w:ascii="Arial" w:hAnsi="Arial" w:cs="Arial"/>
          <w:sz w:val="22"/>
          <w:szCs w:val="22"/>
        </w:rPr>
        <w:t>est partagé sur le réseau local de chaque agence. Ainsi les chargés de clientèle</w:t>
      </w:r>
      <w:r w:rsidR="00CE73E4">
        <w:rPr>
          <w:rFonts w:ascii="Arial" w:hAnsi="Arial" w:cs="Arial"/>
          <w:sz w:val="22"/>
          <w:szCs w:val="22"/>
        </w:rPr>
        <w:t>, après avoir utilisé</w:t>
      </w:r>
      <w:r w:rsidRPr="000548F7">
        <w:rPr>
          <w:rFonts w:ascii="Arial" w:hAnsi="Arial" w:cs="Arial"/>
          <w:sz w:val="22"/>
          <w:szCs w:val="22"/>
        </w:rPr>
        <w:t xml:space="preserve"> </w:t>
      </w:r>
      <w:r w:rsidR="009E1801">
        <w:rPr>
          <w:rFonts w:ascii="Arial" w:hAnsi="Arial" w:cs="Arial"/>
          <w:sz w:val="22"/>
          <w:szCs w:val="22"/>
        </w:rPr>
        <w:t>la feuille « </w:t>
      </w:r>
      <w:proofErr w:type="spellStart"/>
      <w:r w:rsidR="009E1801">
        <w:rPr>
          <w:rFonts w:ascii="Arial" w:hAnsi="Arial" w:cs="Arial"/>
          <w:sz w:val="22"/>
          <w:szCs w:val="22"/>
        </w:rPr>
        <w:t>PropoDecision</w:t>
      </w:r>
      <w:proofErr w:type="spellEnd"/>
      <w:r w:rsidR="009E1801">
        <w:rPr>
          <w:rFonts w:ascii="Arial" w:hAnsi="Arial" w:cs="Arial"/>
          <w:sz w:val="22"/>
          <w:szCs w:val="22"/>
        </w:rPr>
        <w:t xml:space="preserve"> » pour déterminer </w:t>
      </w:r>
      <w:r w:rsidR="004B58E4">
        <w:rPr>
          <w:rFonts w:ascii="Arial" w:hAnsi="Arial" w:cs="Arial"/>
          <w:sz w:val="22"/>
          <w:szCs w:val="22"/>
        </w:rPr>
        <w:t xml:space="preserve">si les </w:t>
      </w:r>
      <w:r w:rsidR="009E1801">
        <w:rPr>
          <w:rFonts w:ascii="Arial" w:hAnsi="Arial" w:cs="Arial"/>
          <w:sz w:val="22"/>
          <w:szCs w:val="22"/>
        </w:rPr>
        <w:t>prêts sont accordés</w:t>
      </w:r>
      <w:r w:rsidR="004B58E4">
        <w:rPr>
          <w:rFonts w:ascii="Arial" w:hAnsi="Arial" w:cs="Arial"/>
          <w:sz w:val="22"/>
          <w:szCs w:val="22"/>
        </w:rPr>
        <w:t xml:space="preserve"> ou non</w:t>
      </w:r>
      <w:r w:rsidR="00CE73E4">
        <w:rPr>
          <w:rFonts w:ascii="Arial" w:hAnsi="Arial" w:cs="Arial"/>
          <w:sz w:val="22"/>
          <w:szCs w:val="22"/>
        </w:rPr>
        <w:t xml:space="preserve">, </w:t>
      </w:r>
      <w:r w:rsidR="009E1801">
        <w:rPr>
          <w:rFonts w:ascii="Arial" w:hAnsi="Arial" w:cs="Arial"/>
          <w:sz w:val="22"/>
          <w:szCs w:val="22"/>
        </w:rPr>
        <w:t xml:space="preserve">doivent ensuite </w:t>
      </w:r>
      <w:r w:rsidR="00E51490">
        <w:rPr>
          <w:rFonts w:ascii="Arial" w:hAnsi="Arial" w:cs="Arial"/>
          <w:sz w:val="22"/>
          <w:szCs w:val="22"/>
        </w:rPr>
        <w:t>synthétiser</w:t>
      </w:r>
      <w:r w:rsidRPr="000548F7">
        <w:rPr>
          <w:rFonts w:ascii="Arial" w:hAnsi="Arial" w:cs="Arial"/>
          <w:sz w:val="22"/>
          <w:szCs w:val="22"/>
        </w:rPr>
        <w:t xml:space="preserve"> les </w:t>
      </w:r>
      <w:r w:rsidR="009E1801">
        <w:rPr>
          <w:rFonts w:ascii="Arial" w:hAnsi="Arial" w:cs="Arial"/>
          <w:sz w:val="22"/>
          <w:szCs w:val="22"/>
        </w:rPr>
        <w:t xml:space="preserve">informations concernant les </w:t>
      </w:r>
      <w:r w:rsidRPr="000548F7">
        <w:rPr>
          <w:rFonts w:ascii="Arial" w:hAnsi="Arial" w:cs="Arial"/>
          <w:sz w:val="22"/>
          <w:szCs w:val="22"/>
        </w:rPr>
        <w:t>prêts qu’ils accordent à leurs clients pour le calcul de leur prime</w:t>
      </w:r>
      <w:r w:rsidR="00836F21">
        <w:rPr>
          <w:rFonts w:ascii="Arial" w:hAnsi="Arial" w:cs="Arial"/>
          <w:sz w:val="22"/>
          <w:szCs w:val="22"/>
        </w:rPr>
        <w:t xml:space="preserve"> (document </w:t>
      </w:r>
      <w:r w:rsidR="005166A7">
        <w:rPr>
          <w:rFonts w:ascii="Arial" w:hAnsi="Arial" w:cs="Arial"/>
          <w:sz w:val="22"/>
          <w:szCs w:val="22"/>
        </w:rPr>
        <w:t>9</w:t>
      </w:r>
      <w:r w:rsidR="00836F21">
        <w:rPr>
          <w:rFonts w:ascii="Arial" w:hAnsi="Arial" w:cs="Arial"/>
          <w:sz w:val="22"/>
          <w:szCs w:val="22"/>
        </w:rPr>
        <w:t>)</w:t>
      </w:r>
      <w:r w:rsidRPr="000548F7">
        <w:rPr>
          <w:rFonts w:ascii="Arial" w:hAnsi="Arial" w:cs="Arial"/>
          <w:sz w:val="22"/>
          <w:szCs w:val="22"/>
        </w:rPr>
        <w:t>.</w:t>
      </w:r>
      <w:r w:rsidR="009E1801">
        <w:rPr>
          <w:rFonts w:ascii="Arial" w:hAnsi="Arial" w:cs="Arial"/>
          <w:sz w:val="22"/>
          <w:szCs w:val="22"/>
        </w:rPr>
        <w:t xml:space="preserve"> Ils doivent comprendre comment archiver les informations utiles. Une macro « </w:t>
      </w:r>
      <w:proofErr w:type="spellStart"/>
      <w:r w:rsidR="009E1801">
        <w:rPr>
          <w:rFonts w:ascii="Arial" w:hAnsi="Arial" w:cs="Arial"/>
          <w:sz w:val="22"/>
          <w:szCs w:val="22"/>
        </w:rPr>
        <w:t>Pret</w:t>
      </w:r>
      <w:r w:rsidR="007513CE">
        <w:rPr>
          <w:rFonts w:ascii="Arial" w:hAnsi="Arial" w:cs="Arial"/>
          <w:sz w:val="22"/>
          <w:szCs w:val="22"/>
        </w:rPr>
        <w:t>s</w:t>
      </w:r>
      <w:r w:rsidR="009E1801">
        <w:rPr>
          <w:rFonts w:ascii="Arial" w:hAnsi="Arial" w:cs="Arial"/>
          <w:sz w:val="22"/>
          <w:szCs w:val="22"/>
        </w:rPr>
        <w:t>Accorde</w:t>
      </w:r>
      <w:r w:rsidR="007513CE">
        <w:rPr>
          <w:rFonts w:ascii="Arial" w:hAnsi="Arial" w:cs="Arial"/>
          <w:sz w:val="22"/>
          <w:szCs w:val="22"/>
        </w:rPr>
        <w:t>s</w:t>
      </w:r>
      <w:proofErr w:type="spellEnd"/>
      <w:r w:rsidR="007756F6">
        <w:rPr>
          <w:rFonts w:ascii="Arial" w:hAnsi="Arial" w:cs="Arial"/>
          <w:sz w:val="22"/>
          <w:szCs w:val="22"/>
        </w:rPr>
        <w:t xml:space="preserve"> » a été conçue et vous est présentée dans le document </w:t>
      </w:r>
      <w:r w:rsidR="005166A7">
        <w:rPr>
          <w:rFonts w:ascii="Arial" w:hAnsi="Arial" w:cs="Arial"/>
          <w:sz w:val="22"/>
          <w:szCs w:val="22"/>
        </w:rPr>
        <w:t>10</w:t>
      </w:r>
      <w:r w:rsidR="007756F6">
        <w:rPr>
          <w:rFonts w:ascii="Arial" w:hAnsi="Arial" w:cs="Arial"/>
          <w:sz w:val="22"/>
          <w:szCs w:val="22"/>
        </w:rPr>
        <w:t>.</w:t>
      </w:r>
    </w:p>
    <w:p w14:paraId="65E5481C" w14:textId="77777777" w:rsidR="00946CBA" w:rsidRPr="000548F7" w:rsidRDefault="00946CBA" w:rsidP="000548F7">
      <w:pPr>
        <w:jc w:val="both"/>
        <w:rPr>
          <w:rFonts w:ascii="Arial" w:hAnsi="Arial" w:cs="Arial"/>
          <w:bCs/>
          <w:sz w:val="22"/>
          <w:szCs w:val="22"/>
        </w:rPr>
      </w:pPr>
    </w:p>
    <w:p w14:paraId="5082F387" w14:textId="4F81A54B" w:rsidR="00CB00BF" w:rsidRPr="000066FF" w:rsidRDefault="00946CBA" w:rsidP="00CB00BF">
      <w:pPr>
        <w:suppressAutoHyphens/>
        <w:autoSpaceDN w:val="0"/>
        <w:spacing w:after="160"/>
        <w:jc w:val="both"/>
        <w:textAlignment w:val="baseline"/>
        <w:rPr>
          <w:rFonts w:ascii="Arial" w:eastAsia="Calibri" w:hAnsi="Arial"/>
          <w:b/>
          <w:bCs/>
          <w:sz w:val="22"/>
          <w:szCs w:val="22"/>
          <w:lang w:eastAsia="en-US"/>
        </w:rPr>
      </w:pPr>
      <w:r w:rsidRPr="000066FF">
        <w:rPr>
          <w:rFonts w:ascii="Arial" w:eastAsia="Calibri" w:hAnsi="Arial"/>
          <w:b/>
          <w:bCs/>
          <w:sz w:val="22"/>
          <w:szCs w:val="22"/>
          <w:lang w:eastAsia="en-US"/>
        </w:rPr>
        <w:t xml:space="preserve">Mission </w:t>
      </w:r>
      <w:r w:rsidR="00CB00BF" w:rsidRPr="000066FF">
        <w:rPr>
          <w:rFonts w:ascii="Arial" w:eastAsia="Calibri" w:hAnsi="Arial"/>
          <w:b/>
          <w:bCs/>
          <w:sz w:val="22"/>
          <w:szCs w:val="22"/>
          <w:lang w:eastAsia="en-US"/>
        </w:rPr>
        <w:t xml:space="preserve">n° </w:t>
      </w:r>
      <w:r w:rsidR="009C2300" w:rsidRPr="000066FF">
        <w:rPr>
          <w:rFonts w:ascii="Arial" w:eastAsia="Calibri" w:hAnsi="Arial"/>
          <w:b/>
          <w:bCs/>
          <w:sz w:val="22"/>
          <w:szCs w:val="22"/>
          <w:lang w:eastAsia="en-US"/>
        </w:rPr>
        <w:t>3</w:t>
      </w:r>
      <w:r w:rsidR="00CB00BF" w:rsidRPr="000066FF">
        <w:rPr>
          <w:rFonts w:ascii="Arial" w:eastAsia="Calibri" w:hAnsi="Arial"/>
          <w:b/>
          <w:bCs/>
          <w:sz w:val="22"/>
          <w:szCs w:val="22"/>
          <w:lang w:eastAsia="en-US"/>
        </w:rPr>
        <w:t xml:space="preserve"> : </w:t>
      </w:r>
      <w:r w:rsidR="00A85282" w:rsidRPr="000066FF">
        <w:rPr>
          <w:rFonts w:ascii="Arial" w:eastAsia="Calibri" w:hAnsi="Arial"/>
          <w:b/>
          <w:bCs/>
          <w:sz w:val="22"/>
          <w:szCs w:val="22"/>
          <w:lang w:eastAsia="en-US"/>
        </w:rPr>
        <w:t>mise en œuvre de l’archivage des offres</w:t>
      </w:r>
      <w:r w:rsidR="00CB00BF" w:rsidRPr="000066FF">
        <w:rPr>
          <w:rFonts w:ascii="Arial" w:eastAsia="Calibri" w:hAnsi="Arial"/>
          <w:b/>
          <w:bCs/>
          <w:sz w:val="22"/>
          <w:szCs w:val="22"/>
          <w:lang w:eastAsia="en-US"/>
        </w:rPr>
        <w:t>.</w:t>
      </w:r>
    </w:p>
    <w:p w14:paraId="4AC562A0" w14:textId="75778C63" w:rsidR="00CB00BF" w:rsidRDefault="00CB00BF" w:rsidP="00CB00BF">
      <w:pPr>
        <w:pStyle w:val="Paragraphedeliste"/>
      </w:pPr>
      <w:r w:rsidRPr="0057235B">
        <w:t>Pour réaliser cette missio</w:t>
      </w:r>
      <w:r>
        <w:t>n :</w:t>
      </w:r>
    </w:p>
    <w:p w14:paraId="11657323" w14:textId="77777777" w:rsidR="00CB00BF" w:rsidRPr="0057235B" w:rsidRDefault="00CB00BF" w:rsidP="00CB00BF">
      <w:pPr>
        <w:pStyle w:val="Paragraphedeliste"/>
      </w:pPr>
    </w:p>
    <w:p w14:paraId="3C5E3AA7" w14:textId="77777777" w:rsidR="00A438AC" w:rsidRDefault="00A438AC" w:rsidP="00A438AC">
      <w:pPr>
        <w:pStyle w:val="Paragraphedeliste"/>
        <w:numPr>
          <w:ilvl w:val="0"/>
          <w:numId w:val="42"/>
        </w:numPr>
        <w:rPr>
          <w:b/>
        </w:rPr>
      </w:pPr>
      <w:r w:rsidRPr="00B63942">
        <w:rPr>
          <w:b/>
        </w:rPr>
        <w:t>Proposer un moyen pour exécuter la macro « </w:t>
      </w:r>
      <w:proofErr w:type="spellStart"/>
      <w:r w:rsidRPr="00B63942">
        <w:rPr>
          <w:b/>
        </w:rPr>
        <w:t>PretsAccordes</w:t>
      </w:r>
      <w:proofErr w:type="spellEnd"/>
      <w:r w:rsidRPr="00B63942">
        <w:rPr>
          <w:b/>
        </w:rPr>
        <w:t> ».</w:t>
      </w:r>
    </w:p>
    <w:p w14:paraId="43E59D62" w14:textId="08B13EA3" w:rsidR="00A438AC" w:rsidRPr="00B63942" w:rsidRDefault="00A438AC" w:rsidP="00A438AC">
      <w:pPr>
        <w:pStyle w:val="Paragraphedeliste"/>
        <w:ind w:left="720"/>
        <w:rPr>
          <w:b/>
        </w:rPr>
      </w:pPr>
    </w:p>
    <w:p w14:paraId="4E407834" w14:textId="59EB2027" w:rsidR="00CD0596" w:rsidRPr="00B63942" w:rsidRDefault="00CB00BF" w:rsidP="00A438AC">
      <w:pPr>
        <w:pStyle w:val="Paragraphedeliste"/>
        <w:numPr>
          <w:ilvl w:val="0"/>
          <w:numId w:val="42"/>
        </w:numPr>
        <w:rPr>
          <w:b/>
        </w:rPr>
      </w:pPr>
      <w:r w:rsidRPr="00B63942">
        <w:rPr>
          <w:b/>
        </w:rPr>
        <w:t>Décrire</w:t>
      </w:r>
      <w:r w:rsidR="00553912" w:rsidRPr="00B63942">
        <w:rPr>
          <w:b/>
        </w:rPr>
        <w:t xml:space="preserve"> </w:t>
      </w:r>
      <w:r w:rsidR="00276DA1">
        <w:rPr>
          <w:b/>
        </w:rPr>
        <w:t>l’objectif de chacune des</w:t>
      </w:r>
      <w:r w:rsidR="00553912" w:rsidRPr="00B63942">
        <w:rPr>
          <w:b/>
        </w:rPr>
        <w:t xml:space="preserve"> </w:t>
      </w:r>
      <w:r w:rsidR="00F20C93">
        <w:rPr>
          <w:b/>
        </w:rPr>
        <w:t xml:space="preserve">5 </w:t>
      </w:r>
      <w:r w:rsidR="00553912" w:rsidRPr="00B63942">
        <w:rPr>
          <w:b/>
        </w:rPr>
        <w:t>étape</w:t>
      </w:r>
      <w:r w:rsidR="00276DA1">
        <w:rPr>
          <w:b/>
        </w:rPr>
        <w:t>s</w:t>
      </w:r>
      <w:r w:rsidRPr="00B63942">
        <w:rPr>
          <w:b/>
        </w:rPr>
        <w:t xml:space="preserve"> réalisées par la macro « </w:t>
      </w:r>
      <w:proofErr w:type="spellStart"/>
      <w:r w:rsidRPr="00B63942">
        <w:rPr>
          <w:b/>
        </w:rPr>
        <w:t>Pret</w:t>
      </w:r>
      <w:r w:rsidR="007513CE" w:rsidRPr="00B63942">
        <w:rPr>
          <w:b/>
        </w:rPr>
        <w:t>s</w:t>
      </w:r>
      <w:r w:rsidRPr="00B63942">
        <w:rPr>
          <w:b/>
        </w:rPr>
        <w:t>Accorde</w:t>
      </w:r>
      <w:r w:rsidR="007513CE" w:rsidRPr="00B63942">
        <w:rPr>
          <w:b/>
        </w:rPr>
        <w:t>s</w:t>
      </w:r>
      <w:proofErr w:type="spellEnd"/>
      <w:r w:rsidR="00B31326" w:rsidRPr="00B63942">
        <w:rPr>
          <w:b/>
        </w:rPr>
        <w:t> »</w:t>
      </w:r>
      <w:r w:rsidRPr="00B63942">
        <w:rPr>
          <w:b/>
        </w:rPr>
        <w:t> </w:t>
      </w:r>
      <w:r w:rsidR="00B31326" w:rsidRPr="00B63942">
        <w:rPr>
          <w:b/>
        </w:rPr>
        <w:t>du d</w:t>
      </w:r>
      <w:r w:rsidRPr="00B63942">
        <w:rPr>
          <w:b/>
        </w:rPr>
        <w:t xml:space="preserve">ocument </w:t>
      </w:r>
      <w:r w:rsidR="005166A7">
        <w:rPr>
          <w:b/>
        </w:rPr>
        <w:t>10</w:t>
      </w:r>
      <w:r w:rsidR="004E6376" w:rsidRPr="00B63942">
        <w:rPr>
          <w:b/>
        </w:rPr>
        <w:t>.</w:t>
      </w:r>
    </w:p>
    <w:p w14:paraId="46E6A1B8" w14:textId="77777777" w:rsidR="00A85282" w:rsidRPr="00B63942" w:rsidRDefault="00A85282" w:rsidP="008D7DA7">
      <w:pPr>
        <w:pStyle w:val="Paragraphedeliste"/>
        <w:ind w:left="720"/>
        <w:rPr>
          <w:b/>
        </w:rPr>
      </w:pPr>
    </w:p>
    <w:p w14:paraId="3B343DB2" w14:textId="77777777" w:rsidR="00987D5E" w:rsidRPr="00B63942" w:rsidRDefault="00987D5E" w:rsidP="000548F7">
      <w:pPr>
        <w:jc w:val="both"/>
        <w:rPr>
          <w:rFonts w:ascii="Arial" w:hAnsi="Arial" w:cs="Arial"/>
          <w:b/>
          <w:bCs/>
          <w:sz w:val="22"/>
          <w:szCs w:val="22"/>
        </w:rPr>
      </w:pPr>
    </w:p>
    <w:p w14:paraId="59DBDF77" w14:textId="77777777" w:rsidR="009C0DFE" w:rsidRDefault="009C0DFE" w:rsidP="000548F7">
      <w:pPr>
        <w:jc w:val="both"/>
        <w:rPr>
          <w:rFonts w:ascii="Arial" w:hAnsi="Arial" w:cs="Arial"/>
          <w:sz w:val="22"/>
          <w:szCs w:val="22"/>
        </w:rPr>
      </w:pPr>
    </w:p>
    <w:p w14:paraId="57265EAD" w14:textId="797D6014" w:rsidR="001D5FC6" w:rsidRDefault="00CB00BF" w:rsidP="000548F7">
      <w:pPr>
        <w:jc w:val="both"/>
        <w:rPr>
          <w:rFonts w:ascii="Arial" w:hAnsi="Arial" w:cs="Arial"/>
          <w:sz w:val="22"/>
          <w:szCs w:val="22"/>
        </w:rPr>
      </w:pPr>
      <w:proofErr w:type="spellStart"/>
      <w:r w:rsidRPr="00CB00BF">
        <w:rPr>
          <w:rFonts w:ascii="Arial" w:hAnsi="Arial" w:cs="Arial"/>
          <w:sz w:val="22"/>
          <w:szCs w:val="22"/>
        </w:rPr>
        <w:t>Crédit’Partner</w:t>
      </w:r>
      <w:proofErr w:type="spellEnd"/>
      <w:r w:rsidRPr="00CB00BF">
        <w:rPr>
          <w:rFonts w:ascii="Arial" w:hAnsi="Arial" w:cs="Arial"/>
          <w:sz w:val="22"/>
          <w:szCs w:val="22"/>
        </w:rPr>
        <w:t xml:space="preserve"> souhaite</w:t>
      </w:r>
      <w:r w:rsidR="001D5FC6">
        <w:rPr>
          <w:rFonts w:ascii="Arial" w:hAnsi="Arial" w:cs="Arial"/>
          <w:sz w:val="22"/>
          <w:szCs w:val="22"/>
        </w:rPr>
        <w:t xml:space="preserve"> également</w:t>
      </w:r>
      <w:r w:rsidRPr="00CB00BF">
        <w:rPr>
          <w:rFonts w:ascii="Arial" w:hAnsi="Arial" w:cs="Arial"/>
          <w:sz w:val="22"/>
          <w:szCs w:val="22"/>
        </w:rPr>
        <w:t xml:space="preserve"> automatiser </w:t>
      </w:r>
      <w:r w:rsidR="001D5FC6">
        <w:rPr>
          <w:rFonts w:ascii="Arial" w:hAnsi="Arial" w:cs="Arial"/>
          <w:sz w:val="22"/>
          <w:szCs w:val="22"/>
        </w:rPr>
        <w:t xml:space="preserve">via une macro-commande </w:t>
      </w:r>
      <w:r w:rsidRPr="00CB00BF">
        <w:rPr>
          <w:rFonts w:ascii="Arial" w:hAnsi="Arial" w:cs="Arial"/>
          <w:sz w:val="22"/>
          <w:szCs w:val="22"/>
        </w:rPr>
        <w:t xml:space="preserve">le calcul des primes </w:t>
      </w:r>
      <w:r w:rsidRPr="00600374">
        <w:rPr>
          <w:rFonts w:ascii="Arial" w:hAnsi="Arial" w:cs="Arial"/>
          <w:sz w:val="22"/>
          <w:szCs w:val="22"/>
        </w:rPr>
        <w:t>à vers</w:t>
      </w:r>
      <w:r w:rsidR="00600374" w:rsidRPr="000548F7">
        <w:rPr>
          <w:rFonts w:ascii="Arial" w:hAnsi="Arial" w:cs="Arial"/>
          <w:sz w:val="22"/>
          <w:szCs w:val="22"/>
        </w:rPr>
        <w:t>er</w:t>
      </w:r>
      <w:r w:rsidRPr="00CB00BF">
        <w:rPr>
          <w:rFonts w:ascii="Arial" w:hAnsi="Arial" w:cs="Arial"/>
          <w:sz w:val="22"/>
          <w:szCs w:val="22"/>
        </w:rPr>
        <w:t xml:space="preserve"> à ses chargés de clientèle</w:t>
      </w:r>
      <w:r w:rsidR="001D5FC6">
        <w:rPr>
          <w:rFonts w:ascii="Arial" w:hAnsi="Arial" w:cs="Arial"/>
          <w:sz w:val="22"/>
          <w:szCs w:val="22"/>
        </w:rPr>
        <w:t xml:space="preserve"> à partir des informations conservées sur les crédits que ces derniers ont accordés (exemple : feuille</w:t>
      </w:r>
      <w:r w:rsidR="00FF3DC4">
        <w:rPr>
          <w:rFonts w:ascii="Arial" w:hAnsi="Arial" w:cs="Arial"/>
          <w:sz w:val="22"/>
          <w:szCs w:val="22"/>
        </w:rPr>
        <w:t xml:space="preserve"> du chargé de clientèle</w:t>
      </w:r>
      <w:r w:rsidR="001D5FC6">
        <w:rPr>
          <w:rFonts w:ascii="Arial" w:hAnsi="Arial" w:cs="Arial"/>
          <w:sz w:val="22"/>
          <w:szCs w:val="22"/>
        </w:rPr>
        <w:t xml:space="preserve"> « MOULINIER » du document </w:t>
      </w:r>
      <w:r w:rsidR="00C06667">
        <w:rPr>
          <w:rFonts w:ascii="Arial" w:hAnsi="Arial" w:cs="Arial"/>
          <w:sz w:val="22"/>
          <w:szCs w:val="22"/>
        </w:rPr>
        <w:t>6</w:t>
      </w:r>
      <w:r w:rsidR="00FF3DC4">
        <w:rPr>
          <w:rFonts w:ascii="Arial" w:hAnsi="Arial" w:cs="Arial"/>
          <w:sz w:val="22"/>
          <w:szCs w:val="22"/>
        </w:rPr>
        <w:t>)</w:t>
      </w:r>
      <w:r w:rsidR="007756F6">
        <w:rPr>
          <w:rFonts w:ascii="Arial" w:hAnsi="Arial" w:cs="Arial"/>
          <w:sz w:val="22"/>
          <w:szCs w:val="22"/>
        </w:rPr>
        <w:t xml:space="preserve">. </w:t>
      </w:r>
    </w:p>
    <w:p w14:paraId="04DD829D" w14:textId="561A0821" w:rsidR="00CB00BF" w:rsidRDefault="007756F6" w:rsidP="000548F7">
      <w:pPr>
        <w:jc w:val="both"/>
        <w:rPr>
          <w:rFonts w:ascii="Arial" w:hAnsi="Arial" w:cs="Arial"/>
          <w:sz w:val="22"/>
          <w:szCs w:val="22"/>
        </w:rPr>
      </w:pPr>
      <w:r>
        <w:rPr>
          <w:rFonts w:ascii="Arial" w:hAnsi="Arial" w:cs="Arial"/>
          <w:sz w:val="22"/>
          <w:szCs w:val="22"/>
        </w:rPr>
        <w:t>Les conditions d’attribution de cette prime sont présentées dans le</w:t>
      </w:r>
      <w:r w:rsidR="004D32B4">
        <w:rPr>
          <w:rFonts w:ascii="Arial" w:hAnsi="Arial" w:cs="Arial"/>
          <w:sz w:val="22"/>
          <w:szCs w:val="22"/>
        </w:rPr>
        <w:t xml:space="preserve"> </w:t>
      </w:r>
      <w:r w:rsidR="00E94641">
        <w:rPr>
          <w:rFonts w:ascii="Arial" w:hAnsi="Arial" w:cs="Arial"/>
          <w:sz w:val="22"/>
          <w:szCs w:val="22"/>
        </w:rPr>
        <w:t>d</w:t>
      </w:r>
      <w:r w:rsidR="00CB00BF" w:rsidRPr="00CB00BF">
        <w:rPr>
          <w:rFonts w:ascii="Arial" w:hAnsi="Arial" w:cs="Arial"/>
          <w:sz w:val="22"/>
          <w:szCs w:val="22"/>
        </w:rPr>
        <w:t xml:space="preserve">ocument </w:t>
      </w:r>
      <w:r w:rsidR="005166A7">
        <w:rPr>
          <w:rFonts w:ascii="Arial" w:hAnsi="Arial" w:cs="Arial"/>
          <w:sz w:val="22"/>
          <w:szCs w:val="22"/>
        </w:rPr>
        <w:t>9</w:t>
      </w:r>
      <w:r w:rsidR="001D5FC6">
        <w:rPr>
          <w:rFonts w:ascii="Arial" w:hAnsi="Arial" w:cs="Arial"/>
          <w:sz w:val="22"/>
          <w:szCs w:val="22"/>
        </w:rPr>
        <w:t xml:space="preserve"> et u</w:t>
      </w:r>
      <w:r w:rsidR="00CB00BF" w:rsidRPr="00CB00BF">
        <w:rPr>
          <w:rFonts w:ascii="Arial" w:hAnsi="Arial" w:cs="Arial"/>
          <w:sz w:val="22"/>
          <w:szCs w:val="22"/>
        </w:rPr>
        <w:t xml:space="preserve">ne </w:t>
      </w:r>
      <w:r>
        <w:rPr>
          <w:rFonts w:ascii="Arial" w:hAnsi="Arial" w:cs="Arial"/>
          <w:sz w:val="22"/>
          <w:szCs w:val="22"/>
        </w:rPr>
        <w:t xml:space="preserve">ébauche </w:t>
      </w:r>
      <w:r w:rsidR="00CB00BF" w:rsidRPr="00CB00BF">
        <w:rPr>
          <w:rFonts w:ascii="Arial" w:hAnsi="Arial" w:cs="Arial"/>
          <w:sz w:val="22"/>
          <w:szCs w:val="22"/>
        </w:rPr>
        <w:t>de cette macro-commande</w:t>
      </w:r>
      <w:r w:rsidR="00C06667">
        <w:rPr>
          <w:rFonts w:ascii="Arial" w:hAnsi="Arial" w:cs="Arial"/>
          <w:sz w:val="22"/>
          <w:szCs w:val="22"/>
        </w:rPr>
        <w:t xml:space="preserve">, </w:t>
      </w:r>
      <w:proofErr w:type="spellStart"/>
      <w:r w:rsidR="00C06667" w:rsidRPr="00476FE1">
        <w:rPr>
          <w:rFonts w:ascii="Courier New" w:hAnsi="Courier New" w:cs="Courier New"/>
          <w:sz w:val="22"/>
          <w:szCs w:val="22"/>
        </w:rPr>
        <w:t>CalculPrime</w:t>
      </w:r>
      <w:proofErr w:type="spellEnd"/>
      <w:r w:rsidR="00C06667">
        <w:rPr>
          <w:rFonts w:ascii="Arial" w:hAnsi="Arial" w:cs="Arial"/>
          <w:sz w:val="22"/>
          <w:szCs w:val="22"/>
        </w:rPr>
        <w:t>,</w:t>
      </w:r>
      <w:r w:rsidR="00CB00BF" w:rsidRPr="00CB00BF">
        <w:rPr>
          <w:rFonts w:ascii="Arial" w:hAnsi="Arial" w:cs="Arial"/>
          <w:sz w:val="22"/>
          <w:szCs w:val="22"/>
        </w:rPr>
        <w:t xml:space="preserve"> est présentée </w:t>
      </w:r>
      <w:r w:rsidR="00C53FC4">
        <w:rPr>
          <w:rFonts w:ascii="Arial" w:hAnsi="Arial" w:cs="Arial"/>
          <w:sz w:val="22"/>
          <w:szCs w:val="22"/>
        </w:rPr>
        <w:t xml:space="preserve">en </w:t>
      </w:r>
      <w:r w:rsidR="00E94641">
        <w:rPr>
          <w:rFonts w:ascii="Arial" w:hAnsi="Arial" w:cs="Arial"/>
          <w:sz w:val="22"/>
          <w:szCs w:val="22"/>
        </w:rPr>
        <w:t>a</w:t>
      </w:r>
      <w:r w:rsidR="00CB00BF" w:rsidRPr="00CB00BF">
        <w:rPr>
          <w:rFonts w:ascii="Arial" w:hAnsi="Arial" w:cs="Arial"/>
          <w:sz w:val="22"/>
          <w:szCs w:val="22"/>
        </w:rPr>
        <w:t>nnexe D.</w:t>
      </w:r>
    </w:p>
    <w:p w14:paraId="731D723E" w14:textId="32B0BF7B" w:rsidR="00E94641" w:rsidRDefault="00E94641" w:rsidP="00CB00BF">
      <w:pPr>
        <w:rPr>
          <w:rFonts w:ascii="Arial" w:hAnsi="Arial" w:cs="Arial"/>
          <w:sz w:val="22"/>
          <w:szCs w:val="22"/>
        </w:rPr>
      </w:pPr>
    </w:p>
    <w:p w14:paraId="64D486E7" w14:textId="4A0DEB13" w:rsidR="00E94641" w:rsidRPr="000066FF" w:rsidRDefault="00E94641" w:rsidP="00E94641">
      <w:pPr>
        <w:suppressAutoHyphens/>
        <w:autoSpaceDN w:val="0"/>
        <w:spacing w:after="160"/>
        <w:jc w:val="both"/>
        <w:textAlignment w:val="baseline"/>
        <w:rPr>
          <w:rFonts w:ascii="Arial" w:eastAsia="Calibri" w:hAnsi="Arial"/>
          <w:b/>
          <w:bCs/>
          <w:sz w:val="22"/>
          <w:szCs w:val="22"/>
          <w:lang w:eastAsia="en-US"/>
        </w:rPr>
      </w:pPr>
      <w:r w:rsidRPr="000066FF">
        <w:rPr>
          <w:rFonts w:ascii="Arial" w:eastAsia="Calibri" w:hAnsi="Arial"/>
          <w:b/>
          <w:bCs/>
          <w:sz w:val="22"/>
          <w:szCs w:val="22"/>
          <w:lang w:eastAsia="en-US"/>
        </w:rPr>
        <w:t xml:space="preserve">Mission n° </w:t>
      </w:r>
      <w:r w:rsidR="002828BE" w:rsidRPr="000066FF">
        <w:rPr>
          <w:rFonts w:ascii="Arial" w:eastAsia="Calibri" w:hAnsi="Arial"/>
          <w:b/>
          <w:bCs/>
          <w:sz w:val="22"/>
          <w:szCs w:val="22"/>
          <w:lang w:eastAsia="en-US"/>
        </w:rPr>
        <w:t>4</w:t>
      </w:r>
      <w:r w:rsidRPr="000066FF">
        <w:rPr>
          <w:rFonts w:ascii="Arial" w:eastAsia="Calibri" w:hAnsi="Arial"/>
          <w:b/>
          <w:bCs/>
          <w:sz w:val="22"/>
          <w:szCs w:val="22"/>
          <w:lang w:eastAsia="en-US"/>
        </w:rPr>
        <w:t xml:space="preserve"> : </w:t>
      </w:r>
      <w:r w:rsidR="00C53FC4" w:rsidRPr="000066FF">
        <w:rPr>
          <w:rFonts w:ascii="Arial" w:eastAsia="Calibri" w:hAnsi="Arial"/>
          <w:b/>
          <w:bCs/>
          <w:sz w:val="22"/>
          <w:szCs w:val="22"/>
          <w:lang w:eastAsia="en-US"/>
        </w:rPr>
        <w:t>finalisation d’une macro-commande</w:t>
      </w:r>
      <w:r w:rsidRPr="000066FF">
        <w:rPr>
          <w:rFonts w:ascii="Arial" w:eastAsia="Calibri" w:hAnsi="Arial"/>
          <w:b/>
          <w:bCs/>
          <w:sz w:val="22"/>
          <w:szCs w:val="22"/>
          <w:lang w:eastAsia="en-US"/>
        </w:rPr>
        <w:t>.</w:t>
      </w:r>
    </w:p>
    <w:p w14:paraId="6F01E95E" w14:textId="4A224580" w:rsidR="00CF397A" w:rsidRPr="00CB00BF" w:rsidRDefault="00E94641" w:rsidP="006743E7">
      <w:pPr>
        <w:pStyle w:val="Paragraphedeliste"/>
      </w:pPr>
      <w:r w:rsidRPr="0057235B">
        <w:t>Pour réaliser cette missio</w:t>
      </w:r>
      <w:r>
        <w:t>n :</w:t>
      </w:r>
    </w:p>
    <w:p w14:paraId="0E5264B8" w14:textId="1DACA20D" w:rsidR="00CB00BF" w:rsidRDefault="00CB00BF" w:rsidP="00F330BA">
      <w:pPr>
        <w:spacing w:after="120" w:line="276" w:lineRule="auto"/>
        <w:jc w:val="both"/>
        <w:rPr>
          <w:rFonts w:ascii="Arial" w:hAnsi="Arial" w:cs="Arial"/>
          <w:sz w:val="22"/>
          <w:szCs w:val="22"/>
        </w:rPr>
      </w:pPr>
    </w:p>
    <w:p w14:paraId="3B9A25E8" w14:textId="4504B1A7" w:rsidR="00967F28" w:rsidRDefault="00CB00BF" w:rsidP="00A438AC">
      <w:pPr>
        <w:pStyle w:val="Paragraphedeliste"/>
        <w:numPr>
          <w:ilvl w:val="0"/>
          <w:numId w:val="42"/>
        </w:numPr>
        <w:rPr>
          <w:b/>
        </w:rPr>
      </w:pPr>
      <w:r w:rsidRPr="00CB00BF">
        <w:rPr>
          <w:b/>
        </w:rPr>
        <w:t xml:space="preserve">Compléter </w:t>
      </w:r>
      <w:r w:rsidR="008443C3">
        <w:rPr>
          <w:b/>
        </w:rPr>
        <w:t xml:space="preserve">l’étape </w:t>
      </w:r>
      <w:r w:rsidR="008826DA">
        <w:rPr>
          <w:b/>
        </w:rPr>
        <w:t>4</w:t>
      </w:r>
      <w:r w:rsidR="008443C3">
        <w:rPr>
          <w:b/>
        </w:rPr>
        <w:t xml:space="preserve"> de </w:t>
      </w:r>
      <w:r w:rsidRPr="00CB00BF">
        <w:rPr>
          <w:b/>
        </w:rPr>
        <w:t>la macro de l’annexe D afin d’obtenir en A</w:t>
      </w:r>
      <w:r w:rsidR="00C06667">
        <w:rPr>
          <w:b/>
        </w:rPr>
        <w:t>30</w:t>
      </w:r>
      <w:r w:rsidR="00FF3DC4">
        <w:rPr>
          <w:b/>
        </w:rPr>
        <w:t xml:space="preserve"> de la feuille du chargé de clientèle</w:t>
      </w:r>
      <w:r w:rsidR="00647646">
        <w:rPr>
          <w:b/>
        </w:rPr>
        <w:t xml:space="preserve"> </w:t>
      </w:r>
      <w:r w:rsidRPr="00CB00BF">
        <w:rPr>
          <w:b/>
        </w:rPr>
        <w:t xml:space="preserve">le montant de </w:t>
      </w:r>
      <w:r w:rsidR="00C006B1">
        <w:rPr>
          <w:b/>
        </w:rPr>
        <w:t>s</w:t>
      </w:r>
      <w:r w:rsidRPr="00CB00BF">
        <w:rPr>
          <w:b/>
        </w:rPr>
        <w:t>a prime.</w:t>
      </w:r>
    </w:p>
    <w:p w14:paraId="226978EE" w14:textId="77777777" w:rsidR="00CD3A9F" w:rsidRPr="0008592A" w:rsidRDefault="00CD3A9F" w:rsidP="00CD3A9F">
      <w:pPr>
        <w:pBdr>
          <w:top w:val="single" w:sz="4" w:space="1" w:color="auto"/>
          <w:left w:val="single" w:sz="4" w:space="4" w:color="auto"/>
          <w:bottom w:val="single" w:sz="4" w:space="1" w:color="auto"/>
          <w:right w:val="single" w:sz="4" w:space="4" w:color="auto"/>
        </w:pBdr>
        <w:jc w:val="center"/>
        <w:rPr>
          <w:rFonts w:ascii="Arial" w:hAnsi="Arial" w:cs="Arial"/>
          <w:b/>
          <w:bCs/>
        </w:rPr>
      </w:pPr>
      <w:r w:rsidRPr="0008592A">
        <w:rPr>
          <w:rFonts w:ascii="Arial" w:hAnsi="Arial" w:cs="Arial"/>
          <w:b/>
          <w:bCs/>
        </w:rPr>
        <w:lastRenderedPageBreak/>
        <w:t>BASE DOCUMENTAIRE</w:t>
      </w:r>
    </w:p>
    <w:p w14:paraId="435100BA" w14:textId="7BF62058" w:rsidR="00CD3A9F" w:rsidRDefault="00CD3A9F" w:rsidP="00CD3A9F">
      <w:pPr>
        <w:widowControl w:val="0"/>
        <w:autoSpaceDE w:val="0"/>
        <w:rPr>
          <w:rFonts w:ascii="Arial" w:hAnsi="Arial" w:cs="Arial"/>
          <w:b/>
          <w:bCs/>
        </w:rPr>
      </w:pPr>
    </w:p>
    <w:p w14:paraId="67C88E56" w14:textId="3DE1ACE2" w:rsidR="004C7C22" w:rsidRPr="00F728CF" w:rsidRDefault="004C7C22" w:rsidP="000548F7">
      <w:pPr>
        <w:suppressAutoHyphens/>
        <w:autoSpaceDN w:val="0"/>
        <w:spacing w:after="160"/>
        <w:jc w:val="both"/>
        <w:textAlignment w:val="baseline"/>
        <w:rPr>
          <w:rFonts w:ascii="Arial" w:eastAsia="Calibri" w:hAnsi="Arial" w:cs="Arial"/>
          <w:b/>
          <w:bCs/>
          <w:sz w:val="22"/>
          <w:szCs w:val="22"/>
          <w:lang w:eastAsia="en-US"/>
        </w:rPr>
      </w:pPr>
      <w:r w:rsidRPr="00F728CF">
        <w:rPr>
          <w:rFonts w:ascii="Arial" w:eastAsia="Calibri" w:hAnsi="Arial" w:cs="Arial"/>
          <w:b/>
          <w:bCs/>
          <w:sz w:val="22"/>
          <w:szCs w:val="22"/>
          <w:lang w:eastAsia="en-US"/>
        </w:rPr>
        <w:t>D</w:t>
      </w:r>
      <w:r w:rsidR="00647646" w:rsidRPr="00F728CF">
        <w:rPr>
          <w:rFonts w:ascii="Arial" w:eastAsia="Calibri" w:hAnsi="Arial" w:cs="Arial"/>
          <w:b/>
          <w:bCs/>
          <w:sz w:val="22"/>
          <w:szCs w:val="22"/>
          <w:lang w:eastAsia="en-US"/>
        </w:rPr>
        <w:t>ocument</w:t>
      </w:r>
      <w:r w:rsidRPr="00F728CF">
        <w:rPr>
          <w:rFonts w:ascii="Arial" w:eastAsia="Calibri" w:hAnsi="Arial" w:cs="Arial"/>
          <w:b/>
          <w:bCs/>
          <w:sz w:val="22"/>
          <w:szCs w:val="22"/>
          <w:lang w:eastAsia="en-US"/>
        </w:rPr>
        <w:t xml:space="preserve"> 1 </w:t>
      </w:r>
      <w:r w:rsidR="00863EF6" w:rsidRPr="00F728CF">
        <w:rPr>
          <w:rFonts w:ascii="Arial" w:eastAsia="Calibri" w:hAnsi="Arial" w:cs="Arial"/>
          <w:b/>
          <w:bCs/>
          <w:sz w:val="22"/>
          <w:szCs w:val="22"/>
          <w:lang w:eastAsia="en-US"/>
        </w:rPr>
        <w:t>–</w:t>
      </w:r>
      <w:r w:rsidRPr="00F728CF">
        <w:rPr>
          <w:rFonts w:ascii="Arial" w:eastAsia="Calibri" w:hAnsi="Arial" w:cs="Arial"/>
          <w:b/>
          <w:bCs/>
          <w:sz w:val="22"/>
          <w:szCs w:val="22"/>
          <w:lang w:eastAsia="en-US"/>
        </w:rPr>
        <w:t xml:space="preserve"> </w:t>
      </w:r>
      <w:r w:rsidR="00863EF6" w:rsidRPr="00F728CF">
        <w:rPr>
          <w:rFonts w:ascii="Arial" w:eastAsia="Calibri" w:hAnsi="Arial" w:cs="Arial"/>
          <w:b/>
          <w:bCs/>
          <w:sz w:val="22"/>
          <w:szCs w:val="22"/>
          <w:lang w:eastAsia="en-US"/>
        </w:rPr>
        <w:t xml:space="preserve">Audit du système d'information de </w:t>
      </w:r>
      <w:proofErr w:type="spellStart"/>
      <w:r w:rsidR="00863EF6" w:rsidRPr="00F728CF">
        <w:rPr>
          <w:rFonts w:ascii="Arial" w:eastAsia="Calibri" w:hAnsi="Arial" w:cs="Arial"/>
          <w:b/>
          <w:bCs/>
          <w:sz w:val="22"/>
          <w:szCs w:val="22"/>
          <w:lang w:eastAsia="en-US"/>
        </w:rPr>
        <w:t>Crédit'Partner</w:t>
      </w:r>
      <w:proofErr w:type="spellEnd"/>
    </w:p>
    <w:p w14:paraId="709246B1" w14:textId="77777777" w:rsidR="00863EF6" w:rsidRPr="000548F7" w:rsidRDefault="00863EF6" w:rsidP="000548F7">
      <w:pPr>
        <w:jc w:val="both"/>
        <w:rPr>
          <w:rFonts w:ascii="Arial" w:hAnsi="Arial" w:cs="Arial"/>
          <w:b/>
          <w:bCs/>
          <w:i/>
          <w:iCs/>
          <w:sz w:val="22"/>
          <w:szCs w:val="22"/>
        </w:rPr>
      </w:pPr>
      <w:r w:rsidRPr="000548F7">
        <w:rPr>
          <w:rFonts w:ascii="Arial" w:hAnsi="Arial" w:cs="Arial"/>
          <w:b/>
          <w:bCs/>
          <w:i/>
          <w:sz w:val="22"/>
          <w:szCs w:val="22"/>
        </w:rPr>
        <w:t>1. Le matériel</w:t>
      </w:r>
    </w:p>
    <w:p w14:paraId="36AEDB1A" w14:textId="71CFD11C" w:rsidR="00863EF6" w:rsidRPr="000548F7" w:rsidRDefault="00863EF6" w:rsidP="000548F7">
      <w:pPr>
        <w:jc w:val="both"/>
        <w:rPr>
          <w:rFonts w:ascii="Arial" w:hAnsi="Arial" w:cs="Arial"/>
          <w:sz w:val="22"/>
          <w:szCs w:val="22"/>
        </w:rPr>
      </w:pPr>
      <w:r w:rsidRPr="000548F7">
        <w:rPr>
          <w:rFonts w:ascii="Arial" w:hAnsi="Arial" w:cs="Arial"/>
          <w:sz w:val="22"/>
          <w:szCs w:val="22"/>
        </w:rPr>
        <w:t>Parc de 850 ordinateurs dont 200 ordinateurs portables, 50 tablettes, 50 smartphones</w:t>
      </w:r>
      <w:r w:rsidR="00570F79">
        <w:rPr>
          <w:rFonts w:ascii="Arial" w:hAnsi="Arial" w:cs="Arial"/>
          <w:sz w:val="22"/>
          <w:szCs w:val="22"/>
        </w:rPr>
        <w:t xml:space="preserve"> et</w:t>
      </w:r>
      <w:r w:rsidR="00576DEF">
        <w:rPr>
          <w:rFonts w:ascii="Arial" w:hAnsi="Arial" w:cs="Arial"/>
          <w:sz w:val="22"/>
          <w:szCs w:val="22"/>
        </w:rPr>
        <w:t xml:space="preserve"> 50 </w:t>
      </w:r>
      <w:r w:rsidRPr="000548F7">
        <w:rPr>
          <w:rFonts w:ascii="Arial" w:hAnsi="Arial" w:cs="Arial"/>
          <w:sz w:val="22"/>
          <w:szCs w:val="22"/>
        </w:rPr>
        <w:t>téléphones fixes Cisco (connectés au réseau).</w:t>
      </w:r>
    </w:p>
    <w:p w14:paraId="6D185660" w14:textId="25399DCA" w:rsidR="00863EF6" w:rsidRPr="00B25DED" w:rsidRDefault="00863EF6" w:rsidP="00B25DED">
      <w:pPr>
        <w:pStyle w:val="Paragraphedeliste"/>
        <w:numPr>
          <w:ilvl w:val="0"/>
          <w:numId w:val="33"/>
        </w:numPr>
        <w:suppressAutoHyphens w:val="0"/>
        <w:autoSpaceDN/>
        <w:contextualSpacing/>
        <w:textAlignment w:val="auto"/>
      </w:pPr>
      <w:r w:rsidRPr="00B25DED">
        <w:t>30</w:t>
      </w:r>
      <w:r w:rsidR="00570F79">
        <w:t xml:space="preserve"> </w:t>
      </w:r>
      <w:r w:rsidRPr="00B25DED">
        <w:t>% ont moins de 5 ans</w:t>
      </w:r>
      <w:r w:rsidR="00B66E4C">
        <w:t xml:space="preserve">. Ils sont prioritairement attribués à Paul Humbert et au comité de pilotage, aux </w:t>
      </w:r>
      <w:r w:rsidR="005A2A38">
        <w:t>directeurs</w:t>
      </w:r>
      <w:r w:rsidR="00B66E4C">
        <w:t xml:space="preserve"> d’agence et aux collaborateurs</w:t>
      </w:r>
      <w:r w:rsidRPr="00B25DED">
        <w:t xml:space="preserve"> de CPI</w:t>
      </w:r>
      <w:r w:rsidR="00570F79">
        <w:t> ;</w:t>
      </w:r>
    </w:p>
    <w:p w14:paraId="59B68A39" w14:textId="2467C482" w:rsidR="00863EF6" w:rsidRPr="00B25DED" w:rsidRDefault="00863EF6" w:rsidP="00B25DED">
      <w:pPr>
        <w:pStyle w:val="Paragraphedeliste"/>
        <w:numPr>
          <w:ilvl w:val="0"/>
          <w:numId w:val="33"/>
        </w:numPr>
        <w:suppressAutoHyphens w:val="0"/>
        <w:autoSpaceDN/>
        <w:contextualSpacing/>
        <w:textAlignment w:val="auto"/>
      </w:pPr>
      <w:r w:rsidRPr="00B25DED">
        <w:t>70</w:t>
      </w:r>
      <w:r w:rsidR="00570F79">
        <w:t xml:space="preserve"> </w:t>
      </w:r>
      <w:r w:rsidRPr="00B25DED">
        <w:t>% du parc informatique a plus de 5 ans, dont 20</w:t>
      </w:r>
      <w:r w:rsidR="00570F79">
        <w:t xml:space="preserve"> </w:t>
      </w:r>
      <w:r w:rsidRPr="00B25DED">
        <w:t xml:space="preserve">% </w:t>
      </w:r>
      <w:proofErr w:type="spellStart"/>
      <w:r w:rsidRPr="00B25DED">
        <w:t>a</w:t>
      </w:r>
      <w:proofErr w:type="spellEnd"/>
      <w:r w:rsidRPr="00B25DED">
        <w:t xml:space="preserve"> 7 ans ou plus</w:t>
      </w:r>
      <w:r w:rsidR="00570F79">
        <w:t>.</w:t>
      </w:r>
    </w:p>
    <w:p w14:paraId="4AE19588" w14:textId="77777777" w:rsidR="00863EF6" w:rsidRPr="000548F7" w:rsidRDefault="00863EF6" w:rsidP="000548F7">
      <w:pPr>
        <w:jc w:val="both"/>
        <w:rPr>
          <w:rFonts w:ascii="Arial" w:hAnsi="Arial" w:cs="Arial"/>
          <w:sz w:val="22"/>
          <w:szCs w:val="22"/>
        </w:rPr>
      </w:pPr>
    </w:p>
    <w:p w14:paraId="4B3260AA" w14:textId="77777777" w:rsidR="00863EF6" w:rsidRPr="000548F7" w:rsidRDefault="00863EF6" w:rsidP="000548F7">
      <w:pPr>
        <w:jc w:val="both"/>
        <w:rPr>
          <w:rFonts w:ascii="Arial" w:hAnsi="Arial" w:cs="Arial"/>
          <w:b/>
          <w:bCs/>
          <w:i/>
          <w:iCs/>
          <w:sz w:val="22"/>
          <w:szCs w:val="22"/>
        </w:rPr>
      </w:pPr>
      <w:r w:rsidRPr="000548F7">
        <w:rPr>
          <w:rFonts w:ascii="Arial" w:hAnsi="Arial" w:cs="Arial"/>
          <w:b/>
          <w:bCs/>
          <w:i/>
          <w:sz w:val="22"/>
          <w:szCs w:val="22"/>
        </w:rPr>
        <w:t>2. Le réseau</w:t>
      </w:r>
    </w:p>
    <w:p w14:paraId="66B346ED" w14:textId="77777777" w:rsidR="00863EF6" w:rsidRPr="00B25DED" w:rsidRDefault="00863EF6" w:rsidP="00B25DED">
      <w:pPr>
        <w:pStyle w:val="Paragraphedeliste"/>
        <w:numPr>
          <w:ilvl w:val="0"/>
          <w:numId w:val="32"/>
        </w:numPr>
        <w:suppressAutoHyphens w:val="0"/>
        <w:autoSpaceDN/>
        <w:contextualSpacing/>
        <w:textAlignment w:val="auto"/>
      </w:pPr>
      <w:r w:rsidRPr="00B25DED">
        <w:t>Connexion externe par ADSL.</w:t>
      </w:r>
    </w:p>
    <w:p w14:paraId="06B4E4E4" w14:textId="77777777" w:rsidR="00863EF6" w:rsidRPr="00B25DED" w:rsidRDefault="00863EF6" w:rsidP="00B25DED">
      <w:pPr>
        <w:pStyle w:val="Paragraphedeliste"/>
        <w:numPr>
          <w:ilvl w:val="0"/>
          <w:numId w:val="32"/>
        </w:numPr>
        <w:suppressAutoHyphens w:val="0"/>
        <w:autoSpaceDN/>
        <w:contextualSpacing/>
        <w:textAlignment w:val="auto"/>
      </w:pPr>
      <w:r w:rsidRPr="00B25DED">
        <w:t>Chacune des 17 entités du groupe (siège social, 15 agences et CPI) organise son réseau indépendamment des autres entités et choisit son adressage IP.</w:t>
      </w:r>
    </w:p>
    <w:p w14:paraId="64BDBCCB" w14:textId="0EDB6CDE" w:rsidR="00863EF6" w:rsidRPr="00B25DED" w:rsidRDefault="00863EF6" w:rsidP="00B25DED">
      <w:pPr>
        <w:pStyle w:val="Paragraphedeliste"/>
        <w:numPr>
          <w:ilvl w:val="0"/>
          <w:numId w:val="32"/>
        </w:numPr>
        <w:suppressAutoHyphens w:val="0"/>
        <w:autoSpaceDN/>
        <w:contextualSpacing/>
        <w:textAlignment w:val="auto"/>
      </w:pPr>
      <w:r w:rsidRPr="00B25DED">
        <w:t>Réseaux locaux reliés en RJ45 pour les postes fixes et les téléphones Cisco et en wifi pour les outils mobiles (tablettes, ordinateurs portables)</w:t>
      </w:r>
      <w:r w:rsidR="00570F79">
        <w:t>.</w:t>
      </w:r>
    </w:p>
    <w:p w14:paraId="5E0099E7" w14:textId="77777777" w:rsidR="00863EF6" w:rsidRPr="00B25DED" w:rsidRDefault="00863EF6" w:rsidP="00B25DED">
      <w:pPr>
        <w:pStyle w:val="Paragraphedeliste"/>
        <w:numPr>
          <w:ilvl w:val="0"/>
          <w:numId w:val="32"/>
        </w:numPr>
        <w:suppressAutoHyphens w:val="0"/>
        <w:autoSpaceDN/>
        <w:contextualSpacing/>
        <w:textAlignment w:val="auto"/>
      </w:pPr>
      <w:r w:rsidRPr="00B25DED">
        <w:t>Chaque réseau est sécurisé par un pare-feu.</w:t>
      </w:r>
    </w:p>
    <w:p w14:paraId="581D0ACF" w14:textId="792D0C87" w:rsidR="00863EF6" w:rsidRPr="00B25DED" w:rsidRDefault="00863EF6" w:rsidP="00B25DED">
      <w:pPr>
        <w:pStyle w:val="Paragraphedeliste"/>
        <w:numPr>
          <w:ilvl w:val="0"/>
          <w:numId w:val="32"/>
        </w:numPr>
        <w:suppressAutoHyphens w:val="0"/>
        <w:autoSpaceDN/>
        <w:contextualSpacing/>
        <w:textAlignment w:val="auto"/>
      </w:pPr>
      <w:r w:rsidRPr="00B25DED">
        <w:t xml:space="preserve">CPI gère les différents serveurs du groupe : authentification, impression, DNS, </w:t>
      </w:r>
      <w:r w:rsidR="00570F79">
        <w:t>W</w:t>
      </w:r>
      <w:r w:rsidRPr="00B25DED">
        <w:t>eb, messagerie</w:t>
      </w:r>
      <w:r w:rsidR="007F3FBB">
        <w:t>, etc</w:t>
      </w:r>
      <w:r w:rsidRPr="00B25DED">
        <w:t>. CPI met également à disposition des autres entités du groupe les bases de données et les applications.</w:t>
      </w:r>
    </w:p>
    <w:p w14:paraId="6D348382" w14:textId="77777777" w:rsidR="00863EF6" w:rsidRPr="00B25DED" w:rsidRDefault="00863EF6" w:rsidP="00B25DED">
      <w:pPr>
        <w:pStyle w:val="Paragraphedeliste"/>
        <w:numPr>
          <w:ilvl w:val="0"/>
          <w:numId w:val="32"/>
        </w:numPr>
        <w:suppressAutoHyphens w:val="0"/>
        <w:autoSpaceDN/>
        <w:contextualSpacing/>
        <w:textAlignment w:val="auto"/>
      </w:pPr>
      <w:r w:rsidRPr="00B25DED">
        <w:t>Les agences et le siège social disposent d’un accès aux serveurs, aux bases de données et aux applications via un portail sécurisé par un VPN.</w:t>
      </w:r>
    </w:p>
    <w:p w14:paraId="12A60A0A" w14:textId="6B892A63" w:rsidR="00863EF6" w:rsidRPr="00B25DED" w:rsidRDefault="00863EF6" w:rsidP="00B25DED">
      <w:pPr>
        <w:pStyle w:val="Paragraphedeliste"/>
        <w:numPr>
          <w:ilvl w:val="0"/>
          <w:numId w:val="32"/>
        </w:numPr>
        <w:suppressAutoHyphens w:val="0"/>
        <w:autoSpaceDN/>
        <w:contextualSpacing/>
        <w:textAlignment w:val="auto"/>
      </w:pPr>
      <w:r w:rsidRPr="00B25DED">
        <w:t>Chaque utilisateur a accès au réseau grâce à un identifiant et mot de passe</w:t>
      </w:r>
      <w:r w:rsidR="009F29E2">
        <w:t xml:space="preserve"> dont seule la version hachée est stockée sur les serveurs de CPI</w:t>
      </w:r>
      <w:r w:rsidRPr="00B25DED">
        <w:t xml:space="preserve">. </w:t>
      </w:r>
    </w:p>
    <w:p w14:paraId="06DBE632" w14:textId="10A7A610" w:rsidR="00863EF6" w:rsidRPr="00B25DED" w:rsidRDefault="00863EF6" w:rsidP="00B25DED">
      <w:pPr>
        <w:pStyle w:val="Paragraphedeliste"/>
        <w:numPr>
          <w:ilvl w:val="0"/>
          <w:numId w:val="32"/>
        </w:numPr>
        <w:suppressAutoHyphens w:val="0"/>
        <w:autoSpaceDN/>
        <w:contextualSpacing/>
        <w:textAlignment w:val="auto"/>
      </w:pPr>
      <w:r w:rsidRPr="00B25DED">
        <w:t>Un intranet est mis à disposition de tout le groupe</w:t>
      </w:r>
      <w:r w:rsidR="00E51490">
        <w:t xml:space="preserve"> </w:t>
      </w:r>
      <w:r w:rsidRPr="00B25DED">
        <w:t xml:space="preserve">(intranet hébergé en Cloud privé, serveur dédié au sein de CPI). Il est utilisé pour la communication globale du groupe et les besoins </w:t>
      </w:r>
      <w:r w:rsidR="008058C7">
        <w:t>en ressources humaines</w:t>
      </w:r>
      <w:r w:rsidR="008058C7" w:rsidRPr="00B25DED">
        <w:t xml:space="preserve"> </w:t>
      </w:r>
      <w:r w:rsidRPr="00B25DED">
        <w:t>(demande de congés payés, déclaration d’accident ou de maladie, demande de formation, …). L’intranet est doté d’une messagerie électronique.</w:t>
      </w:r>
    </w:p>
    <w:p w14:paraId="3D1AC75C" w14:textId="77777777" w:rsidR="00863EF6" w:rsidRPr="000548F7" w:rsidRDefault="00863EF6" w:rsidP="000548F7">
      <w:pPr>
        <w:jc w:val="both"/>
        <w:rPr>
          <w:rFonts w:ascii="Arial" w:hAnsi="Arial" w:cs="Arial"/>
          <w:sz w:val="22"/>
          <w:szCs w:val="22"/>
        </w:rPr>
      </w:pPr>
    </w:p>
    <w:p w14:paraId="475EDAEE" w14:textId="41FE7DC1" w:rsidR="00863EF6" w:rsidRPr="000548F7" w:rsidRDefault="00885D93" w:rsidP="000548F7">
      <w:pPr>
        <w:jc w:val="both"/>
        <w:rPr>
          <w:rFonts w:ascii="Arial" w:hAnsi="Arial" w:cs="Arial"/>
          <w:b/>
          <w:bCs/>
          <w:i/>
          <w:iCs/>
          <w:sz w:val="22"/>
          <w:szCs w:val="22"/>
        </w:rPr>
      </w:pPr>
      <w:r>
        <w:rPr>
          <w:rFonts w:ascii="Arial" w:hAnsi="Arial" w:cs="Arial"/>
          <w:b/>
          <w:bCs/>
          <w:i/>
          <w:sz w:val="22"/>
          <w:szCs w:val="22"/>
        </w:rPr>
        <w:t>3</w:t>
      </w:r>
      <w:r w:rsidR="00863EF6" w:rsidRPr="000548F7">
        <w:rPr>
          <w:rFonts w:ascii="Arial" w:hAnsi="Arial" w:cs="Arial"/>
          <w:b/>
          <w:bCs/>
          <w:i/>
          <w:sz w:val="22"/>
          <w:szCs w:val="22"/>
        </w:rPr>
        <w:t>. Les logiciels</w:t>
      </w:r>
    </w:p>
    <w:p w14:paraId="1D01B361" w14:textId="13AD0ADF" w:rsidR="00863EF6" w:rsidRPr="00B25DED" w:rsidRDefault="00863EF6" w:rsidP="00B25DED">
      <w:pPr>
        <w:pStyle w:val="Paragraphedeliste"/>
        <w:numPr>
          <w:ilvl w:val="0"/>
          <w:numId w:val="32"/>
        </w:numPr>
        <w:suppressAutoHyphens w:val="0"/>
        <w:autoSpaceDN/>
        <w:contextualSpacing/>
        <w:textAlignment w:val="auto"/>
      </w:pPr>
      <w:r w:rsidRPr="00B25DED">
        <w:t>Parc composé à 80</w:t>
      </w:r>
      <w:r w:rsidR="00220345">
        <w:t xml:space="preserve"> </w:t>
      </w:r>
      <w:r w:rsidRPr="00B25DED">
        <w:t>% d’applications développées en interne par CPI et 20</w:t>
      </w:r>
      <w:r w:rsidR="00220345">
        <w:t xml:space="preserve"> </w:t>
      </w:r>
      <w:r w:rsidRPr="00B25DED">
        <w:t>% de logiciels achetés.</w:t>
      </w:r>
    </w:p>
    <w:p w14:paraId="654B5EB0" w14:textId="025B5EC9" w:rsidR="00863EF6" w:rsidRPr="00B25DED" w:rsidRDefault="00863EF6" w:rsidP="00B25DED">
      <w:pPr>
        <w:pStyle w:val="Paragraphedeliste"/>
        <w:numPr>
          <w:ilvl w:val="0"/>
          <w:numId w:val="32"/>
        </w:numPr>
        <w:suppressAutoHyphens w:val="0"/>
        <w:autoSpaceDN/>
        <w:contextualSpacing/>
        <w:textAlignment w:val="auto"/>
      </w:pPr>
      <w:r w:rsidRPr="00B25DED">
        <w:t>Lorsque les logiciels sont achetés, il revient</w:t>
      </w:r>
      <w:r w:rsidR="00337B80">
        <w:t xml:space="preserve"> actuellement</w:t>
      </w:r>
      <w:r w:rsidRPr="00B25DED">
        <w:t xml:space="preserve"> à l’entité concernée de gérer la dépense. CPI est chargé de passer la commande puis de déployer le logiciel. Ce dernier est ensuite répertorié dans une base de données </w:t>
      </w:r>
      <w:r w:rsidR="00E51490">
        <w:t xml:space="preserve">locale à chaque agence </w:t>
      </w:r>
      <w:r w:rsidRPr="00B25DED">
        <w:t>prévue à cet effet pour inventaire</w:t>
      </w:r>
      <w:r w:rsidR="00337B80">
        <w:t>.</w:t>
      </w:r>
    </w:p>
    <w:p w14:paraId="177C6699" w14:textId="05121774" w:rsidR="00863EF6" w:rsidRPr="00B25DED" w:rsidRDefault="00863EF6" w:rsidP="00337B80">
      <w:pPr>
        <w:pStyle w:val="Paragraphedeliste"/>
        <w:numPr>
          <w:ilvl w:val="0"/>
          <w:numId w:val="32"/>
        </w:numPr>
        <w:suppressAutoHyphens w:val="0"/>
        <w:autoSpaceDN/>
        <w:contextualSpacing/>
        <w:textAlignment w:val="auto"/>
      </w:pPr>
      <w:r w:rsidRPr="00B25DED">
        <w:t xml:space="preserve">Il existe </w:t>
      </w:r>
      <w:r w:rsidR="00337B80">
        <w:t xml:space="preserve">des </w:t>
      </w:r>
      <w:r w:rsidRPr="00B25DED">
        <w:t>application</w:t>
      </w:r>
      <w:r w:rsidR="00337B80">
        <w:t>s</w:t>
      </w:r>
      <w:r w:rsidRPr="00B25DED">
        <w:t xml:space="preserve"> </w:t>
      </w:r>
      <w:r w:rsidR="00337B80" w:rsidRPr="00B25DED">
        <w:t>développée</w:t>
      </w:r>
      <w:r w:rsidR="00337B80">
        <w:t>s</w:t>
      </w:r>
      <w:r w:rsidR="00337B80" w:rsidRPr="00B25DED">
        <w:t xml:space="preserve"> par CPI</w:t>
      </w:r>
      <w:r w:rsidR="00337B80">
        <w:t xml:space="preserve"> répondant aux mêmes besoins que certains</w:t>
      </w:r>
      <w:r w:rsidRPr="00B25DED">
        <w:t xml:space="preserve"> logiciels achetés</w:t>
      </w:r>
      <w:r w:rsidR="0041541B">
        <w:t xml:space="preserve"> par les agences. Par </w:t>
      </w:r>
      <w:r w:rsidR="00B51A25">
        <w:t>exemple</w:t>
      </w:r>
      <w:r w:rsidR="0041541B">
        <w:t xml:space="preserve">, le siège a développé pour </w:t>
      </w:r>
      <w:proofErr w:type="spellStart"/>
      <w:r w:rsidR="0041541B">
        <w:t>Crédit’Partner</w:t>
      </w:r>
      <w:proofErr w:type="spellEnd"/>
      <w:r w:rsidR="0041541B">
        <w:t xml:space="preserve"> une</w:t>
      </w:r>
      <w:r w:rsidR="00B51A25">
        <w:t xml:space="preserve"> application de planification</w:t>
      </w:r>
      <w:r w:rsidR="0041541B">
        <w:t xml:space="preserve"> de projets utilisée par 10 agences tandis que 5 autres agences utilisent un progiciel</w:t>
      </w:r>
      <w:r w:rsidRPr="00B25DED">
        <w:t>.</w:t>
      </w:r>
    </w:p>
    <w:p w14:paraId="1A78BB33" w14:textId="3D038697" w:rsidR="00863EF6" w:rsidRPr="00B25DED" w:rsidRDefault="00863EF6" w:rsidP="00B25DED">
      <w:pPr>
        <w:pStyle w:val="Paragraphedeliste"/>
        <w:numPr>
          <w:ilvl w:val="0"/>
          <w:numId w:val="32"/>
        </w:numPr>
        <w:suppressAutoHyphens w:val="0"/>
        <w:autoSpaceDN/>
        <w:contextualSpacing/>
        <w:textAlignment w:val="auto"/>
      </w:pPr>
      <w:r w:rsidRPr="00B25DED">
        <w:t>10</w:t>
      </w:r>
      <w:r w:rsidR="00220345">
        <w:t xml:space="preserve"> </w:t>
      </w:r>
      <w:r w:rsidRPr="00B25DED">
        <w:t>% des applications internes servent à une seule entité.</w:t>
      </w:r>
    </w:p>
    <w:p w14:paraId="24B24F2C" w14:textId="77777777" w:rsidR="00863EF6" w:rsidRPr="000548F7" w:rsidRDefault="00863EF6" w:rsidP="000548F7">
      <w:pPr>
        <w:jc w:val="both"/>
        <w:rPr>
          <w:rFonts w:ascii="Arial" w:hAnsi="Arial" w:cs="Arial"/>
          <w:sz w:val="22"/>
          <w:szCs w:val="22"/>
        </w:rPr>
      </w:pPr>
    </w:p>
    <w:p w14:paraId="679414F0" w14:textId="3EE9C7BA" w:rsidR="00863EF6" w:rsidRPr="000548F7" w:rsidRDefault="00885D93" w:rsidP="000548F7">
      <w:pPr>
        <w:jc w:val="both"/>
        <w:rPr>
          <w:rFonts w:ascii="Arial" w:hAnsi="Arial" w:cs="Arial"/>
          <w:b/>
          <w:bCs/>
          <w:i/>
          <w:iCs/>
          <w:sz w:val="22"/>
          <w:szCs w:val="22"/>
        </w:rPr>
      </w:pPr>
      <w:r>
        <w:rPr>
          <w:rFonts w:ascii="Arial" w:hAnsi="Arial" w:cs="Arial"/>
          <w:b/>
          <w:bCs/>
          <w:i/>
          <w:sz w:val="22"/>
          <w:szCs w:val="22"/>
        </w:rPr>
        <w:t>4</w:t>
      </w:r>
      <w:r w:rsidR="00863EF6" w:rsidRPr="000548F7">
        <w:rPr>
          <w:rFonts w:ascii="Arial" w:hAnsi="Arial" w:cs="Arial"/>
          <w:b/>
          <w:bCs/>
          <w:i/>
          <w:sz w:val="22"/>
          <w:szCs w:val="22"/>
        </w:rPr>
        <w:t>. Les collaborateurs</w:t>
      </w:r>
    </w:p>
    <w:p w14:paraId="36F41FBE" w14:textId="0DEE9EF5" w:rsidR="00863EF6" w:rsidRPr="00B25DED" w:rsidRDefault="00863EF6" w:rsidP="00B25DED">
      <w:pPr>
        <w:pStyle w:val="Paragraphedeliste"/>
        <w:numPr>
          <w:ilvl w:val="0"/>
          <w:numId w:val="32"/>
        </w:numPr>
        <w:suppressAutoHyphens w:val="0"/>
        <w:autoSpaceDN/>
        <w:contextualSpacing/>
        <w:textAlignment w:val="auto"/>
      </w:pPr>
      <w:r w:rsidRPr="00B25DED">
        <w:t>90</w:t>
      </w:r>
      <w:r w:rsidR="001C1D3C">
        <w:t xml:space="preserve"> </w:t>
      </w:r>
      <w:r w:rsidRPr="00B25DED">
        <w:t>% des collaborateurs se sentent à l’aise avec les outils informatiques actuels</w:t>
      </w:r>
      <w:r w:rsidR="001C1D3C">
        <w:t>.</w:t>
      </w:r>
    </w:p>
    <w:p w14:paraId="4E728CB8" w14:textId="17B505F2" w:rsidR="00863EF6" w:rsidRPr="00B25DED" w:rsidRDefault="00863EF6" w:rsidP="00B25DED">
      <w:pPr>
        <w:pStyle w:val="Paragraphedeliste"/>
        <w:numPr>
          <w:ilvl w:val="0"/>
          <w:numId w:val="32"/>
        </w:numPr>
        <w:suppressAutoHyphens w:val="0"/>
        <w:autoSpaceDN/>
        <w:contextualSpacing/>
        <w:textAlignment w:val="auto"/>
      </w:pPr>
      <w:r w:rsidRPr="00B25DED">
        <w:t>60</w:t>
      </w:r>
      <w:r w:rsidR="001C1D3C">
        <w:t xml:space="preserve"> </w:t>
      </w:r>
      <w:r w:rsidRPr="00B25DED">
        <w:t xml:space="preserve">% sont angoissés à l’idée de changer les outils </w:t>
      </w:r>
      <w:r w:rsidR="001C1D3C">
        <w:t>et/</w:t>
      </w:r>
      <w:r w:rsidRPr="00B25DED">
        <w:t>ou les procédures informatiques.</w:t>
      </w:r>
    </w:p>
    <w:p w14:paraId="1B8D60BD" w14:textId="46F4C8D3" w:rsidR="00863EF6" w:rsidRDefault="00863EF6" w:rsidP="00B25DED">
      <w:pPr>
        <w:pStyle w:val="Paragraphedeliste"/>
        <w:numPr>
          <w:ilvl w:val="0"/>
          <w:numId w:val="32"/>
        </w:numPr>
        <w:suppressAutoHyphens w:val="0"/>
        <w:autoSpaceDN/>
        <w:contextualSpacing/>
        <w:textAlignment w:val="auto"/>
      </w:pPr>
      <w:r w:rsidRPr="00B25DED">
        <w:t>5</w:t>
      </w:r>
      <w:r w:rsidR="001C1D3C">
        <w:t xml:space="preserve"> </w:t>
      </w:r>
      <w:r w:rsidRPr="00B25DED">
        <w:t xml:space="preserve">% du personnel a reçu une formation </w:t>
      </w:r>
      <w:r w:rsidR="00337B80">
        <w:t>mobilisant des outils</w:t>
      </w:r>
      <w:r w:rsidRPr="00B25DED">
        <w:t xml:space="preserve"> informatique</w:t>
      </w:r>
      <w:r w:rsidR="00337B80">
        <w:t>s</w:t>
      </w:r>
      <w:r w:rsidRPr="00B25DED">
        <w:t xml:space="preserve"> l’année dernière.</w:t>
      </w:r>
    </w:p>
    <w:p w14:paraId="50B6AD23" w14:textId="77777777" w:rsidR="00737EDF" w:rsidRPr="00B25DED" w:rsidRDefault="00737EDF" w:rsidP="00654CBF">
      <w:pPr>
        <w:pStyle w:val="Paragraphedeliste"/>
        <w:suppressAutoHyphens w:val="0"/>
        <w:autoSpaceDN/>
        <w:ind w:left="720"/>
        <w:contextualSpacing/>
        <w:textAlignment w:val="auto"/>
      </w:pPr>
    </w:p>
    <w:p w14:paraId="19C4E9BC" w14:textId="4BC40E65" w:rsidR="00863EF6" w:rsidRPr="000548F7" w:rsidRDefault="00885D93" w:rsidP="000548F7">
      <w:pPr>
        <w:jc w:val="both"/>
        <w:rPr>
          <w:rFonts w:ascii="Arial" w:hAnsi="Arial" w:cs="Arial"/>
          <w:b/>
          <w:bCs/>
          <w:i/>
          <w:iCs/>
          <w:sz w:val="22"/>
          <w:szCs w:val="22"/>
        </w:rPr>
      </w:pPr>
      <w:r>
        <w:rPr>
          <w:rFonts w:ascii="Arial" w:hAnsi="Arial" w:cs="Arial"/>
          <w:b/>
          <w:bCs/>
          <w:i/>
          <w:sz w:val="22"/>
          <w:szCs w:val="22"/>
        </w:rPr>
        <w:t>5</w:t>
      </w:r>
      <w:r w:rsidR="00863EF6" w:rsidRPr="000548F7">
        <w:rPr>
          <w:rFonts w:ascii="Arial" w:hAnsi="Arial" w:cs="Arial"/>
          <w:b/>
          <w:bCs/>
          <w:i/>
          <w:sz w:val="22"/>
          <w:szCs w:val="22"/>
        </w:rPr>
        <w:t>. Les procédures</w:t>
      </w:r>
    </w:p>
    <w:p w14:paraId="3247982E" w14:textId="77777777" w:rsidR="00863EF6" w:rsidRPr="00B25DED" w:rsidRDefault="00863EF6" w:rsidP="00B25DED">
      <w:pPr>
        <w:pStyle w:val="Paragraphedeliste"/>
        <w:numPr>
          <w:ilvl w:val="0"/>
          <w:numId w:val="32"/>
        </w:numPr>
        <w:suppressAutoHyphens w:val="0"/>
        <w:autoSpaceDN/>
        <w:contextualSpacing/>
        <w:textAlignment w:val="auto"/>
      </w:pPr>
      <w:r w:rsidRPr="00B25DED">
        <w:t>Les procédures informatiques ont été multipliées par 2 en trois ans.</w:t>
      </w:r>
    </w:p>
    <w:p w14:paraId="7FA5F01A" w14:textId="77777777" w:rsidR="00863EF6" w:rsidRPr="00B25DED" w:rsidRDefault="00863EF6" w:rsidP="00B25DED">
      <w:pPr>
        <w:pStyle w:val="Paragraphedeliste"/>
        <w:numPr>
          <w:ilvl w:val="0"/>
          <w:numId w:val="32"/>
        </w:numPr>
        <w:suppressAutoHyphens w:val="0"/>
        <w:autoSpaceDN/>
        <w:contextualSpacing/>
        <w:textAlignment w:val="auto"/>
      </w:pPr>
      <w:r w:rsidRPr="00B25DED">
        <w:t>Elles sont élaborées par CPI à la demande du siège social.</w:t>
      </w:r>
    </w:p>
    <w:p w14:paraId="1BF91C05" w14:textId="08E8A4D6" w:rsidR="00863EF6" w:rsidRPr="00B25DED" w:rsidRDefault="00863EF6" w:rsidP="00B25DED">
      <w:pPr>
        <w:pStyle w:val="Paragraphedeliste"/>
        <w:numPr>
          <w:ilvl w:val="0"/>
          <w:numId w:val="32"/>
        </w:numPr>
        <w:suppressAutoHyphens w:val="0"/>
        <w:autoSpaceDN/>
        <w:contextualSpacing/>
        <w:textAlignment w:val="auto"/>
      </w:pPr>
      <w:r w:rsidRPr="00B25DED">
        <w:t>15</w:t>
      </w:r>
      <w:r w:rsidR="00176461">
        <w:t xml:space="preserve"> </w:t>
      </w:r>
      <w:r w:rsidRPr="00B25DED">
        <w:t>% des procédures ne sont pas mises en place concrètement.</w:t>
      </w:r>
    </w:p>
    <w:p w14:paraId="1BB2C345" w14:textId="077BF30A" w:rsidR="004C7C22" w:rsidRPr="00967F28" w:rsidRDefault="00863EF6" w:rsidP="00EF02A4">
      <w:pPr>
        <w:pStyle w:val="Paragraphedeliste"/>
        <w:numPr>
          <w:ilvl w:val="0"/>
          <w:numId w:val="32"/>
        </w:numPr>
        <w:suppressAutoHyphens w:val="0"/>
        <w:autoSpaceDN/>
        <w:contextualSpacing/>
        <w:textAlignment w:val="auto"/>
      </w:pPr>
      <w:r w:rsidRPr="00B25DED">
        <w:t xml:space="preserve">La gestion d’un dossier client prend 10 jours au lieu des 5 prévus (en </w:t>
      </w:r>
      <w:r w:rsidR="00176461">
        <w:t>plus</w:t>
      </w:r>
      <w:r w:rsidR="00176461" w:rsidRPr="00B25DED">
        <w:t xml:space="preserve"> </w:t>
      </w:r>
      <w:r w:rsidR="00576DEF">
        <w:t>du délai de 14 </w:t>
      </w:r>
      <w:r w:rsidRPr="00B25DED">
        <w:t>jours de réflexion accordé au client pour se rétracter) </w:t>
      </w:r>
      <w:r w:rsidR="00C006B1">
        <w:t>à cause de</w:t>
      </w:r>
      <w:r w:rsidRPr="00B25DED">
        <w:t xml:space="preserve"> problèmes d’enregistrement des dossiers, de téléchargement des pièces jointes, de transmission d’information entre le siège et les agences, …</w:t>
      </w:r>
    </w:p>
    <w:p w14:paraId="0D33EB42" w14:textId="77777777" w:rsidR="00B80E8B" w:rsidRDefault="00B80E8B">
      <w:pPr>
        <w:spacing w:after="200" w:line="276" w:lineRule="auto"/>
        <w:rPr>
          <w:rFonts w:ascii="Arial" w:eastAsia="Calibri" w:hAnsi="Arial" w:cs="Arial"/>
          <w:b/>
          <w:bCs/>
          <w:sz w:val="22"/>
          <w:szCs w:val="22"/>
          <w:lang w:eastAsia="en-US"/>
        </w:rPr>
      </w:pPr>
      <w:r>
        <w:rPr>
          <w:rFonts w:ascii="Arial" w:eastAsia="Calibri" w:hAnsi="Arial" w:cs="Arial"/>
          <w:b/>
          <w:bCs/>
          <w:sz w:val="22"/>
          <w:szCs w:val="22"/>
          <w:lang w:eastAsia="en-US"/>
        </w:rPr>
        <w:br w:type="page"/>
      </w:r>
    </w:p>
    <w:p w14:paraId="2AAEED1F" w14:textId="7085CC17" w:rsidR="00DD20CA" w:rsidRPr="00B52FBA" w:rsidRDefault="00DD20CA" w:rsidP="000548F7">
      <w:pPr>
        <w:suppressAutoHyphens/>
        <w:autoSpaceDN w:val="0"/>
        <w:spacing w:after="160"/>
        <w:jc w:val="both"/>
        <w:textAlignment w:val="baseline"/>
        <w:rPr>
          <w:rFonts w:ascii="Arial" w:eastAsia="Calibri" w:hAnsi="Arial" w:cs="Arial"/>
          <w:b/>
          <w:bCs/>
          <w:sz w:val="22"/>
          <w:szCs w:val="22"/>
          <w:lang w:eastAsia="en-US"/>
        </w:rPr>
      </w:pPr>
      <w:r w:rsidRPr="00B52FBA">
        <w:rPr>
          <w:rFonts w:ascii="Arial" w:eastAsia="Calibri" w:hAnsi="Arial" w:cs="Arial"/>
          <w:b/>
          <w:bCs/>
          <w:sz w:val="22"/>
          <w:szCs w:val="22"/>
          <w:lang w:eastAsia="en-US"/>
        </w:rPr>
        <w:lastRenderedPageBreak/>
        <w:t>D</w:t>
      </w:r>
      <w:r w:rsidR="00647646">
        <w:rPr>
          <w:rFonts w:ascii="Arial" w:eastAsia="Calibri" w:hAnsi="Arial" w:cs="Arial"/>
          <w:b/>
          <w:bCs/>
          <w:sz w:val="22"/>
          <w:szCs w:val="22"/>
          <w:lang w:eastAsia="en-US"/>
        </w:rPr>
        <w:t>ocument</w:t>
      </w:r>
      <w:r w:rsidRPr="00B52FBA">
        <w:rPr>
          <w:rFonts w:ascii="Arial" w:eastAsia="Calibri" w:hAnsi="Arial" w:cs="Arial"/>
          <w:b/>
          <w:bCs/>
          <w:sz w:val="22"/>
          <w:szCs w:val="22"/>
          <w:lang w:eastAsia="en-US"/>
        </w:rPr>
        <w:t xml:space="preserve"> </w:t>
      </w:r>
      <w:r w:rsidR="006622FD">
        <w:rPr>
          <w:rFonts w:ascii="Arial" w:eastAsia="Calibri" w:hAnsi="Arial" w:cs="Arial"/>
          <w:b/>
          <w:bCs/>
          <w:sz w:val="22"/>
          <w:szCs w:val="22"/>
          <w:lang w:eastAsia="en-US"/>
        </w:rPr>
        <w:t>2</w:t>
      </w:r>
      <w:r w:rsidR="007C741D">
        <w:rPr>
          <w:rFonts w:ascii="Arial" w:eastAsia="Calibri" w:hAnsi="Arial" w:cs="Arial"/>
          <w:b/>
          <w:bCs/>
          <w:sz w:val="22"/>
          <w:szCs w:val="22"/>
          <w:lang w:eastAsia="en-US"/>
        </w:rPr>
        <w:t xml:space="preserve"> </w:t>
      </w:r>
      <w:r w:rsidRPr="00B52FBA">
        <w:rPr>
          <w:rFonts w:ascii="Arial" w:eastAsia="Calibri" w:hAnsi="Arial" w:cs="Arial"/>
          <w:b/>
          <w:bCs/>
          <w:sz w:val="22"/>
          <w:szCs w:val="22"/>
          <w:lang w:eastAsia="en-US"/>
        </w:rPr>
        <w:t xml:space="preserve">– </w:t>
      </w:r>
      <w:r w:rsidR="000F6564" w:rsidRPr="00A00E3D">
        <w:rPr>
          <w:rFonts w:ascii="Arial" w:eastAsia="Calibri" w:hAnsi="Arial" w:cs="Arial"/>
          <w:b/>
          <w:bCs/>
          <w:sz w:val="22"/>
          <w:szCs w:val="22"/>
          <w:lang w:eastAsia="en-US"/>
        </w:rPr>
        <w:t>État</w:t>
      </w:r>
      <w:r w:rsidR="00B52FBA" w:rsidRPr="00A00E3D">
        <w:rPr>
          <w:rFonts w:ascii="Arial" w:eastAsia="Calibri" w:hAnsi="Arial" w:cs="Arial"/>
          <w:b/>
          <w:bCs/>
          <w:sz w:val="22"/>
          <w:szCs w:val="22"/>
          <w:lang w:eastAsia="en-US"/>
        </w:rPr>
        <w:t xml:space="preserve"> actuel du processus </w:t>
      </w:r>
      <w:r w:rsidR="008058C7" w:rsidRPr="00A00E3D">
        <w:rPr>
          <w:rFonts w:ascii="Arial" w:eastAsia="Calibri" w:hAnsi="Arial" w:cs="Arial"/>
          <w:b/>
          <w:bCs/>
          <w:sz w:val="22"/>
          <w:szCs w:val="22"/>
          <w:lang w:eastAsia="en-US"/>
        </w:rPr>
        <w:t>de demande</w:t>
      </w:r>
      <w:r w:rsidR="00C53D7C">
        <w:rPr>
          <w:rFonts w:ascii="Arial" w:eastAsia="Calibri" w:hAnsi="Arial" w:cs="Arial"/>
          <w:b/>
          <w:bCs/>
          <w:sz w:val="22"/>
          <w:szCs w:val="22"/>
          <w:lang w:eastAsia="en-US"/>
        </w:rPr>
        <w:t xml:space="preserve"> </w:t>
      </w:r>
      <w:r w:rsidR="00F07BEC">
        <w:rPr>
          <w:rFonts w:ascii="Arial" w:eastAsia="Calibri" w:hAnsi="Arial" w:cs="Arial"/>
          <w:b/>
          <w:bCs/>
          <w:sz w:val="22"/>
          <w:szCs w:val="22"/>
          <w:lang w:eastAsia="en-US"/>
        </w:rPr>
        <w:t xml:space="preserve">en ligne </w:t>
      </w:r>
      <w:r w:rsidR="008058C7" w:rsidRPr="00A00E3D">
        <w:rPr>
          <w:rFonts w:ascii="Arial" w:eastAsia="Calibri" w:hAnsi="Arial" w:cs="Arial"/>
          <w:b/>
          <w:bCs/>
          <w:sz w:val="22"/>
          <w:szCs w:val="22"/>
          <w:lang w:eastAsia="en-US"/>
        </w:rPr>
        <w:t xml:space="preserve">de </w:t>
      </w:r>
      <w:r w:rsidR="00B52FBA" w:rsidRPr="00A00E3D">
        <w:rPr>
          <w:rFonts w:ascii="Arial" w:eastAsia="Calibri" w:hAnsi="Arial" w:cs="Arial"/>
          <w:b/>
          <w:bCs/>
          <w:sz w:val="22"/>
          <w:szCs w:val="22"/>
          <w:lang w:eastAsia="en-US"/>
        </w:rPr>
        <w:t>crédit</w:t>
      </w:r>
      <w:r w:rsidR="00F07BEC">
        <w:rPr>
          <w:rFonts w:ascii="Arial" w:eastAsia="Calibri" w:hAnsi="Arial" w:cs="Arial"/>
          <w:b/>
          <w:bCs/>
          <w:sz w:val="22"/>
          <w:szCs w:val="22"/>
          <w:lang w:eastAsia="en-US"/>
        </w:rPr>
        <w:t xml:space="preserve"> à la consommation</w:t>
      </w:r>
      <w:r w:rsidR="00220ECD">
        <w:rPr>
          <w:rFonts w:ascii="Arial" w:eastAsia="Calibri" w:hAnsi="Arial" w:cs="Arial"/>
          <w:b/>
          <w:bCs/>
          <w:sz w:val="22"/>
          <w:szCs w:val="22"/>
          <w:lang w:eastAsia="en-US"/>
        </w:rPr>
        <w:t xml:space="preserve"> </w:t>
      </w:r>
    </w:p>
    <w:p w14:paraId="14D6EABD" w14:textId="13F8169A" w:rsidR="00DD20CA" w:rsidRDefault="00DD20CA" w:rsidP="00DD20CA">
      <w:pPr>
        <w:jc w:val="both"/>
        <w:rPr>
          <w:rFonts w:ascii="Arial" w:hAnsi="Arial" w:cs="Arial"/>
          <w:b/>
        </w:rPr>
      </w:pPr>
    </w:p>
    <w:p w14:paraId="163B667E" w14:textId="563D5464" w:rsidR="00DD20CA" w:rsidRDefault="00DD20CA" w:rsidP="00DD20CA">
      <w:pPr>
        <w:pStyle w:val="Paragraphedeliste"/>
      </w:pPr>
      <w:r w:rsidRPr="00616FFD">
        <w:t xml:space="preserve">Vous avez interrogé le service Client Web </w:t>
      </w:r>
      <w:r w:rsidR="00E51490">
        <w:t>actuellement chargé de la banque en ligne et qui</w:t>
      </w:r>
      <w:r w:rsidRPr="00616FFD">
        <w:t xml:space="preserve"> verra ses missions élargies à la gestion des demandes de crédit en ligne en plus de ses missions actuelles</w:t>
      </w:r>
      <w:r w:rsidR="00E76440">
        <w:t>. Ce service est</w:t>
      </w:r>
      <w:r w:rsidRPr="00616FFD">
        <w:t xml:space="preserve"> situé au siège social à Lyon et </w:t>
      </w:r>
      <w:r w:rsidR="00E76440">
        <w:t>il vous a permis de recueillir</w:t>
      </w:r>
      <w:r w:rsidR="00E76440" w:rsidRPr="00616FFD">
        <w:t xml:space="preserve"> </w:t>
      </w:r>
      <w:r w:rsidRPr="00616FFD">
        <w:t xml:space="preserve">les informations </w:t>
      </w:r>
      <w:r w:rsidR="00E76440">
        <w:t>suivantes</w:t>
      </w:r>
      <w:r w:rsidRPr="00616FFD">
        <w:t> :</w:t>
      </w:r>
    </w:p>
    <w:p w14:paraId="3BA96634" w14:textId="77777777" w:rsidR="0039167B" w:rsidRDefault="0039167B" w:rsidP="00DD20CA">
      <w:pPr>
        <w:pStyle w:val="Paragraphedeliste"/>
      </w:pPr>
    </w:p>
    <w:p w14:paraId="2F3DFF4D" w14:textId="7F4366D9" w:rsidR="00003153" w:rsidRDefault="00003153" w:rsidP="00DD20CA">
      <w:pPr>
        <w:pStyle w:val="Paragraphedeliste"/>
      </w:pPr>
      <w:r>
        <w:t xml:space="preserve">Dans la phase d’expérimentation </w:t>
      </w:r>
      <w:r w:rsidR="0039167B">
        <w:t>du</w:t>
      </w:r>
      <w:r>
        <w:t xml:space="preserve"> nouveau service</w:t>
      </w:r>
      <w:r w:rsidR="0039167B">
        <w:t xml:space="preserve"> d’octroi</w:t>
      </w:r>
      <w:r w:rsidR="00B80E8B">
        <w:t xml:space="preserve"> </w:t>
      </w:r>
      <w:r w:rsidR="0039167B">
        <w:t>de crédit</w:t>
      </w:r>
      <w:r w:rsidR="00B80E8B">
        <w:t xml:space="preserve"> à la consommation,</w:t>
      </w:r>
      <w:r w:rsidR="0039167B">
        <w:t xml:space="preserve"> en ligne</w:t>
      </w:r>
      <w:r>
        <w:t>, seuls les titulaires d’un compte personnel en ligne pourront faire une demande.</w:t>
      </w:r>
    </w:p>
    <w:p w14:paraId="7FD7A259" w14:textId="77777777" w:rsidR="00DD20CA" w:rsidRDefault="00DD20CA" w:rsidP="00DD20CA">
      <w:pPr>
        <w:pStyle w:val="Paragraphedeliste"/>
      </w:pPr>
    </w:p>
    <w:p w14:paraId="0E7C217A" w14:textId="51F14DBD" w:rsidR="00DD20CA" w:rsidRDefault="00DD20CA" w:rsidP="00DD20CA">
      <w:pPr>
        <w:pStyle w:val="Paragraphedeliste"/>
      </w:pPr>
      <w:r>
        <w:t xml:space="preserve">« Après s’être connecté à son compte personnel en ligne, le client </w:t>
      </w:r>
      <w:r w:rsidR="00035CB5">
        <w:t xml:space="preserve">fait sa demande de prêt : il </w:t>
      </w:r>
      <w:r>
        <w:t>choisit le crédit qu’il souhaite contracter</w:t>
      </w:r>
      <w:r w:rsidR="00035CB5">
        <w:t xml:space="preserve">, </w:t>
      </w:r>
      <w:r>
        <w:t>indique le montant de prêt souhaité ainsi que la durée du prêt envisagée. Il télé</w:t>
      </w:r>
      <w:r w:rsidR="005F7502">
        <w:t>verse</w:t>
      </w:r>
      <w:r>
        <w:t xml:space="preserve"> aussi les pièces </w:t>
      </w:r>
      <w:r w:rsidRPr="005F7502">
        <w:t xml:space="preserve">jointes </w:t>
      </w:r>
      <w:r w:rsidR="009631B9">
        <w:t>exigées. Elles sont intégrées à sa demande</w:t>
      </w:r>
      <w:r>
        <w:t>. Le client doit ensuite prendre connaissance des conditions générales et spécifiques de vente puis procéder à la validation de sa demande de prêt.</w:t>
      </w:r>
    </w:p>
    <w:p w14:paraId="4B1D0396" w14:textId="77777777" w:rsidR="00DD20CA" w:rsidRDefault="00DD20CA" w:rsidP="00DD20CA">
      <w:pPr>
        <w:pStyle w:val="Paragraphedeliste"/>
      </w:pPr>
    </w:p>
    <w:p w14:paraId="5F5C853B" w14:textId="6C7BC244" w:rsidR="002D761F" w:rsidRDefault="00DD20CA" w:rsidP="00DD20CA">
      <w:pPr>
        <w:pStyle w:val="Paragraphedeliste"/>
      </w:pPr>
      <w:r>
        <w:t xml:space="preserve">La demande de prêt </w:t>
      </w:r>
      <w:r w:rsidR="009631B9">
        <w:t xml:space="preserve">du client </w:t>
      </w:r>
      <w:r>
        <w:t>est</w:t>
      </w:r>
      <w:r w:rsidR="009631B9">
        <w:t xml:space="preserve"> alors</w:t>
      </w:r>
      <w:r>
        <w:t xml:space="preserve"> transférée </w:t>
      </w:r>
      <w:r w:rsidR="009631B9">
        <w:t xml:space="preserve">automatiquement </w:t>
      </w:r>
      <w:r w:rsidR="00035CB5">
        <w:t>dans</w:t>
      </w:r>
      <w:r w:rsidR="00F85B9B">
        <w:t xml:space="preserve"> l’application</w:t>
      </w:r>
      <w:r>
        <w:t xml:space="preserve"> EYES</w:t>
      </w:r>
      <w:r w:rsidR="009631B9">
        <w:t xml:space="preserve"> qui cré</w:t>
      </w:r>
      <w:r w:rsidR="008A4962">
        <w:t>e</w:t>
      </w:r>
      <w:r w:rsidR="009631B9">
        <w:t xml:space="preserve"> son dossier</w:t>
      </w:r>
      <w:r>
        <w:t xml:space="preserve"> </w:t>
      </w:r>
      <w:r w:rsidR="009631B9">
        <w:t xml:space="preserve">en </w:t>
      </w:r>
      <w:r>
        <w:t>lui attribu</w:t>
      </w:r>
      <w:r w:rsidR="009631B9">
        <w:t>ant</w:t>
      </w:r>
      <w:r>
        <w:t xml:space="preserve"> un numéro de demande de prêt. </w:t>
      </w:r>
    </w:p>
    <w:p w14:paraId="59C2EB26" w14:textId="77777777" w:rsidR="002D761F" w:rsidRDefault="002D761F" w:rsidP="00DD20CA">
      <w:pPr>
        <w:pStyle w:val="Paragraphedeliste"/>
      </w:pPr>
    </w:p>
    <w:p w14:paraId="331F6929" w14:textId="037A1F05" w:rsidR="00DD20CA" w:rsidRDefault="00DD20CA" w:rsidP="00DD20CA">
      <w:pPr>
        <w:pStyle w:val="Paragraphedeliste"/>
      </w:pPr>
      <w:r>
        <w:t xml:space="preserve">Ensuite, l’application effectue une reconnaissance de pièces jointes. </w:t>
      </w:r>
      <w:r w:rsidR="008A4962">
        <w:t xml:space="preserve">Quand les pièces jointes sont lisibles et conformes, le dossier est typé « à étudier ». </w:t>
      </w:r>
      <w:r w:rsidR="0055489D">
        <w:t>Si</w:t>
      </w:r>
      <w:r>
        <w:t xml:space="preserve"> une pièce jointe est illisible ou si les pièces jointes ne permettent pas de collecter toutes les informations nécessaires pour </w:t>
      </w:r>
      <w:r w:rsidR="002D761F">
        <w:t xml:space="preserve">compléter </w:t>
      </w:r>
      <w:r w:rsidR="00F85B9B">
        <w:t>intégralement</w:t>
      </w:r>
      <w:r w:rsidR="002D761F">
        <w:t xml:space="preserve"> le</w:t>
      </w:r>
      <w:r>
        <w:t xml:space="preserve"> dossier client </w:t>
      </w:r>
      <w:r w:rsidR="0055489D">
        <w:t xml:space="preserve">dans </w:t>
      </w:r>
      <w:r>
        <w:t xml:space="preserve">la base de données, le dossier est typé « incident ». </w:t>
      </w:r>
    </w:p>
    <w:p w14:paraId="5712114D" w14:textId="77777777" w:rsidR="00DD20CA" w:rsidRDefault="00DD20CA" w:rsidP="00DD20CA">
      <w:pPr>
        <w:pStyle w:val="Paragraphedeliste"/>
      </w:pPr>
    </w:p>
    <w:p w14:paraId="6B2E94C8" w14:textId="5A80EB34" w:rsidR="00DD20CA" w:rsidRDefault="00DD20CA" w:rsidP="00DD20CA">
      <w:pPr>
        <w:pStyle w:val="Paragraphedeliste"/>
      </w:pPr>
      <w:r>
        <w:t>Chaque matin</w:t>
      </w:r>
      <w:r w:rsidR="0055489D">
        <w:t>,</w:t>
      </w:r>
      <w:r>
        <w:t xml:space="preserve"> le service Client Web </w:t>
      </w:r>
      <w:r w:rsidR="00753865">
        <w:t xml:space="preserve">gère les dossiers d’incident. En effet, il </w:t>
      </w:r>
      <w:r w:rsidR="00640D23">
        <w:t xml:space="preserve">procède à </w:t>
      </w:r>
      <w:r>
        <w:t xml:space="preserve">une alerte </w:t>
      </w:r>
      <w:r w:rsidR="00EC1EAD">
        <w:t xml:space="preserve">par téléphone </w:t>
      </w:r>
      <w:r>
        <w:t>auprès d</w:t>
      </w:r>
      <w:r w:rsidR="008A4962">
        <w:t>es</w:t>
      </w:r>
      <w:r>
        <w:t xml:space="preserve"> client</w:t>
      </w:r>
      <w:r w:rsidR="008A4962">
        <w:t>s</w:t>
      </w:r>
      <w:r>
        <w:t xml:space="preserve"> </w:t>
      </w:r>
      <w:r w:rsidR="008A4962">
        <w:t xml:space="preserve">ayant un dossier d’incident de moins de 24 heures </w:t>
      </w:r>
      <w:r>
        <w:t>afin qu’il</w:t>
      </w:r>
      <w:r w:rsidR="008A4962">
        <w:t>s</w:t>
      </w:r>
      <w:r>
        <w:t xml:space="preserve"> télé</w:t>
      </w:r>
      <w:r w:rsidR="00753865">
        <w:t>verse</w:t>
      </w:r>
      <w:r w:rsidR="008A4962">
        <w:t>nt</w:t>
      </w:r>
      <w:r>
        <w:t xml:space="preserve"> de nouvelles pièces jointes.</w:t>
      </w:r>
      <w:r w:rsidR="00753865">
        <w:t xml:space="preserve"> </w:t>
      </w:r>
      <w:r w:rsidR="00B80E8B">
        <w:t>À</w:t>
      </w:r>
      <w:r w:rsidR="00820981">
        <w:t xml:space="preserve"> cette étape, l</w:t>
      </w:r>
      <w:r w:rsidR="00753865">
        <w:t xml:space="preserve">e service clôture les </w:t>
      </w:r>
      <w:r>
        <w:t xml:space="preserve">dossiers </w:t>
      </w:r>
      <w:r w:rsidR="00753865">
        <w:t xml:space="preserve">toujours </w:t>
      </w:r>
      <w:r>
        <w:t xml:space="preserve">typés « incident » </w:t>
      </w:r>
      <w:r w:rsidR="00753865">
        <w:t xml:space="preserve">après </w:t>
      </w:r>
      <w:r>
        <w:t xml:space="preserve">15 jours </w:t>
      </w:r>
      <w:r w:rsidR="00885D93">
        <w:t>s’</w:t>
      </w:r>
      <w:r w:rsidR="00753865">
        <w:t>ils n’ont pas reçu les pièces jointes nécessaires</w:t>
      </w:r>
      <w:r>
        <w:t xml:space="preserve">. </w:t>
      </w:r>
    </w:p>
    <w:p w14:paraId="36CB0218" w14:textId="77777777" w:rsidR="004153BE" w:rsidRDefault="004153BE" w:rsidP="00DD20CA">
      <w:pPr>
        <w:pStyle w:val="Paragraphedeliste"/>
      </w:pPr>
    </w:p>
    <w:p w14:paraId="750EA661" w14:textId="1725AEAC" w:rsidR="00DD20CA" w:rsidRDefault="00837BA2" w:rsidP="00DD20CA">
      <w:pPr>
        <w:pStyle w:val="Paragraphedeliste"/>
      </w:pPr>
      <w:r>
        <w:t>À la suite de l’alerte téléphonique, l</w:t>
      </w:r>
      <w:r w:rsidR="00DD20CA">
        <w:t xml:space="preserve">orsque le client </w:t>
      </w:r>
      <w:r>
        <w:t xml:space="preserve">téléverse </w:t>
      </w:r>
      <w:r w:rsidR="00DD20CA">
        <w:t xml:space="preserve">les nouvelles pièces jointes demandées, </w:t>
      </w:r>
      <w:r w:rsidR="004153BE">
        <w:t>EYES relance la reconnaissance des pièces jointes</w:t>
      </w:r>
      <w:r w:rsidR="00573C1A">
        <w:t xml:space="preserve"> et</w:t>
      </w:r>
      <w:r w:rsidR="004153BE">
        <w:t xml:space="preserve"> </w:t>
      </w:r>
      <w:r w:rsidR="00DD20CA">
        <w:t xml:space="preserve">le dossier passe à l’état « à </w:t>
      </w:r>
      <w:r w:rsidR="0082235A">
        <w:t>étudier</w:t>
      </w:r>
      <w:r w:rsidR="00EB52D5">
        <w:t xml:space="preserve"> </w:t>
      </w:r>
      <w:r w:rsidR="00DD20CA">
        <w:t>» si ces pièces sont lisibles et conformes. Sinon, le dossier reste à l’état « incident » avec une nouvelle date d’incident pour éviter sa clôture à l’issue des 15 jours suivant sa création.</w:t>
      </w:r>
    </w:p>
    <w:p w14:paraId="4E11BC77" w14:textId="77777777" w:rsidR="00DD20CA" w:rsidRDefault="00DD20CA" w:rsidP="00DD20CA">
      <w:pPr>
        <w:pStyle w:val="Paragraphedeliste"/>
      </w:pPr>
    </w:p>
    <w:p w14:paraId="19780A5C" w14:textId="18B43F94" w:rsidR="00DD20CA" w:rsidRDefault="00837BA2" w:rsidP="00DD20CA">
      <w:pPr>
        <w:pStyle w:val="Paragraphedeliste"/>
      </w:pPr>
      <w:r>
        <w:t>Par ailleurs, l</w:t>
      </w:r>
      <w:r w:rsidR="00DD20CA">
        <w:t xml:space="preserve">e service Client Web se charge </w:t>
      </w:r>
      <w:r w:rsidR="00DC27E4">
        <w:t>de gérer l</w:t>
      </w:r>
      <w:r w:rsidR="00DD20CA">
        <w:t xml:space="preserve">es </w:t>
      </w:r>
      <w:r>
        <w:t>dossiers à étudier</w:t>
      </w:r>
      <w:r w:rsidR="00DD20CA">
        <w:t xml:space="preserve">. </w:t>
      </w:r>
    </w:p>
    <w:p w14:paraId="7A511C50" w14:textId="031AAAAB" w:rsidR="00DD20CA" w:rsidRDefault="00DD20CA" w:rsidP="00DD20CA">
      <w:pPr>
        <w:pStyle w:val="Paragraphedeliste"/>
      </w:pPr>
      <w:r>
        <w:t xml:space="preserve">Si la demande de prêt est trop risquée, la demande est refusée par le service Client Web qui avertit le client. Si le projet est réalisable, un taux est attribué et une offre de prêt est envoyée au client. </w:t>
      </w:r>
    </w:p>
    <w:p w14:paraId="55C2336B" w14:textId="357E34B4" w:rsidR="00DD20CA" w:rsidRDefault="00DD20CA" w:rsidP="00DD20CA">
      <w:pPr>
        <w:jc w:val="both"/>
        <w:rPr>
          <w:rFonts w:ascii="Arial" w:hAnsi="Arial" w:cs="Arial"/>
          <w:i/>
          <w:iCs/>
        </w:rPr>
      </w:pPr>
    </w:p>
    <w:p w14:paraId="45B8BA74" w14:textId="5AD5BE8B" w:rsidR="00410C08" w:rsidRDefault="00410C08">
      <w:pPr>
        <w:spacing w:after="200" w:line="276" w:lineRule="auto"/>
        <w:rPr>
          <w:rFonts w:ascii="Arial" w:hAnsi="Arial" w:cs="Arial"/>
          <w:i/>
          <w:iCs/>
        </w:rPr>
      </w:pPr>
      <w:r>
        <w:rPr>
          <w:rFonts w:ascii="Arial" w:hAnsi="Arial" w:cs="Arial"/>
          <w:i/>
          <w:iCs/>
        </w:rPr>
        <w:br w:type="page"/>
      </w:r>
    </w:p>
    <w:p w14:paraId="33F9DE65" w14:textId="4A6E61E0" w:rsidR="004C7C22" w:rsidRPr="004C7C22" w:rsidRDefault="004C7C22" w:rsidP="000548F7">
      <w:pPr>
        <w:suppressAutoHyphens/>
        <w:autoSpaceDN w:val="0"/>
        <w:spacing w:after="160"/>
        <w:jc w:val="both"/>
        <w:textAlignment w:val="baseline"/>
        <w:rPr>
          <w:rFonts w:ascii="Arial" w:eastAsia="Calibri" w:hAnsi="Arial" w:cs="Arial"/>
          <w:b/>
          <w:bCs/>
          <w:sz w:val="22"/>
          <w:szCs w:val="22"/>
          <w:lang w:eastAsia="en-US"/>
        </w:rPr>
      </w:pPr>
      <w:r w:rsidRPr="004C7C22">
        <w:rPr>
          <w:rFonts w:ascii="Arial" w:eastAsia="Calibri" w:hAnsi="Arial" w:cs="Arial"/>
          <w:b/>
          <w:bCs/>
          <w:sz w:val="22"/>
          <w:szCs w:val="22"/>
          <w:lang w:eastAsia="en-US"/>
        </w:rPr>
        <w:lastRenderedPageBreak/>
        <w:t>D</w:t>
      </w:r>
      <w:r w:rsidR="00647646">
        <w:rPr>
          <w:rFonts w:ascii="Arial" w:eastAsia="Calibri" w:hAnsi="Arial" w:cs="Arial"/>
          <w:b/>
          <w:bCs/>
          <w:sz w:val="22"/>
          <w:szCs w:val="22"/>
          <w:lang w:eastAsia="en-US"/>
        </w:rPr>
        <w:t xml:space="preserve">ocument </w:t>
      </w:r>
      <w:r w:rsidR="004153BE">
        <w:rPr>
          <w:rFonts w:ascii="Arial" w:eastAsia="Calibri" w:hAnsi="Arial" w:cs="Arial"/>
          <w:b/>
          <w:bCs/>
          <w:sz w:val="22"/>
          <w:szCs w:val="22"/>
          <w:lang w:eastAsia="en-US"/>
        </w:rPr>
        <w:t>3</w:t>
      </w:r>
      <w:r w:rsidRPr="004C7C22">
        <w:rPr>
          <w:rFonts w:ascii="Arial" w:eastAsia="Calibri" w:hAnsi="Arial" w:cs="Arial"/>
          <w:b/>
          <w:bCs/>
          <w:sz w:val="22"/>
          <w:szCs w:val="22"/>
          <w:lang w:eastAsia="en-US"/>
        </w:rPr>
        <w:t xml:space="preserve"> – </w:t>
      </w:r>
      <w:r w:rsidR="00A73085" w:rsidRPr="00A73085">
        <w:rPr>
          <w:rFonts w:ascii="Arial" w:eastAsia="Calibri" w:hAnsi="Arial" w:cs="Arial"/>
          <w:b/>
          <w:bCs/>
          <w:sz w:val="22"/>
          <w:szCs w:val="22"/>
          <w:lang w:eastAsia="en-US"/>
        </w:rPr>
        <w:t xml:space="preserve">Schéma relationnel de la base </w:t>
      </w:r>
      <w:r w:rsidR="00462064">
        <w:rPr>
          <w:rFonts w:ascii="Arial" w:eastAsia="Calibri" w:hAnsi="Arial" w:cs="Arial"/>
          <w:b/>
          <w:bCs/>
          <w:sz w:val="22"/>
          <w:szCs w:val="22"/>
          <w:lang w:eastAsia="en-US"/>
        </w:rPr>
        <w:t>de données du siège</w:t>
      </w:r>
    </w:p>
    <w:p w14:paraId="29CC17A1" w14:textId="7B33813F" w:rsidR="00462064" w:rsidRDefault="00022C58" w:rsidP="00462064">
      <w:r>
        <w:rPr>
          <w:noProof/>
        </w:rPr>
        <mc:AlternateContent>
          <mc:Choice Requires="wps">
            <w:drawing>
              <wp:anchor distT="0" distB="0" distL="114300" distR="114300" simplePos="0" relativeHeight="251671552" behindDoc="0" locked="0" layoutInCell="1" allowOverlap="1" wp14:anchorId="1CBAE803" wp14:editId="2F0AD9A7">
                <wp:simplePos x="0" y="0"/>
                <wp:positionH relativeFrom="column">
                  <wp:posOffset>2419717</wp:posOffset>
                </wp:positionH>
                <wp:positionV relativeFrom="paragraph">
                  <wp:posOffset>174426</wp:posOffset>
                </wp:positionV>
                <wp:extent cx="1575412" cy="1057275"/>
                <wp:effectExtent l="0" t="0" r="12700" b="9525"/>
                <wp:wrapNone/>
                <wp:docPr id="45" name="Zone de texte 45"/>
                <wp:cNvGraphicFramePr/>
                <a:graphic xmlns:a="http://schemas.openxmlformats.org/drawingml/2006/main">
                  <a:graphicData uri="http://schemas.microsoft.com/office/word/2010/wordprocessingShape">
                    <wps:wsp>
                      <wps:cNvSpPr txBox="1"/>
                      <wps:spPr>
                        <a:xfrm>
                          <a:off x="0" y="0"/>
                          <a:ext cx="1575412" cy="1057275"/>
                        </a:xfrm>
                        <a:prstGeom prst="rect">
                          <a:avLst/>
                        </a:prstGeom>
                        <a:solidFill>
                          <a:schemeClr val="lt1"/>
                        </a:solidFill>
                        <a:ln w="6350">
                          <a:solidFill>
                            <a:prstClr val="black"/>
                          </a:solidFill>
                        </a:ln>
                      </wps:spPr>
                      <wps:txbx>
                        <w:txbxContent>
                          <w:p w14:paraId="1ABAF6CA" w14:textId="5D98FB2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lang w:val="en-US"/>
                              </w:rPr>
                            </w:pPr>
                            <w:r w:rsidRPr="00022C58">
                              <w:rPr>
                                <w:rFonts w:ascii="Arial" w:hAnsi="Arial" w:cs="Arial"/>
                                <w:b/>
                                <w:bCs/>
                                <w:sz w:val="20"/>
                                <w:szCs w:val="20"/>
                                <w:lang w:val="en-US"/>
                              </w:rPr>
                              <w:t>PIECEJOINTE</w:t>
                            </w:r>
                          </w:p>
                          <w:p w14:paraId="119A72CF" w14:textId="77777777" w:rsidR="007C741D" w:rsidRPr="00022C58" w:rsidRDefault="007C741D" w:rsidP="000548F7">
                            <w:pPr>
                              <w:jc w:val="center"/>
                              <w:rPr>
                                <w:rFonts w:ascii="Arial" w:hAnsi="Arial" w:cs="Arial"/>
                                <w:b/>
                                <w:bCs/>
                                <w:sz w:val="20"/>
                                <w:szCs w:val="20"/>
                                <w:u w:val="single"/>
                                <w:lang w:val="en-US"/>
                              </w:rPr>
                            </w:pPr>
                            <w:r w:rsidRPr="00022C58">
                              <w:rPr>
                                <w:rFonts w:ascii="Arial" w:hAnsi="Arial" w:cs="Arial"/>
                                <w:b/>
                                <w:bCs/>
                                <w:sz w:val="20"/>
                                <w:szCs w:val="20"/>
                                <w:u w:val="single"/>
                                <w:lang w:val="en-US"/>
                              </w:rPr>
                              <w:t>IdPJ</w:t>
                            </w:r>
                          </w:p>
                          <w:p w14:paraId="6D33375A" w14:textId="77777777" w:rsidR="007C741D" w:rsidRPr="00022C58" w:rsidRDefault="007C741D" w:rsidP="00462064">
                            <w:pPr>
                              <w:rPr>
                                <w:rFonts w:ascii="Arial" w:hAnsi="Arial" w:cs="Arial"/>
                                <w:sz w:val="20"/>
                                <w:szCs w:val="20"/>
                                <w:lang w:val="en-US"/>
                              </w:rPr>
                            </w:pPr>
                            <w:r w:rsidRPr="00022C58">
                              <w:rPr>
                                <w:rFonts w:ascii="Arial" w:hAnsi="Arial" w:cs="Arial"/>
                                <w:sz w:val="20"/>
                                <w:szCs w:val="20"/>
                                <w:lang w:val="en-US"/>
                              </w:rPr>
                              <w:t xml:space="preserve">   DesignationPJ</w:t>
                            </w:r>
                          </w:p>
                          <w:p w14:paraId="60DF74D3" w14:textId="3D19AEC7" w:rsidR="007C741D" w:rsidRPr="00022C58" w:rsidRDefault="007C741D" w:rsidP="00462064">
                            <w:pPr>
                              <w:rPr>
                                <w:rFonts w:ascii="Arial" w:hAnsi="Arial" w:cs="Arial"/>
                                <w:sz w:val="20"/>
                                <w:szCs w:val="20"/>
                                <w:lang w:val="en-US"/>
                              </w:rPr>
                            </w:pPr>
                            <w:r w:rsidRPr="00022C58">
                              <w:rPr>
                                <w:rFonts w:ascii="Arial" w:hAnsi="Arial" w:cs="Arial"/>
                                <w:sz w:val="20"/>
                                <w:szCs w:val="20"/>
                                <w:lang w:val="en-US"/>
                              </w:rPr>
                              <w:t xml:space="preserve">   Date</w:t>
                            </w:r>
                            <w:r>
                              <w:rPr>
                                <w:rFonts w:ascii="Arial" w:hAnsi="Arial" w:cs="Arial"/>
                                <w:sz w:val="20"/>
                                <w:szCs w:val="20"/>
                                <w:lang w:val="en-US"/>
                              </w:rPr>
                              <w:t>R</w:t>
                            </w:r>
                            <w:r w:rsidRPr="00022C58">
                              <w:rPr>
                                <w:rFonts w:ascii="Arial" w:hAnsi="Arial" w:cs="Arial"/>
                                <w:sz w:val="20"/>
                                <w:szCs w:val="20"/>
                                <w:lang w:val="en-US"/>
                              </w:rPr>
                              <w:t>eceptionPJ</w:t>
                            </w:r>
                          </w:p>
                          <w:p w14:paraId="7791A9AD" w14:textId="660D7444" w:rsidR="007C741D" w:rsidRPr="00022C58" w:rsidRDefault="007C741D" w:rsidP="00462064">
                            <w:pPr>
                              <w:rPr>
                                <w:rFonts w:ascii="Arial" w:hAnsi="Arial" w:cs="Arial"/>
                                <w:sz w:val="20"/>
                                <w:szCs w:val="20"/>
                                <w:lang w:val="en-US"/>
                              </w:rPr>
                            </w:pPr>
                            <w:r w:rsidRPr="00022C58">
                              <w:rPr>
                                <w:rFonts w:ascii="Arial" w:hAnsi="Arial" w:cs="Arial"/>
                                <w:sz w:val="20"/>
                                <w:szCs w:val="20"/>
                                <w:lang w:val="en-US"/>
                              </w:rPr>
                              <w:t xml:space="preserve">   C</w:t>
                            </w:r>
                            <w:r>
                              <w:rPr>
                                <w:rFonts w:ascii="Arial" w:hAnsi="Arial" w:cs="Arial"/>
                                <w:sz w:val="20"/>
                                <w:szCs w:val="20"/>
                                <w:lang w:val="en-US"/>
                              </w:rPr>
                              <w:t>onformite</w:t>
                            </w:r>
                            <w:r w:rsidRPr="00022C58">
                              <w:rPr>
                                <w:rFonts w:ascii="Arial" w:hAnsi="Arial" w:cs="Arial"/>
                                <w:sz w:val="20"/>
                                <w:szCs w:val="20"/>
                                <w:lang w:val="en-US"/>
                              </w:rPr>
                              <w:t>PJ</w:t>
                            </w:r>
                            <w:r>
                              <w:rPr>
                                <w:rFonts w:ascii="Arial" w:hAnsi="Arial" w:cs="Arial"/>
                                <w:sz w:val="20"/>
                                <w:szCs w:val="20"/>
                                <w:lang w:val="en-US"/>
                              </w:rPr>
                              <w:t>(O/N)</w:t>
                            </w:r>
                          </w:p>
                          <w:p w14:paraId="2A2748B0" w14:textId="68E818EC" w:rsidR="007C741D" w:rsidRPr="00022C58" w:rsidRDefault="007C741D" w:rsidP="00A8216F">
                            <w:pPr>
                              <w:ind w:left="142"/>
                              <w:rPr>
                                <w:rFonts w:ascii="Arial" w:hAnsi="Arial" w:cs="Arial"/>
                                <w:i/>
                                <w:iCs/>
                                <w:sz w:val="20"/>
                                <w:szCs w:val="20"/>
                                <w:lang w:val="en-US"/>
                              </w:rPr>
                            </w:pPr>
                            <w:r w:rsidRPr="00022C58">
                              <w:rPr>
                                <w:rFonts w:ascii="Arial" w:hAnsi="Arial" w:cs="Arial"/>
                                <w:i/>
                                <w:sz w:val="20"/>
                                <w:szCs w:val="20"/>
                                <w:lang w:val="en-US"/>
                              </w:rPr>
                              <w:t>IdDoss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BAE803" id="_x0000_t202" coordsize="21600,21600" o:spt="202" path="m,l,21600r21600,l21600,xe">
                <v:stroke joinstyle="miter"/>
                <v:path gradientshapeok="t" o:connecttype="rect"/>
              </v:shapetype>
              <v:shape id="Zone de texte 45" o:spid="_x0000_s1026" type="#_x0000_t202" style="position:absolute;margin-left:190.55pt;margin-top:13.75pt;width:124.05pt;height:8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" fillcolor="white [3201]" strokeweight=".5pt">
                <v:textbox>
                  <w:txbxContent>
                    <w:p w14:paraId="1ABAF6CA" w14:textId="5D98FB2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lang w:val="en-US"/>
                        </w:rPr>
                      </w:pPr>
                      <w:r w:rsidRPr="00022C58">
                        <w:rPr>
                          <w:rFonts w:ascii="Arial" w:hAnsi="Arial" w:cs="Arial"/>
                          <w:b/>
                          <w:bCs/>
                          <w:sz w:val="20"/>
                          <w:szCs w:val="20"/>
                          <w:lang w:val="en-US"/>
                        </w:rPr>
                        <w:t>PIECEJOINTE</w:t>
                      </w:r>
                    </w:p>
                    <w:p w14:paraId="119A72CF" w14:textId="77777777" w:rsidR="007C741D" w:rsidRPr="00022C58" w:rsidRDefault="007C741D" w:rsidP="000548F7">
                      <w:pPr>
                        <w:jc w:val="center"/>
                        <w:rPr>
                          <w:rFonts w:ascii="Arial" w:hAnsi="Arial" w:cs="Arial"/>
                          <w:b/>
                          <w:bCs/>
                          <w:sz w:val="20"/>
                          <w:szCs w:val="20"/>
                          <w:u w:val="single"/>
                          <w:lang w:val="en-US"/>
                        </w:rPr>
                      </w:pPr>
                      <w:r w:rsidRPr="00022C58">
                        <w:rPr>
                          <w:rFonts w:ascii="Arial" w:hAnsi="Arial" w:cs="Arial"/>
                          <w:b/>
                          <w:bCs/>
                          <w:sz w:val="20"/>
                          <w:szCs w:val="20"/>
                          <w:u w:val="single"/>
                          <w:lang w:val="en-US"/>
                        </w:rPr>
                        <w:t>IdPJ</w:t>
                      </w:r>
                    </w:p>
                    <w:p w14:paraId="6D33375A" w14:textId="77777777" w:rsidR="007C741D" w:rsidRPr="00022C58" w:rsidRDefault="007C741D" w:rsidP="00462064">
                      <w:pPr>
                        <w:rPr>
                          <w:rFonts w:ascii="Arial" w:hAnsi="Arial" w:cs="Arial"/>
                          <w:sz w:val="20"/>
                          <w:szCs w:val="20"/>
                          <w:lang w:val="en-US"/>
                        </w:rPr>
                      </w:pPr>
                      <w:r w:rsidRPr="00022C58">
                        <w:rPr>
                          <w:rFonts w:ascii="Arial" w:hAnsi="Arial" w:cs="Arial"/>
                          <w:sz w:val="20"/>
                          <w:szCs w:val="20"/>
                          <w:lang w:val="en-US"/>
                        </w:rPr>
                        <w:t xml:space="preserve">   DesignationPJ</w:t>
                      </w:r>
                    </w:p>
                    <w:p w14:paraId="60DF74D3" w14:textId="3D19AEC7" w:rsidR="007C741D" w:rsidRPr="00022C58" w:rsidRDefault="007C741D" w:rsidP="00462064">
                      <w:pPr>
                        <w:rPr>
                          <w:rFonts w:ascii="Arial" w:hAnsi="Arial" w:cs="Arial"/>
                          <w:sz w:val="20"/>
                          <w:szCs w:val="20"/>
                          <w:lang w:val="en-US"/>
                        </w:rPr>
                      </w:pPr>
                      <w:r w:rsidRPr="00022C58">
                        <w:rPr>
                          <w:rFonts w:ascii="Arial" w:hAnsi="Arial" w:cs="Arial"/>
                          <w:sz w:val="20"/>
                          <w:szCs w:val="20"/>
                          <w:lang w:val="en-US"/>
                        </w:rPr>
                        <w:t xml:space="preserve">   Date</w:t>
                      </w:r>
                      <w:r>
                        <w:rPr>
                          <w:rFonts w:ascii="Arial" w:hAnsi="Arial" w:cs="Arial"/>
                          <w:sz w:val="20"/>
                          <w:szCs w:val="20"/>
                          <w:lang w:val="en-US"/>
                        </w:rPr>
                        <w:t>R</w:t>
                      </w:r>
                      <w:r w:rsidRPr="00022C58">
                        <w:rPr>
                          <w:rFonts w:ascii="Arial" w:hAnsi="Arial" w:cs="Arial"/>
                          <w:sz w:val="20"/>
                          <w:szCs w:val="20"/>
                          <w:lang w:val="en-US"/>
                        </w:rPr>
                        <w:t>eceptionPJ</w:t>
                      </w:r>
                    </w:p>
                    <w:p w14:paraId="7791A9AD" w14:textId="660D7444" w:rsidR="007C741D" w:rsidRPr="00022C58" w:rsidRDefault="007C741D" w:rsidP="00462064">
                      <w:pPr>
                        <w:rPr>
                          <w:rFonts w:ascii="Arial" w:hAnsi="Arial" w:cs="Arial"/>
                          <w:sz w:val="20"/>
                          <w:szCs w:val="20"/>
                          <w:lang w:val="en-US"/>
                        </w:rPr>
                      </w:pPr>
                      <w:r w:rsidRPr="00022C58">
                        <w:rPr>
                          <w:rFonts w:ascii="Arial" w:hAnsi="Arial" w:cs="Arial"/>
                          <w:sz w:val="20"/>
                          <w:szCs w:val="20"/>
                          <w:lang w:val="en-US"/>
                        </w:rPr>
                        <w:t xml:space="preserve">   C</w:t>
                      </w:r>
                      <w:r>
                        <w:rPr>
                          <w:rFonts w:ascii="Arial" w:hAnsi="Arial" w:cs="Arial"/>
                          <w:sz w:val="20"/>
                          <w:szCs w:val="20"/>
                          <w:lang w:val="en-US"/>
                        </w:rPr>
                        <w:t>onformite</w:t>
                      </w:r>
                      <w:r w:rsidRPr="00022C58">
                        <w:rPr>
                          <w:rFonts w:ascii="Arial" w:hAnsi="Arial" w:cs="Arial"/>
                          <w:sz w:val="20"/>
                          <w:szCs w:val="20"/>
                          <w:lang w:val="en-US"/>
                        </w:rPr>
                        <w:t>PJ</w:t>
                      </w:r>
                      <w:r>
                        <w:rPr>
                          <w:rFonts w:ascii="Arial" w:hAnsi="Arial" w:cs="Arial"/>
                          <w:sz w:val="20"/>
                          <w:szCs w:val="20"/>
                          <w:lang w:val="en-US"/>
                        </w:rPr>
                        <w:t>(O/N)</w:t>
                      </w:r>
                    </w:p>
                    <w:p w14:paraId="2A2748B0" w14:textId="68E818EC" w:rsidR="007C741D" w:rsidRPr="00022C58" w:rsidRDefault="007C741D" w:rsidP="00A8216F">
                      <w:pPr>
                        <w:ind w:left="142"/>
                        <w:rPr>
                          <w:rFonts w:ascii="Arial" w:hAnsi="Arial" w:cs="Arial"/>
                          <w:i/>
                          <w:iCs/>
                          <w:sz w:val="20"/>
                          <w:szCs w:val="20"/>
                          <w:lang w:val="en-US"/>
                        </w:rPr>
                      </w:pPr>
                      <w:r w:rsidRPr="00022C58">
                        <w:rPr>
                          <w:rFonts w:ascii="Arial" w:hAnsi="Arial" w:cs="Arial"/>
                          <w:i/>
                          <w:sz w:val="20"/>
                          <w:szCs w:val="20"/>
                          <w:lang w:val="en-US"/>
                        </w:rPr>
                        <w:t>IdDoss</w:t>
                      </w:r>
                    </w:p>
                  </w:txbxContent>
                </v:textbox>
              </v:shape>
            </w:pict>
          </mc:Fallback>
        </mc:AlternateContent>
      </w:r>
    </w:p>
    <w:p w14:paraId="5957DEB2" w14:textId="0B45988F" w:rsidR="00022C58" w:rsidRDefault="00022C58" w:rsidP="00462064"/>
    <w:p w14:paraId="00A17BBE" w14:textId="33AF6E3C" w:rsidR="00022C58" w:rsidRDefault="00022C58" w:rsidP="00462064"/>
    <w:p w14:paraId="0FD6DEF4" w14:textId="339C6351" w:rsidR="00022C58" w:rsidRDefault="00022C58" w:rsidP="00462064">
      <w:r>
        <w:rPr>
          <w:noProof/>
        </w:rPr>
        <mc:AlternateContent>
          <mc:Choice Requires="wps">
            <w:drawing>
              <wp:anchor distT="0" distB="0" distL="114300" distR="114300" simplePos="0" relativeHeight="251664384" behindDoc="0" locked="0" layoutInCell="1" allowOverlap="1" wp14:anchorId="080291ED" wp14:editId="7F29B6ED">
                <wp:simplePos x="0" y="0"/>
                <wp:positionH relativeFrom="column">
                  <wp:posOffset>4740149</wp:posOffset>
                </wp:positionH>
                <wp:positionV relativeFrom="paragraph">
                  <wp:posOffset>170180</wp:posOffset>
                </wp:positionV>
                <wp:extent cx="1319530" cy="695325"/>
                <wp:effectExtent l="0" t="0" r="13970" b="28575"/>
                <wp:wrapNone/>
                <wp:docPr id="15" name="Zone de texte 15"/>
                <wp:cNvGraphicFramePr/>
                <a:graphic xmlns:a="http://schemas.openxmlformats.org/drawingml/2006/main">
                  <a:graphicData uri="http://schemas.microsoft.com/office/word/2010/wordprocessingShape">
                    <wps:wsp>
                      <wps:cNvSpPr txBox="1"/>
                      <wps:spPr>
                        <a:xfrm>
                          <a:off x="0" y="0"/>
                          <a:ext cx="1319530" cy="695325"/>
                        </a:xfrm>
                        <a:prstGeom prst="rect">
                          <a:avLst/>
                        </a:prstGeom>
                        <a:solidFill>
                          <a:schemeClr val="lt1"/>
                        </a:solidFill>
                        <a:ln w="6350">
                          <a:solidFill>
                            <a:prstClr val="black"/>
                          </a:solidFill>
                        </a:ln>
                      </wps:spPr>
                      <wps:txbx>
                        <w:txbxContent>
                          <w:p w14:paraId="169E9D7E" w14:textId="7777777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PRODUIT</w:t>
                            </w:r>
                          </w:p>
                          <w:p w14:paraId="5E0CA84A" w14:textId="77777777" w:rsidR="007C741D" w:rsidRPr="00022C58" w:rsidRDefault="007C741D" w:rsidP="000548F7">
                            <w:pPr>
                              <w:jc w:val="center"/>
                              <w:rPr>
                                <w:rFonts w:ascii="Arial" w:hAnsi="Arial" w:cs="Arial"/>
                                <w:b/>
                                <w:bCs/>
                                <w:sz w:val="20"/>
                                <w:szCs w:val="20"/>
                                <w:u w:val="single"/>
                              </w:rPr>
                            </w:pPr>
                            <w:r w:rsidRPr="00022C58">
                              <w:rPr>
                                <w:rFonts w:ascii="Arial" w:hAnsi="Arial" w:cs="Arial"/>
                                <w:b/>
                                <w:bCs/>
                                <w:sz w:val="20"/>
                                <w:szCs w:val="20"/>
                                <w:u w:val="single"/>
                              </w:rPr>
                              <w:t>IdProd</w:t>
                            </w:r>
                          </w:p>
                          <w:p w14:paraId="26A0FD98" w14:textId="5391F417" w:rsidR="007C741D" w:rsidRPr="00022C58" w:rsidRDefault="007C741D" w:rsidP="00462064">
                            <w:pPr>
                              <w:rPr>
                                <w:rFonts w:ascii="Arial" w:hAnsi="Arial" w:cs="Arial"/>
                                <w:sz w:val="20"/>
                                <w:szCs w:val="20"/>
                              </w:rPr>
                            </w:pPr>
                            <w:r w:rsidRPr="00022C58">
                              <w:rPr>
                                <w:rFonts w:ascii="Arial" w:hAnsi="Arial" w:cs="Arial"/>
                                <w:sz w:val="20"/>
                                <w:szCs w:val="20"/>
                              </w:rPr>
                              <w:t xml:space="preserve">   D</w:t>
                            </w:r>
                            <w:r>
                              <w:rPr>
                                <w:rFonts w:ascii="Arial" w:hAnsi="Arial" w:cs="Arial"/>
                                <w:sz w:val="20"/>
                                <w:szCs w:val="20"/>
                              </w:rPr>
                              <w:t>e</w:t>
                            </w:r>
                            <w:r w:rsidRPr="00022C58">
                              <w:rPr>
                                <w:rFonts w:ascii="Arial" w:hAnsi="Arial" w:cs="Arial"/>
                                <w:sz w:val="20"/>
                                <w:szCs w:val="20"/>
                              </w:rPr>
                              <w:t>signationProd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291ED" id="Zone de texte 15" o:spid="_x0000_s1027" type="#_x0000_t202" style="position:absolute;margin-left:373.25pt;margin-top:13.4pt;width:103.9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" fillcolor="white [3201]" strokeweight=".5pt">
                <v:textbox>
                  <w:txbxContent>
                    <w:p w14:paraId="169E9D7E" w14:textId="7777777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PRODUIT</w:t>
                      </w:r>
                    </w:p>
                    <w:p w14:paraId="5E0CA84A" w14:textId="77777777" w:rsidR="007C741D" w:rsidRPr="00022C58" w:rsidRDefault="007C741D" w:rsidP="000548F7">
                      <w:pPr>
                        <w:jc w:val="center"/>
                        <w:rPr>
                          <w:rFonts w:ascii="Arial" w:hAnsi="Arial" w:cs="Arial"/>
                          <w:b/>
                          <w:bCs/>
                          <w:sz w:val="20"/>
                          <w:szCs w:val="20"/>
                          <w:u w:val="single"/>
                        </w:rPr>
                      </w:pPr>
                      <w:r w:rsidRPr="00022C58">
                        <w:rPr>
                          <w:rFonts w:ascii="Arial" w:hAnsi="Arial" w:cs="Arial"/>
                          <w:b/>
                          <w:bCs/>
                          <w:sz w:val="20"/>
                          <w:szCs w:val="20"/>
                          <w:u w:val="single"/>
                        </w:rPr>
                        <w:t>IdProd</w:t>
                      </w:r>
                    </w:p>
                    <w:p w14:paraId="26A0FD98" w14:textId="5391F417" w:rsidR="007C741D" w:rsidRPr="00022C58" w:rsidRDefault="007C741D" w:rsidP="00462064">
                      <w:pPr>
                        <w:rPr>
                          <w:rFonts w:ascii="Arial" w:hAnsi="Arial" w:cs="Arial"/>
                          <w:sz w:val="20"/>
                          <w:szCs w:val="20"/>
                        </w:rPr>
                      </w:pPr>
                      <w:r w:rsidRPr="00022C58">
                        <w:rPr>
                          <w:rFonts w:ascii="Arial" w:hAnsi="Arial" w:cs="Arial"/>
                          <w:sz w:val="20"/>
                          <w:szCs w:val="20"/>
                        </w:rPr>
                        <w:t xml:space="preserve">   D</w:t>
                      </w:r>
                      <w:r>
                        <w:rPr>
                          <w:rFonts w:ascii="Arial" w:hAnsi="Arial" w:cs="Arial"/>
                          <w:sz w:val="20"/>
                          <w:szCs w:val="20"/>
                        </w:rPr>
                        <w:t>e</w:t>
                      </w:r>
                      <w:r w:rsidRPr="00022C58">
                        <w:rPr>
                          <w:rFonts w:ascii="Arial" w:hAnsi="Arial" w:cs="Arial"/>
                          <w:sz w:val="20"/>
                          <w:szCs w:val="20"/>
                        </w:rPr>
                        <w:t>signationProd</w:t>
                      </w:r>
                    </w:p>
                  </w:txbxContent>
                </v:textbox>
              </v:shape>
            </w:pict>
          </mc:Fallback>
        </mc:AlternateContent>
      </w:r>
    </w:p>
    <w:p w14:paraId="01EB1894" w14:textId="61D6FD10" w:rsidR="00022C58" w:rsidRDefault="007F5D9A" w:rsidP="007F5D9A">
      <w:pPr>
        <w:tabs>
          <w:tab w:val="left" w:pos="6857"/>
        </w:tabs>
      </w:pPr>
      <w:r>
        <w:tab/>
      </w:r>
    </w:p>
    <w:p w14:paraId="20BD36F2" w14:textId="6511442A" w:rsidR="00022C58" w:rsidRDefault="001212CC" w:rsidP="00462064">
      <w:r>
        <w:rPr>
          <w:noProof/>
        </w:rPr>
        <mc:AlternateContent>
          <mc:Choice Requires="wps">
            <w:drawing>
              <wp:anchor distT="0" distB="0" distL="114300" distR="114300" simplePos="0" relativeHeight="251709440" behindDoc="0" locked="0" layoutInCell="1" allowOverlap="1" wp14:anchorId="5D5F18CA" wp14:editId="69B864F1">
                <wp:simplePos x="0" y="0"/>
                <wp:positionH relativeFrom="column">
                  <wp:posOffset>4693883</wp:posOffset>
                </wp:positionH>
                <wp:positionV relativeFrom="paragraph">
                  <wp:posOffset>78921</wp:posOffset>
                </wp:positionV>
                <wp:extent cx="52756" cy="2048397"/>
                <wp:effectExtent l="254000" t="50800" r="0" b="22225"/>
                <wp:wrapNone/>
                <wp:docPr id="33" name="Connecteur en angle 33"/>
                <wp:cNvGraphicFramePr/>
                <a:graphic xmlns:a="http://schemas.openxmlformats.org/drawingml/2006/main">
                  <a:graphicData uri="http://schemas.microsoft.com/office/word/2010/wordprocessingShape">
                    <wps:wsp>
                      <wps:cNvCnPr/>
                      <wps:spPr>
                        <a:xfrm flipV="1">
                          <a:off x="0" y="0"/>
                          <a:ext cx="52756" cy="2048397"/>
                        </a:xfrm>
                        <a:prstGeom prst="bentConnector3">
                          <a:avLst>
                            <a:gd name="adj1" fmla="val -46946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EBA90E3"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33" o:spid="_x0000_s1026" type="#_x0000_t34" style="position:absolute;margin-left:369.6pt;margin-top:6.2pt;width:4.15pt;height:161.3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" adj="-101404" strokecolor="black [3213]" strokeweight="1pt">
                <v:stroke endarrow="block"/>
              </v:shape>
            </w:pict>
          </mc:Fallback>
        </mc:AlternateContent>
      </w:r>
    </w:p>
    <w:p w14:paraId="747ABB44" w14:textId="4E2C94AA" w:rsidR="00022C58" w:rsidRDefault="001212CC" w:rsidP="00462064">
      <w:r>
        <w:rPr>
          <w:noProof/>
        </w:rPr>
        <mc:AlternateContent>
          <mc:Choice Requires="wps">
            <w:drawing>
              <wp:anchor distT="0" distB="0" distL="114300" distR="114300" simplePos="0" relativeHeight="251707392" behindDoc="0" locked="0" layoutInCell="1" allowOverlap="1" wp14:anchorId="356009B7" wp14:editId="181DBBAA">
                <wp:simplePos x="0" y="0"/>
                <wp:positionH relativeFrom="column">
                  <wp:posOffset>2352040</wp:posOffset>
                </wp:positionH>
                <wp:positionV relativeFrom="paragraph">
                  <wp:posOffset>12178</wp:posOffset>
                </wp:positionV>
                <wp:extent cx="45719" cy="802238"/>
                <wp:effectExtent l="254000" t="0" r="31115" b="74295"/>
                <wp:wrapNone/>
                <wp:docPr id="31" name="Connecteur en angle 31"/>
                <wp:cNvGraphicFramePr/>
                <a:graphic xmlns:a="http://schemas.openxmlformats.org/drawingml/2006/main">
                  <a:graphicData uri="http://schemas.microsoft.com/office/word/2010/wordprocessingShape">
                    <wps:wsp>
                      <wps:cNvCnPr/>
                      <wps:spPr>
                        <a:xfrm flipH="1">
                          <a:off x="0" y="0"/>
                          <a:ext cx="45719" cy="802238"/>
                        </a:xfrm>
                        <a:prstGeom prst="bentConnector3">
                          <a:avLst>
                            <a:gd name="adj1" fmla="val 645529"/>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1FAA91" id="Connecteur en angle 31" o:spid="_x0000_s1026" type="#_x0000_t34" style="position:absolute;margin-left:185.2pt;margin-top:.95pt;width:3.6pt;height:63.1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" adj="139434" strokecolor="black [3213]" strokeweight="1pt">
                <v:stroke endarrow="block"/>
              </v:shape>
            </w:pict>
          </mc:Fallback>
        </mc:AlternateContent>
      </w:r>
    </w:p>
    <w:p w14:paraId="794497BB" w14:textId="141264A2" w:rsidR="00022C58" w:rsidRDefault="00022C58" w:rsidP="00462064"/>
    <w:p w14:paraId="13BFA70E" w14:textId="065D652C" w:rsidR="00022C58" w:rsidRDefault="00022C58" w:rsidP="00462064"/>
    <w:p w14:paraId="38FA5338" w14:textId="1297CFF2" w:rsidR="00022C58" w:rsidRDefault="00022C58" w:rsidP="00462064">
      <w:r>
        <w:rPr>
          <w:noProof/>
        </w:rPr>
        <mc:AlternateContent>
          <mc:Choice Requires="wps">
            <w:drawing>
              <wp:anchor distT="0" distB="0" distL="114300" distR="114300" simplePos="0" relativeHeight="251662336" behindDoc="0" locked="0" layoutInCell="1" allowOverlap="1" wp14:anchorId="14E5D7E1" wp14:editId="48ECFEA1">
                <wp:simplePos x="0" y="0"/>
                <wp:positionH relativeFrom="column">
                  <wp:posOffset>375920</wp:posOffset>
                </wp:positionH>
                <wp:positionV relativeFrom="paragraph">
                  <wp:posOffset>10160</wp:posOffset>
                </wp:positionV>
                <wp:extent cx="1026795" cy="1466850"/>
                <wp:effectExtent l="0" t="0" r="20955" b="19050"/>
                <wp:wrapNone/>
                <wp:docPr id="8" name="Zone de texte 8"/>
                <wp:cNvGraphicFramePr/>
                <a:graphic xmlns:a="http://schemas.openxmlformats.org/drawingml/2006/main">
                  <a:graphicData uri="http://schemas.microsoft.com/office/word/2010/wordprocessingShape">
                    <wps:wsp>
                      <wps:cNvSpPr txBox="1"/>
                      <wps:spPr>
                        <a:xfrm>
                          <a:off x="0" y="0"/>
                          <a:ext cx="1026795" cy="1466850"/>
                        </a:xfrm>
                        <a:prstGeom prst="rect">
                          <a:avLst/>
                        </a:prstGeom>
                        <a:solidFill>
                          <a:schemeClr val="lt1"/>
                        </a:solidFill>
                        <a:ln w="6350">
                          <a:solidFill>
                            <a:prstClr val="black"/>
                          </a:solidFill>
                        </a:ln>
                      </wps:spPr>
                      <wps:txbx>
                        <w:txbxContent>
                          <w:p w14:paraId="3DE15EFB" w14:textId="77777777" w:rsidR="007C741D" w:rsidRPr="007C741D" w:rsidRDefault="007C741D" w:rsidP="00022C58">
                            <w:pPr>
                              <w:pBdr>
                                <w:bottom w:val="single" w:sz="4" w:space="1" w:color="auto"/>
                              </w:pBdr>
                              <w:shd w:val="clear" w:color="auto" w:fill="DDD9C3" w:themeFill="background2" w:themeFillShade="E6"/>
                              <w:jc w:val="center"/>
                              <w:rPr>
                                <w:rFonts w:ascii="Arial" w:hAnsi="Arial" w:cs="Arial"/>
                                <w:b/>
                                <w:bCs/>
                                <w:sz w:val="20"/>
                                <w:szCs w:val="20"/>
                                <w:lang w:val="it-IT"/>
                              </w:rPr>
                            </w:pPr>
                            <w:r w:rsidRPr="007C741D">
                              <w:rPr>
                                <w:rFonts w:ascii="Arial" w:hAnsi="Arial" w:cs="Arial"/>
                                <w:b/>
                                <w:bCs/>
                                <w:sz w:val="20"/>
                                <w:szCs w:val="20"/>
                                <w:lang w:val="it-IT"/>
                              </w:rPr>
                              <w:t>CLIENT</w:t>
                            </w:r>
                          </w:p>
                          <w:p w14:paraId="0A05A365" w14:textId="77777777" w:rsidR="007C741D" w:rsidRPr="007C741D" w:rsidRDefault="007C741D" w:rsidP="000548F7">
                            <w:pPr>
                              <w:jc w:val="center"/>
                              <w:rPr>
                                <w:rFonts w:ascii="Arial" w:hAnsi="Arial" w:cs="Arial"/>
                                <w:b/>
                                <w:bCs/>
                                <w:sz w:val="20"/>
                                <w:szCs w:val="20"/>
                                <w:u w:val="single"/>
                                <w:lang w:val="it-IT"/>
                              </w:rPr>
                            </w:pPr>
                            <w:r w:rsidRPr="007C741D">
                              <w:rPr>
                                <w:rFonts w:ascii="Arial" w:hAnsi="Arial" w:cs="Arial"/>
                                <w:b/>
                                <w:bCs/>
                                <w:sz w:val="20"/>
                                <w:szCs w:val="20"/>
                                <w:u w:val="single"/>
                                <w:lang w:val="it-IT"/>
                              </w:rPr>
                              <w:t>IdCli</w:t>
                            </w:r>
                          </w:p>
                          <w:p w14:paraId="155A15DD"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NomCli</w:t>
                            </w:r>
                          </w:p>
                          <w:p w14:paraId="3C056D4B"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PrenomCli</w:t>
                            </w:r>
                          </w:p>
                          <w:p w14:paraId="373E9DF4"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AdCli</w:t>
                            </w:r>
                          </w:p>
                          <w:p w14:paraId="783E6CF5"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CPCli</w:t>
                            </w:r>
                          </w:p>
                          <w:p w14:paraId="0DE6F29C" w14:textId="77777777" w:rsidR="007C741D" w:rsidRPr="00022C58" w:rsidRDefault="007C741D" w:rsidP="00462064">
                            <w:pPr>
                              <w:rPr>
                                <w:rFonts w:ascii="Arial" w:hAnsi="Arial" w:cs="Arial"/>
                                <w:sz w:val="20"/>
                                <w:szCs w:val="20"/>
                              </w:rPr>
                            </w:pPr>
                            <w:r w:rsidRPr="007C741D">
                              <w:rPr>
                                <w:rFonts w:ascii="Arial" w:hAnsi="Arial" w:cs="Arial"/>
                                <w:sz w:val="20"/>
                                <w:szCs w:val="20"/>
                                <w:lang w:val="it-IT"/>
                              </w:rPr>
                              <w:t xml:space="preserve">   </w:t>
                            </w:r>
                            <w:r w:rsidRPr="00022C58">
                              <w:rPr>
                                <w:rFonts w:ascii="Arial" w:hAnsi="Arial" w:cs="Arial"/>
                                <w:sz w:val="20"/>
                                <w:szCs w:val="20"/>
                              </w:rPr>
                              <w:t>VilleCli</w:t>
                            </w:r>
                          </w:p>
                          <w:p w14:paraId="6FF60B08"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TelCli</w:t>
                            </w:r>
                          </w:p>
                          <w:p w14:paraId="4D12333B"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MailCli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5D7E1" id="Zone de texte 8" o:spid="_x0000_s1028" type="#_x0000_t202" style="position:absolute;margin-left:29.6pt;margin-top:.8pt;width:80.85pt;height:1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" fillcolor="white [3201]" strokeweight=".5pt">
                <v:textbox>
                  <w:txbxContent>
                    <w:p w14:paraId="3DE15EFB" w14:textId="77777777" w:rsidR="007C741D" w:rsidRPr="007C741D" w:rsidRDefault="007C741D" w:rsidP="00022C58">
                      <w:pPr>
                        <w:pBdr>
                          <w:bottom w:val="single" w:sz="4" w:space="1" w:color="auto"/>
                        </w:pBdr>
                        <w:shd w:val="clear" w:color="auto" w:fill="DDD9C3" w:themeFill="background2" w:themeFillShade="E6"/>
                        <w:jc w:val="center"/>
                        <w:rPr>
                          <w:rFonts w:ascii="Arial" w:hAnsi="Arial" w:cs="Arial"/>
                          <w:b/>
                          <w:bCs/>
                          <w:sz w:val="20"/>
                          <w:szCs w:val="20"/>
                          <w:lang w:val="it-IT"/>
                        </w:rPr>
                      </w:pPr>
                      <w:r w:rsidRPr="007C741D">
                        <w:rPr>
                          <w:rFonts w:ascii="Arial" w:hAnsi="Arial" w:cs="Arial"/>
                          <w:b/>
                          <w:bCs/>
                          <w:sz w:val="20"/>
                          <w:szCs w:val="20"/>
                          <w:lang w:val="it-IT"/>
                        </w:rPr>
                        <w:t>CLIENT</w:t>
                      </w:r>
                    </w:p>
                    <w:p w14:paraId="0A05A365" w14:textId="77777777" w:rsidR="007C741D" w:rsidRPr="007C741D" w:rsidRDefault="007C741D" w:rsidP="000548F7">
                      <w:pPr>
                        <w:jc w:val="center"/>
                        <w:rPr>
                          <w:rFonts w:ascii="Arial" w:hAnsi="Arial" w:cs="Arial"/>
                          <w:b/>
                          <w:bCs/>
                          <w:sz w:val="20"/>
                          <w:szCs w:val="20"/>
                          <w:u w:val="single"/>
                          <w:lang w:val="it-IT"/>
                        </w:rPr>
                      </w:pPr>
                      <w:r w:rsidRPr="007C741D">
                        <w:rPr>
                          <w:rFonts w:ascii="Arial" w:hAnsi="Arial" w:cs="Arial"/>
                          <w:b/>
                          <w:bCs/>
                          <w:sz w:val="20"/>
                          <w:szCs w:val="20"/>
                          <w:u w:val="single"/>
                          <w:lang w:val="it-IT"/>
                        </w:rPr>
                        <w:t>IdCli</w:t>
                      </w:r>
                    </w:p>
                    <w:p w14:paraId="155A15DD"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NomCli</w:t>
                      </w:r>
                    </w:p>
                    <w:p w14:paraId="3C056D4B"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PrenomCli</w:t>
                      </w:r>
                    </w:p>
                    <w:p w14:paraId="373E9DF4"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AdCli</w:t>
                      </w:r>
                    </w:p>
                    <w:p w14:paraId="783E6CF5" w14:textId="77777777" w:rsidR="007C741D" w:rsidRPr="007C741D" w:rsidRDefault="007C741D" w:rsidP="00462064">
                      <w:pPr>
                        <w:rPr>
                          <w:rFonts w:ascii="Arial" w:hAnsi="Arial" w:cs="Arial"/>
                          <w:sz w:val="20"/>
                          <w:szCs w:val="20"/>
                          <w:lang w:val="it-IT"/>
                        </w:rPr>
                      </w:pPr>
                      <w:r w:rsidRPr="007C741D">
                        <w:rPr>
                          <w:rFonts w:ascii="Arial" w:hAnsi="Arial" w:cs="Arial"/>
                          <w:sz w:val="20"/>
                          <w:szCs w:val="20"/>
                          <w:lang w:val="it-IT"/>
                        </w:rPr>
                        <w:t xml:space="preserve">   CPCli</w:t>
                      </w:r>
                    </w:p>
                    <w:p w14:paraId="0DE6F29C" w14:textId="77777777" w:rsidR="007C741D" w:rsidRPr="00022C58" w:rsidRDefault="007C741D" w:rsidP="00462064">
                      <w:pPr>
                        <w:rPr>
                          <w:rFonts w:ascii="Arial" w:hAnsi="Arial" w:cs="Arial"/>
                          <w:sz w:val="20"/>
                          <w:szCs w:val="20"/>
                        </w:rPr>
                      </w:pPr>
                      <w:r w:rsidRPr="007C741D">
                        <w:rPr>
                          <w:rFonts w:ascii="Arial" w:hAnsi="Arial" w:cs="Arial"/>
                          <w:sz w:val="20"/>
                          <w:szCs w:val="20"/>
                          <w:lang w:val="it-IT"/>
                        </w:rPr>
                        <w:t xml:space="preserve">   </w:t>
                      </w:r>
                      <w:r w:rsidRPr="00022C58">
                        <w:rPr>
                          <w:rFonts w:ascii="Arial" w:hAnsi="Arial" w:cs="Arial"/>
                          <w:sz w:val="20"/>
                          <w:szCs w:val="20"/>
                        </w:rPr>
                        <w:t>VilleCli</w:t>
                      </w:r>
                    </w:p>
                    <w:p w14:paraId="6FF60B08"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TelCli</w:t>
                      </w:r>
                    </w:p>
                    <w:p w14:paraId="4D12333B"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MailCli</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66B3257A" wp14:editId="545A59A0">
                <wp:simplePos x="0" y="0"/>
                <wp:positionH relativeFrom="column">
                  <wp:posOffset>2401689</wp:posOffset>
                </wp:positionH>
                <wp:positionV relativeFrom="paragraph">
                  <wp:posOffset>13881</wp:posOffset>
                </wp:positionV>
                <wp:extent cx="1391285" cy="1414780"/>
                <wp:effectExtent l="0" t="0" r="18415" b="13970"/>
                <wp:wrapNone/>
                <wp:docPr id="2" name="Zone de texte 2"/>
                <wp:cNvGraphicFramePr/>
                <a:graphic xmlns:a="http://schemas.openxmlformats.org/drawingml/2006/main">
                  <a:graphicData uri="http://schemas.microsoft.com/office/word/2010/wordprocessingShape">
                    <wps:wsp>
                      <wps:cNvSpPr txBox="1"/>
                      <wps:spPr>
                        <a:xfrm>
                          <a:off x="0" y="0"/>
                          <a:ext cx="1391285" cy="1414780"/>
                        </a:xfrm>
                        <a:prstGeom prst="rect">
                          <a:avLst/>
                        </a:prstGeom>
                        <a:solidFill>
                          <a:schemeClr val="lt1"/>
                        </a:solidFill>
                        <a:ln w="6350">
                          <a:solidFill>
                            <a:prstClr val="black"/>
                          </a:solidFill>
                        </a:ln>
                      </wps:spPr>
                      <wps:txbx>
                        <w:txbxContent>
                          <w:p w14:paraId="42A029C9" w14:textId="77777777" w:rsidR="007C741D" w:rsidRPr="00022C58" w:rsidRDefault="007C741D" w:rsidP="00334179">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DOSSIER</w:t>
                            </w:r>
                          </w:p>
                          <w:p w14:paraId="156FEE92" w14:textId="77777777" w:rsidR="007C741D" w:rsidRPr="00022C58" w:rsidRDefault="007C741D" w:rsidP="000548F7">
                            <w:pPr>
                              <w:jc w:val="center"/>
                              <w:rPr>
                                <w:rFonts w:ascii="Arial" w:hAnsi="Arial" w:cs="Arial"/>
                                <w:b/>
                                <w:bCs/>
                                <w:sz w:val="20"/>
                                <w:szCs w:val="20"/>
                                <w:u w:val="single"/>
                              </w:rPr>
                            </w:pPr>
                            <w:r w:rsidRPr="00022C58">
                              <w:rPr>
                                <w:rFonts w:ascii="Arial" w:hAnsi="Arial" w:cs="Arial"/>
                                <w:b/>
                                <w:bCs/>
                                <w:sz w:val="20"/>
                                <w:szCs w:val="20"/>
                                <w:u w:val="single"/>
                              </w:rPr>
                              <w:t>IdDoss</w:t>
                            </w:r>
                          </w:p>
                          <w:p w14:paraId="022015C2" w14:textId="6B925B63" w:rsidR="007C741D" w:rsidRPr="00022C58" w:rsidRDefault="007C741D" w:rsidP="000548F7">
                            <w:pPr>
                              <w:jc w:val="both"/>
                              <w:rPr>
                                <w:rFonts w:ascii="Arial" w:hAnsi="Arial" w:cs="Arial"/>
                                <w:sz w:val="20"/>
                                <w:szCs w:val="20"/>
                              </w:rPr>
                            </w:pPr>
                            <w:r w:rsidRPr="00022C58">
                              <w:rPr>
                                <w:rFonts w:ascii="Arial" w:hAnsi="Arial" w:cs="Arial"/>
                                <w:sz w:val="20"/>
                                <w:szCs w:val="20"/>
                              </w:rPr>
                              <w:t>MontantAFinancer</w:t>
                            </w:r>
                          </w:p>
                          <w:p w14:paraId="23EF683A" w14:textId="68C8D847" w:rsidR="007C741D" w:rsidRPr="00022C58" w:rsidRDefault="007C741D" w:rsidP="000548F7">
                            <w:pPr>
                              <w:jc w:val="both"/>
                              <w:rPr>
                                <w:rFonts w:ascii="Arial" w:hAnsi="Arial" w:cs="Arial"/>
                                <w:sz w:val="20"/>
                                <w:szCs w:val="20"/>
                              </w:rPr>
                            </w:pPr>
                            <w:r w:rsidRPr="00022C58">
                              <w:rPr>
                                <w:rFonts w:ascii="Arial" w:hAnsi="Arial" w:cs="Arial"/>
                                <w:sz w:val="20"/>
                                <w:szCs w:val="20"/>
                              </w:rPr>
                              <w:t>ObjetAFinancer</w:t>
                            </w:r>
                          </w:p>
                          <w:p w14:paraId="327E4E1E" w14:textId="7C1E0A9C" w:rsidR="007C741D" w:rsidRPr="00022C58" w:rsidRDefault="007C741D" w:rsidP="000548F7">
                            <w:pPr>
                              <w:jc w:val="both"/>
                              <w:rPr>
                                <w:rFonts w:ascii="Arial" w:hAnsi="Arial" w:cs="Arial"/>
                                <w:sz w:val="20"/>
                                <w:szCs w:val="20"/>
                              </w:rPr>
                            </w:pPr>
                            <w:r w:rsidRPr="00022C58">
                              <w:rPr>
                                <w:rFonts w:ascii="Arial" w:hAnsi="Arial" w:cs="Arial"/>
                                <w:sz w:val="20"/>
                                <w:szCs w:val="20"/>
                              </w:rPr>
                              <w:t>DateCreation</w:t>
                            </w:r>
                          </w:p>
                          <w:p w14:paraId="3287A599" w14:textId="2789F550" w:rsidR="007C741D" w:rsidRPr="00022C58" w:rsidRDefault="007C741D" w:rsidP="000548F7">
                            <w:pPr>
                              <w:jc w:val="both"/>
                              <w:rPr>
                                <w:rFonts w:ascii="Arial" w:hAnsi="Arial" w:cs="Arial"/>
                                <w:sz w:val="20"/>
                                <w:szCs w:val="20"/>
                              </w:rPr>
                            </w:pPr>
                            <w:r w:rsidRPr="00022C58">
                              <w:rPr>
                                <w:rFonts w:ascii="Arial" w:hAnsi="Arial" w:cs="Arial"/>
                                <w:sz w:val="20"/>
                                <w:szCs w:val="20"/>
                              </w:rPr>
                              <w:t>DateCloture</w:t>
                            </w:r>
                          </w:p>
                          <w:p w14:paraId="18E8AA1D" w14:textId="2C34E836" w:rsidR="007C741D" w:rsidRPr="00022C58" w:rsidRDefault="007C741D" w:rsidP="000548F7">
                            <w:pPr>
                              <w:jc w:val="both"/>
                              <w:rPr>
                                <w:rFonts w:ascii="Arial" w:hAnsi="Arial" w:cs="Arial"/>
                                <w:i/>
                                <w:iCs/>
                                <w:sz w:val="20"/>
                                <w:szCs w:val="20"/>
                              </w:rPr>
                            </w:pPr>
                            <w:r>
                              <w:rPr>
                                <w:rFonts w:ascii="Arial" w:hAnsi="Arial" w:cs="Arial"/>
                                <w:i/>
                                <w:sz w:val="20"/>
                                <w:szCs w:val="20"/>
                              </w:rPr>
                              <w:t>I</w:t>
                            </w:r>
                            <w:r w:rsidRPr="00022C58">
                              <w:rPr>
                                <w:rFonts w:ascii="Arial" w:hAnsi="Arial" w:cs="Arial"/>
                                <w:i/>
                                <w:sz w:val="20"/>
                                <w:szCs w:val="20"/>
                              </w:rPr>
                              <w:t>dCli</w:t>
                            </w:r>
                          </w:p>
                          <w:p w14:paraId="30D2D19C" w14:textId="3C717D7E" w:rsidR="007C741D" w:rsidRPr="00022C58" w:rsidRDefault="007C741D" w:rsidP="008816F5">
                            <w:pPr>
                              <w:rPr>
                                <w:rFonts w:ascii="Arial" w:hAnsi="Arial" w:cs="Arial"/>
                                <w:i/>
                                <w:iCs/>
                                <w:sz w:val="20"/>
                                <w:szCs w:val="20"/>
                              </w:rPr>
                            </w:pPr>
                            <w:r w:rsidRPr="00022C58">
                              <w:rPr>
                                <w:rFonts w:ascii="Arial" w:hAnsi="Arial" w:cs="Arial"/>
                                <w:i/>
                                <w:sz w:val="20"/>
                                <w:szCs w:val="20"/>
                              </w:rPr>
                              <w:t>IdChargeClientele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3257A" id="Zone de texte 2" o:spid="_x0000_s1029" type="#_x0000_t202" style="position:absolute;margin-left:189.1pt;margin-top:1.1pt;width:109.55pt;height:11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" fillcolor="white [3201]" strokeweight=".5pt">
                <v:textbox>
                  <w:txbxContent>
                    <w:p w14:paraId="42A029C9" w14:textId="77777777" w:rsidR="007C741D" w:rsidRPr="00022C58" w:rsidRDefault="007C741D" w:rsidP="00334179">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DOSSIER</w:t>
                      </w:r>
                    </w:p>
                    <w:p w14:paraId="156FEE92" w14:textId="77777777" w:rsidR="007C741D" w:rsidRPr="00022C58" w:rsidRDefault="007C741D" w:rsidP="000548F7">
                      <w:pPr>
                        <w:jc w:val="center"/>
                        <w:rPr>
                          <w:rFonts w:ascii="Arial" w:hAnsi="Arial" w:cs="Arial"/>
                          <w:b/>
                          <w:bCs/>
                          <w:sz w:val="20"/>
                          <w:szCs w:val="20"/>
                          <w:u w:val="single"/>
                        </w:rPr>
                      </w:pPr>
                      <w:r w:rsidRPr="00022C58">
                        <w:rPr>
                          <w:rFonts w:ascii="Arial" w:hAnsi="Arial" w:cs="Arial"/>
                          <w:b/>
                          <w:bCs/>
                          <w:sz w:val="20"/>
                          <w:szCs w:val="20"/>
                          <w:u w:val="single"/>
                        </w:rPr>
                        <w:t>IdDoss</w:t>
                      </w:r>
                    </w:p>
                    <w:p w14:paraId="022015C2" w14:textId="6B925B63" w:rsidR="007C741D" w:rsidRPr="00022C58" w:rsidRDefault="007C741D" w:rsidP="000548F7">
                      <w:pPr>
                        <w:jc w:val="both"/>
                        <w:rPr>
                          <w:rFonts w:ascii="Arial" w:hAnsi="Arial" w:cs="Arial"/>
                          <w:sz w:val="20"/>
                          <w:szCs w:val="20"/>
                        </w:rPr>
                      </w:pPr>
                      <w:r w:rsidRPr="00022C58">
                        <w:rPr>
                          <w:rFonts w:ascii="Arial" w:hAnsi="Arial" w:cs="Arial"/>
                          <w:sz w:val="20"/>
                          <w:szCs w:val="20"/>
                        </w:rPr>
                        <w:t>MontantAFinancer</w:t>
                      </w:r>
                    </w:p>
                    <w:p w14:paraId="23EF683A" w14:textId="68C8D847" w:rsidR="007C741D" w:rsidRPr="00022C58" w:rsidRDefault="007C741D" w:rsidP="000548F7">
                      <w:pPr>
                        <w:jc w:val="both"/>
                        <w:rPr>
                          <w:rFonts w:ascii="Arial" w:hAnsi="Arial" w:cs="Arial"/>
                          <w:sz w:val="20"/>
                          <w:szCs w:val="20"/>
                        </w:rPr>
                      </w:pPr>
                      <w:r w:rsidRPr="00022C58">
                        <w:rPr>
                          <w:rFonts w:ascii="Arial" w:hAnsi="Arial" w:cs="Arial"/>
                          <w:sz w:val="20"/>
                          <w:szCs w:val="20"/>
                        </w:rPr>
                        <w:t>ObjetAFinancer</w:t>
                      </w:r>
                    </w:p>
                    <w:p w14:paraId="327E4E1E" w14:textId="7C1E0A9C" w:rsidR="007C741D" w:rsidRPr="00022C58" w:rsidRDefault="007C741D" w:rsidP="000548F7">
                      <w:pPr>
                        <w:jc w:val="both"/>
                        <w:rPr>
                          <w:rFonts w:ascii="Arial" w:hAnsi="Arial" w:cs="Arial"/>
                          <w:sz w:val="20"/>
                          <w:szCs w:val="20"/>
                        </w:rPr>
                      </w:pPr>
                      <w:r w:rsidRPr="00022C58">
                        <w:rPr>
                          <w:rFonts w:ascii="Arial" w:hAnsi="Arial" w:cs="Arial"/>
                          <w:sz w:val="20"/>
                          <w:szCs w:val="20"/>
                        </w:rPr>
                        <w:t>DateCreation</w:t>
                      </w:r>
                    </w:p>
                    <w:p w14:paraId="3287A599" w14:textId="2789F550" w:rsidR="007C741D" w:rsidRPr="00022C58" w:rsidRDefault="007C741D" w:rsidP="000548F7">
                      <w:pPr>
                        <w:jc w:val="both"/>
                        <w:rPr>
                          <w:rFonts w:ascii="Arial" w:hAnsi="Arial" w:cs="Arial"/>
                          <w:sz w:val="20"/>
                          <w:szCs w:val="20"/>
                        </w:rPr>
                      </w:pPr>
                      <w:r w:rsidRPr="00022C58">
                        <w:rPr>
                          <w:rFonts w:ascii="Arial" w:hAnsi="Arial" w:cs="Arial"/>
                          <w:sz w:val="20"/>
                          <w:szCs w:val="20"/>
                        </w:rPr>
                        <w:t>DateCloture</w:t>
                      </w:r>
                    </w:p>
                    <w:p w14:paraId="18E8AA1D" w14:textId="2C34E836" w:rsidR="007C741D" w:rsidRPr="00022C58" w:rsidRDefault="007C741D" w:rsidP="000548F7">
                      <w:pPr>
                        <w:jc w:val="both"/>
                        <w:rPr>
                          <w:rFonts w:ascii="Arial" w:hAnsi="Arial" w:cs="Arial"/>
                          <w:i/>
                          <w:iCs/>
                          <w:sz w:val="20"/>
                          <w:szCs w:val="20"/>
                        </w:rPr>
                      </w:pPr>
                      <w:r>
                        <w:rPr>
                          <w:rFonts w:ascii="Arial" w:hAnsi="Arial" w:cs="Arial"/>
                          <w:i/>
                          <w:sz w:val="20"/>
                          <w:szCs w:val="20"/>
                        </w:rPr>
                        <w:t>I</w:t>
                      </w:r>
                      <w:r w:rsidRPr="00022C58">
                        <w:rPr>
                          <w:rFonts w:ascii="Arial" w:hAnsi="Arial" w:cs="Arial"/>
                          <w:i/>
                          <w:sz w:val="20"/>
                          <w:szCs w:val="20"/>
                        </w:rPr>
                        <w:t>dCli</w:t>
                      </w:r>
                    </w:p>
                    <w:p w14:paraId="30D2D19C" w14:textId="3C717D7E" w:rsidR="007C741D" w:rsidRPr="00022C58" w:rsidRDefault="007C741D" w:rsidP="008816F5">
                      <w:pPr>
                        <w:rPr>
                          <w:rFonts w:ascii="Arial" w:hAnsi="Arial" w:cs="Arial"/>
                          <w:i/>
                          <w:iCs/>
                          <w:sz w:val="20"/>
                          <w:szCs w:val="20"/>
                        </w:rPr>
                      </w:pPr>
                      <w:r w:rsidRPr="00022C58">
                        <w:rPr>
                          <w:rFonts w:ascii="Arial" w:hAnsi="Arial" w:cs="Arial"/>
                          <w:i/>
                          <w:sz w:val="20"/>
                          <w:szCs w:val="20"/>
                        </w:rPr>
                        <w:t>IdChargeClientele</w:t>
                      </w:r>
                    </w:p>
                  </w:txbxContent>
                </v:textbox>
              </v:shape>
            </w:pict>
          </mc:Fallback>
        </mc:AlternateContent>
      </w:r>
    </w:p>
    <w:p w14:paraId="1297E4D3" w14:textId="23516DE4" w:rsidR="00022C58" w:rsidRDefault="000C0731" w:rsidP="00462064">
      <w:r>
        <w:rPr>
          <w:noProof/>
        </w:rPr>
        <mc:AlternateContent>
          <mc:Choice Requires="wps">
            <w:drawing>
              <wp:anchor distT="0" distB="0" distL="114300" distR="114300" simplePos="0" relativeHeight="251665408" behindDoc="0" locked="0" layoutInCell="1" allowOverlap="1" wp14:anchorId="58EB0FB3" wp14:editId="2F449F73">
                <wp:simplePos x="0" y="0"/>
                <wp:positionH relativeFrom="column">
                  <wp:posOffset>4689192</wp:posOffset>
                </wp:positionH>
                <wp:positionV relativeFrom="paragraph">
                  <wp:posOffset>96390</wp:posOffset>
                </wp:positionV>
                <wp:extent cx="1630496" cy="1581150"/>
                <wp:effectExtent l="0" t="0" r="8255" b="19050"/>
                <wp:wrapNone/>
                <wp:docPr id="16" name="Zone de texte 16"/>
                <wp:cNvGraphicFramePr/>
                <a:graphic xmlns:a="http://schemas.openxmlformats.org/drawingml/2006/main">
                  <a:graphicData uri="http://schemas.microsoft.com/office/word/2010/wordprocessingShape">
                    <wps:wsp>
                      <wps:cNvSpPr txBox="1"/>
                      <wps:spPr>
                        <a:xfrm>
                          <a:off x="0" y="0"/>
                          <a:ext cx="1630496" cy="1581150"/>
                        </a:xfrm>
                        <a:prstGeom prst="rect">
                          <a:avLst/>
                        </a:prstGeom>
                        <a:solidFill>
                          <a:schemeClr val="lt1"/>
                        </a:solidFill>
                        <a:ln w="6350">
                          <a:solidFill>
                            <a:prstClr val="black"/>
                          </a:solidFill>
                        </a:ln>
                      </wps:spPr>
                      <wps:txbx>
                        <w:txbxContent>
                          <w:p w14:paraId="30C04E06" w14:textId="7777777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OFFRE</w:t>
                            </w:r>
                          </w:p>
                          <w:p w14:paraId="5C7DFC64" w14:textId="77777777" w:rsidR="007C741D" w:rsidRPr="00022C58" w:rsidRDefault="007C741D" w:rsidP="000548F7">
                            <w:pPr>
                              <w:jc w:val="center"/>
                              <w:rPr>
                                <w:rFonts w:ascii="Arial" w:hAnsi="Arial" w:cs="Arial"/>
                                <w:b/>
                                <w:bCs/>
                                <w:sz w:val="20"/>
                                <w:szCs w:val="20"/>
                                <w:u w:val="single"/>
                              </w:rPr>
                            </w:pPr>
                            <w:r w:rsidRPr="00022C58">
                              <w:rPr>
                                <w:rFonts w:ascii="Arial" w:hAnsi="Arial" w:cs="Arial"/>
                                <w:b/>
                                <w:bCs/>
                                <w:sz w:val="20"/>
                                <w:szCs w:val="20"/>
                                <w:u w:val="single"/>
                              </w:rPr>
                              <w:t>IdOffre</w:t>
                            </w:r>
                          </w:p>
                          <w:p w14:paraId="68487BB7"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MontantOffre</w:t>
                            </w:r>
                          </w:p>
                          <w:p w14:paraId="3FBF1131"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DureePret</w:t>
                            </w:r>
                          </w:p>
                          <w:p w14:paraId="20036C5B"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TauxInteret</w:t>
                            </w:r>
                          </w:p>
                          <w:p w14:paraId="3E609395" w14:textId="5042D71B" w:rsidR="007C741D" w:rsidRPr="00022C58" w:rsidRDefault="007C741D" w:rsidP="00462064">
                            <w:pPr>
                              <w:rPr>
                                <w:rFonts w:ascii="Arial" w:hAnsi="Arial" w:cs="Arial"/>
                                <w:sz w:val="20"/>
                                <w:szCs w:val="20"/>
                              </w:rPr>
                            </w:pPr>
                            <w:r w:rsidRPr="00022C58">
                              <w:rPr>
                                <w:rFonts w:ascii="Arial" w:hAnsi="Arial" w:cs="Arial"/>
                                <w:sz w:val="20"/>
                                <w:szCs w:val="20"/>
                              </w:rPr>
                              <w:t xml:space="preserve">   AcceptationClient</w:t>
                            </w:r>
                          </w:p>
                          <w:p w14:paraId="1A0AA1A2"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DateEmissionOffre</w:t>
                            </w:r>
                          </w:p>
                          <w:p w14:paraId="24E789E9" w14:textId="465BAE33" w:rsidR="007C741D" w:rsidRPr="00022C58" w:rsidRDefault="007C741D" w:rsidP="00A8216F">
                            <w:pPr>
                              <w:ind w:left="142"/>
                              <w:rPr>
                                <w:rFonts w:ascii="Arial" w:hAnsi="Arial" w:cs="Arial"/>
                                <w:i/>
                                <w:iCs/>
                                <w:sz w:val="20"/>
                                <w:szCs w:val="20"/>
                              </w:rPr>
                            </w:pPr>
                            <w:r w:rsidRPr="00022C58">
                              <w:rPr>
                                <w:rFonts w:ascii="Arial" w:hAnsi="Arial" w:cs="Arial"/>
                                <w:i/>
                                <w:sz w:val="20"/>
                                <w:szCs w:val="20"/>
                              </w:rPr>
                              <w:t>IdProd</w:t>
                            </w:r>
                          </w:p>
                          <w:p w14:paraId="328CD6B6" w14:textId="4636BB09" w:rsidR="007C741D" w:rsidRPr="00022C58" w:rsidRDefault="007C741D" w:rsidP="00A8216F">
                            <w:pPr>
                              <w:ind w:left="142"/>
                              <w:rPr>
                                <w:rFonts w:ascii="Arial" w:hAnsi="Arial" w:cs="Arial"/>
                                <w:i/>
                                <w:iCs/>
                                <w:sz w:val="20"/>
                                <w:szCs w:val="20"/>
                              </w:rPr>
                            </w:pPr>
                            <w:r w:rsidRPr="00022C58">
                              <w:rPr>
                                <w:rFonts w:ascii="Arial" w:hAnsi="Arial" w:cs="Arial"/>
                                <w:i/>
                                <w:sz w:val="20"/>
                                <w:szCs w:val="20"/>
                              </w:rPr>
                              <w:t>IdDoss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B0FB3" id="Zone de texte 16" o:spid="_x0000_s1030" type="#_x0000_t202" style="position:absolute;margin-left:369.25pt;margin-top:7.6pt;width:128.4pt;height:1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" fillcolor="white [3201]" strokeweight=".5pt">
                <v:textbox>
                  <w:txbxContent>
                    <w:p w14:paraId="30C04E06" w14:textId="7777777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OFFRE</w:t>
                      </w:r>
                    </w:p>
                    <w:p w14:paraId="5C7DFC64" w14:textId="77777777" w:rsidR="007C741D" w:rsidRPr="00022C58" w:rsidRDefault="007C741D" w:rsidP="000548F7">
                      <w:pPr>
                        <w:jc w:val="center"/>
                        <w:rPr>
                          <w:rFonts w:ascii="Arial" w:hAnsi="Arial" w:cs="Arial"/>
                          <w:b/>
                          <w:bCs/>
                          <w:sz w:val="20"/>
                          <w:szCs w:val="20"/>
                          <w:u w:val="single"/>
                        </w:rPr>
                      </w:pPr>
                      <w:r w:rsidRPr="00022C58">
                        <w:rPr>
                          <w:rFonts w:ascii="Arial" w:hAnsi="Arial" w:cs="Arial"/>
                          <w:b/>
                          <w:bCs/>
                          <w:sz w:val="20"/>
                          <w:szCs w:val="20"/>
                          <w:u w:val="single"/>
                        </w:rPr>
                        <w:t>IdOffre</w:t>
                      </w:r>
                    </w:p>
                    <w:p w14:paraId="68487BB7"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MontantOffre</w:t>
                      </w:r>
                    </w:p>
                    <w:p w14:paraId="3FBF1131"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DureePret</w:t>
                      </w:r>
                    </w:p>
                    <w:p w14:paraId="20036C5B"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TauxInteret</w:t>
                      </w:r>
                    </w:p>
                    <w:p w14:paraId="3E609395" w14:textId="5042D71B" w:rsidR="007C741D" w:rsidRPr="00022C58" w:rsidRDefault="007C741D" w:rsidP="00462064">
                      <w:pPr>
                        <w:rPr>
                          <w:rFonts w:ascii="Arial" w:hAnsi="Arial" w:cs="Arial"/>
                          <w:sz w:val="20"/>
                          <w:szCs w:val="20"/>
                        </w:rPr>
                      </w:pPr>
                      <w:r w:rsidRPr="00022C58">
                        <w:rPr>
                          <w:rFonts w:ascii="Arial" w:hAnsi="Arial" w:cs="Arial"/>
                          <w:sz w:val="20"/>
                          <w:szCs w:val="20"/>
                        </w:rPr>
                        <w:t xml:space="preserve">   AcceptationClient</w:t>
                      </w:r>
                    </w:p>
                    <w:p w14:paraId="1A0AA1A2"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DateEmissionOffre</w:t>
                      </w:r>
                    </w:p>
                    <w:p w14:paraId="24E789E9" w14:textId="465BAE33" w:rsidR="007C741D" w:rsidRPr="00022C58" w:rsidRDefault="007C741D" w:rsidP="00A8216F">
                      <w:pPr>
                        <w:ind w:left="142"/>
                        <w:rPr>
                          <w:rFonts w:ascii="Arial" w:hAnsi="Arial" w:cs="Arial"/>
                          <w:i/>
                          <w:iCs/>
                          <w:sz w:val="20"/>
                          <w:szCs w:val="20"/>
                        </w:rPr>
                      </w:pPr>
                      <w:r w:rsidRPr="00022C58">
                        <w:rPr>
                          <w:rFonts w:ascii="Arial" w:hAnsi="Arial" w:cs="Arial"/>
                          <w:i/>
                          <w:sz w:val="20"/>
                          <w:szCs w:val="20"/>
                        </w:rPr>
                        <w:t>IdProd</w:t>
                      </w:r>
                    </w:p>
                    <w:p w14:paraId="328CD6B6" w14:textId="4636BB09" w:rsidR="007C741D" w:rsidRPr="00022C58" w:rsidRDefault="007C741D" w:rsidP="00A8216F">
                      <w:pPr>
                        <w:ind w:left="142"/>
                        <w:rPr>
                          <w:rFonts w:ascii="Arial" w:hAnsi="Arial" w:cs="Arial"/>
                          <w:i/>
                          <w:iCs/>
                          <w:sz w:val="20"/>
                          <w:szCs w:val="20"/>
                        </w:rPr>
                      </w:pPr>
                      <w:r w:rsidRPr="00022C58">
                        <w:rPr>
                          <w:rFonts w:ascii="Arial" w:hAnsi="Arial" w:cs="Arial"/>
                          <w:i/>
                          <w:sz w:val="20"/>
                          <w:szCs w:val="20"/>
                        </w:rPr>
                        <w:t>IdDoss</w:t>
                      </w:r>
                    </w:p>
                  </w:txbxContent>
                </v:textbox>
              </v:shape>
            </w:pict>
          </mc:Fallback>
        </mc:AlternateContent>
      </w:r>
      <w:r w:rsidR="001212CC">
        <w:rPr>
          <w:noProof/>
        </w:rPr>
        <mc:AlternateContent>
          <mc:Choice Requires="wps">
            <w:drawing>
              <wp:anchor distT="0" distB="0" distL="114300" distR="114300" simplePos="0" relativeHeight="251704320" behindDoc="0" locked="0" layoutInCell="1" allowOverlap="1" wp14:anchorId="50BE68E4" wp14:editId="5AD20B06">
                <wp:simplePos x="0" y="0"/>
                <wp:positionH relativeFrom="column">
                  <wp:posOffset>3806643</wp:posOffset>
                </wp:positionH>
                <wp:positionV relativeFrom="paragraph">
                  <wp:posOffset>122429</wp:posOffset>
                </wp:positionV>
                <wp:extent cx="887239" cy="1320800"/>
                <wp:effectExtent l="0" t="50800" r="14605" b="12700"/>
                <wp:wrapNone/>
                <wp:docPr id="11" name="Connecteur en angle 11"/>
                <wp:cNvGraphicFramePr/>
                <a:graphic xmlns:a="http://schemas.openxmlformats.org/drawingml/2006/main">
                  <a:graphicData uri="http://schemas.microsoft.com/office/word/2010/wordprocessingShape">
                    <wps:wsp>
                      <wps:cNvCnPr/>
                      <wps:spPr>
                        <a:xfrm flipH="1" flipV="1">
                          <a:off x="0" y="0"/>
                          <a:ext cx="887239" cy="1320800"/>
                        </a:xfrm>
                        <a:prstGeom prst="bentConnector3">
                          <a:avLst>
                            <a:gd name="adj1" fmla="val 46039"/>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45BB29" id="Connecteur en angle 11" o:spid="_x0000_s1026" type="#_x0000_t34" style="position:absolute;margin-left:299.75pt;margin-top:9.65pt;width:69.85pt;height:104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" adj="9944" strokecolor="black [3213]" strokeweight="1pt">
                <v:stroke endarrow="block"/>
              </v:shape>
            </w:pict>
          </mc:Fallback>
        </mc:AlternateContent>
      </w:r>
      <w:r w:rsidR="001212CC">
        <w:rPr>
          <w:noProof/>
        </w:rPr>
        <mc:AlternateContent>
          <mc:Choice Requires="wps">
            <w:drawing>
              <wp:anchor distT="0" distB="0" distL="114300" distR="114300" simplePos="0" relativeHeight="251705344" behindDoc="0" locked="0" layoutInCell="1" allowOverlap="1" wp14:anchorId="278F6C50" wp14:editId="79362C0F">
                <wp:simplePos x="0" y="0"/>
                <wp:positionH relativeFrom="column">
                  <wp:posOffset>1395788</wp:posOffset>
                </wp:positionH>
                <wp:positionV relativeFrom="paragraph">
                  <wp:posOffset>112217</wp:posOffset>
                </wp:positionV>
                <wp:extent cx="1010093" cy="736009"/>
                <wp:effectExtent l="0" t="50800" r="6350" b="13335"/>
                <wp:wrapNone/>
                <wp:docPr id="17" name="Connecteur en angle 17"/>
                <wp:cNvGraphicFramePr/>
                <a:graphic xmlns:a="http://schemas.openxmlformats.org/drawingml/2006/main">
                  <a:graphicData uri="http://schemas.microsoft.com/office/word/2010/wordprocessingShape">
                    <wps:wsp>
                      <wps:cNvCnPr/>
                      <wps:spPr>
                        <a:xfrm flipH="1" flipV="1">
                          <a:off x="0" y="0"/>
                          <a:ext cx="1010093" cy="736009"/>
                        </a:xfrm>
                        <a:prstGeom prst="bentConnector3">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455719"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17" o:spid="_x0000_s1026" type="#_x0000_t34" style="position:absolute;margin-left:109.9pt;margin-top:8.85pt;width:79.55pt;height:57.95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" strokecolor="black [3213]" strokeweight="1pt">
                <v:stroke endarrow="block"/>
              </v:shape>
            </w:pict>
          </mc:Fallback>
        </mc:AlternateContent>
      </w:r>
    </w:p>
    <w:p w14:paraId="6A406B61" w14:textId="2414D3D4" w:rsidR="00022C58" w:rsidRDefault="00022C58" w:rsidP="00462064"/>
    <w:p w14:paraId="56617E43" w14:textId="540D80F4" w:rsidR="00022C58" w:rsidRDefault="00022C58" w:rsidP="00462064"/>
    <w:p w14:paraId="2974D9DD" w14:textId="4C6D9F91" w:rsidR="00022C58" w:rsidRDefault="00022C58" w:rsidP="00462064"/>
    <w:p w14:paraId="03772E19" w14:textId="6ECB7831" w:rsidR="00022C58" w:rsidRDefault="00022C58" w:rsidP="00462064"/>
    <w:p w14:paraId="6726AEE8" w14:textId="1B064B48" w:rsidR="00022C58" w:rsidRDefault="001212CC" w:rsidP="00462064">
      <w:r>
        <w:rPr>
          <w:noProof/>
        </w:rPr>
        <mc:AlternateContent>
          <mc:Choice Requires="wps">
            <w:drawing>
              <wp:anchor distT="0" distB="0" distL="114300" distR="114300" simplePos="0" relativeHeight="251702272" behindDoc="0" locked="0" layoutInCell="1" allowOverlap="1" wp14:anchorId="292A137C" wp14:editId="64D95191">
                <wp:simplePos x="0" y="0"/>
                <wp:positionH relativeFrom="column">
                  <wp:posOffset>2140805</wp:posOffset>
                </wp:positionH>
                <wp:positionV relativeFrom="paragraph">
                  <wp:posOffset>136890</wp:posOffset>
                </wp:positionV>
                <wp:extent cx="256389" cy="1158843"/>
                <wp:effectExtent l="254000" t="0" r="10795" b="73660"/>
                <wp:wrapNone/>
                <wp:docPr id="7" name="Connecteur en angle 7"/>
                <wp:cNvGraphicFramePr/>
                <a:graphic xmlns:a="http://schemas.openxmlformats.org/drawingml/2006/main">
                  <a:graphicData uri="http://schemas.microsoft.com/office/word/2010/wordprocessingShape">
                    <wps:wsp>
                      <wps:cNvCnPr/>
                      <wps:spPr>
                        <a:xfrm flipH="1">
                          <a:off x="0" y="0"/>
                          <a:ext cx="256389" cy="1158843"/>
                        </a:xfrm>
                        <a:prstGeom prst="bentConnector3">
                          <a:avLst>
                            <a:gd name="adj1" fmla="val 19592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1EBFCB" id="Connecteur en angle 7" o:spid="_x0000_s1026" type="#_x0000_t34" style="position:absolute;margin-left:168.55pt;margin-top:10.8pt;width:20.2pt;height:91.2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" adj="42319" strokecolor="black [3213]" strokeweight="1pt">
                <v:stroke endarrow="block"/>
              </v:shape>
            </w:pict>
          </mc:Fallback>
        </mc:AlternateContent>
      </w:r>
    </w:p>
    <w:p w14:paraId="6FC3D00F" w14:textId="2C1DFF0C" w:rsidR="00022C58" w:rsidRPr="00B65832" w:rsidRDefault="00022C58" w:rsidP="00462064"/>
    <w:p w14:paraId="15B35149" w14:textId="773DDEE2" w:rsidR="00462064" w:rsidRDefault="00462064" w:rsidP="00462064"/>
    <w:p w14:paraId="33060CBB" w14:textId="5F9D4682" w:rsidR="00462064" w:rsidRDefault="00462064" w:rsidP="00462064"/>
    <w:p w14:paraId="7A866BA9" w14:textId="012D0857" w:rsidR="00462064" w:rsidRDefault="00462064" w:rsidP="00462064"/>
    <w:p w14:paraId="5395EFFE" w14:textId="52D7480A" w:rsidR="00022C58" w:rsidRDefault="001212CC" w:rsidP="00462064">
      <w:r>
        <w:rPr>
          <w:noProof/>
        </w:rPr>
        <mc:AlternateContent>
          <mc:Choice Requires="wps">
            <w:drawing>
              <wp:anchor distT="0" distB="0" distL="114300" distR="114300" simplePos="0" relativeHeight="251663360" behindDoc="0" locked="0" layoutInCell="1" allowOverlap="1" wp14:anchorId="12AEAAF9" wp14:editId="4655B2A0">
                <wp:simplePos x="0" y="0"/>
                <wp:positionH relativeFrom="column">
                  <wp:posOffset>2143176</wp:posOffset>
                </wp:positionH>
                <wp:positionV relativeFrom="paragraph">
                  <wp:posOffset>116205</wp:posOffset>
                </wp:positionV>
                <wp:extent cx="2277533" cy="890546"/>
                <wp:effectExtent l="0" t="0" r="27940" b="24130"/>
                <wp:wrapNone/>
                <wp:docPr id="14" name="Zone de texte 14"/>
                <wp:cNvGraphicFramePr/>
                <a:graphic xmlns:a="http://schemas.openxmlformats.org/drawingml/2006/main">
                  <a:graphicData uri="http://schemas.microsoft.com/office/word/2010/wordprocessingShape">
                    <wps:wsp>
                      <wps:cNvSpPr txBox="1"/>
                      <wps:spPr>
                        <a:xfrm>
                          <a:off x="0" y="0"/>
                          <a:ext cx="2277533" cy="890546"/>
                        </a:xfrm>
                        <a:prstGeom prst="rect">
                          <a:avLst/>
                        </a:prstGeom>
                        <a:solidFill>
                          <a:schemeClr val="lt1"/>
                        </a:solidFill>
                        <a:ln w="6350">
                          <a:solidFill>
                            <a:prstClr val="black"/>
                          </a:solidFill>
                        </a:ln>
                      </wps:spPr>
                      <wps:txbx>
                        <w:txbxContent>
                          <w:p w14:paraId="2FF98FDC" w14:textId="7777777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CHARGECLIENTELE</w:t>
                            </w:r>
                          </w:p>
                          <w:p w14:paraId="1410B8DA" w14:textId="77777777" w:rsidR="007C741D" w:rsidRPr="00022C58" w:rsidRDefault="007C741D" w:rsidP="0088298F">
                            <w:pPr>
                              <w:jc w:val="center"/>
                              <w:rPr>
                                <w:rFonts w:ascii="Arial" w:hAnsi="Arial" w:cs="Arial"/>
                                <w:b/>
                                <w:bCs/>
                                <w:sz w:val="20"/>
                                <w:szCs w:val="20"/>
                                <w:u w:val="single"/>
                              </w:rPr>
                            </w:pPr>
                            <w:r w:rsidRPr="00022C58">
                              <w:rPr>
                                <w:rFonts w:ascii="Arial" w:hAnsi="Arial" w:cs="Arial"/>
                                <w:b/>
                                <w:bCs/>
                                <w:sz w:val="20"/>
                                <w:szCs w:val="20"/>
                                <w:u w:val="single"/>
                              </w:rPr>
                              <w:t>IdChargeClientele</w:t>
                            </w:r>
                          </w:p>
                          <w:p w14:paraId="60903313"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NomChargeClientele</w:t>
                            </w:r>
                          </w:p>
                          <w:p w14:paraId="17043C5E"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PrenomChargeClientele</w:t>
                            </w:r>
                          </w:p>
                          <w:p w14:paraId="188C9B2C" w14:textId="2B1100E2" w:rsidR="007C741D" w:rsidRPr="00022C58" w:rsidRDefault="007C741D" w:rsidP="0088298F">
                            <w:pPr>
                              <w:ind w:left="142"/>
                              <w:rPr>
                                <w:rFonts w:ascii="Arial" w:hAnsi="Arial" w:cs="Arial"/>
                                <w:i/>
                                <w:iCs/>
                                <w:sz w:val="20"/>
                                <w:szCs w:val="20"/>
                              </w:rPr>
                            </w:pPr>
                            <w:r w:rsidRPr="00022C58">
                              <w:rPr>
                                <w:rFonts w:ascii="Arial" w:hAnsi="Arial" w:cs="Arial"/>
                                <w:i/>
                                <w:sz w:val="20"/>
                                <w:szCs w:val="20"/>
                              </w:rPr>
                              <w:t>IdChargeClienteleSupHiérarchique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EAAF9" id="Zone de texte 14" o:spid="_x0000_s1031" type="#_x0000_t202" style="position:absolute;margin-left:168.75pt;margin-top:9.15pt;width:179.35pt;height:7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" fillcolor="white [3201]" strokeweight=".5pt">
                <v:textbox>
                  <w:txbxContent>
                    <w:p w14:paraId="2FF98FDC" w14:textId="77777777" w:rsidR="007C741D" w:rsidRPr="00022C58" w:rsidRDefault="007C741D" w:rsidP="00022C58">
                      <w:pPr>
                        <w:pBdr>
                          <w:bottom w:val="single" w:sz="4" w:space="1" w:color="auto"/>
                        </w:pBdr>
                        <w:shd w:val="clear" w:color="auto" w:fill="DDD9C3" w:themeFill="background2" w:themeFillShade="E6"/>
                        <w:jc w:val="center"/>
                        <w:rPr>
                          <w:rFonts w:ascii="Arial" w:hAnsi="Arial" w:cs="Arial"/>
                          <w:b/>
                          <w:bCs/>
                          <w:sz w:val="20"/>
                          <w:szCs w:val="20"/>
                        </w:rPr>
                      </w:pPr>
                      <w:r w:rsidRPr="00022C58">
                        <w:rPr>
                          <w:rFonts w:ascii="Arial" w:hAnsi="Arial" w:cs="Arial"/>
                          <w:b/>
                          <w:bCs/>
                          <w:sz w:val="20"/>
                          <w:szCs w:val="20"/>
                        </w:rPr>
                        <w:t>CHARGECLIENTELE</w:t>
                      </w:r>
                    </w:p>
                    <w:p w14:paraId="1410B8DA" w14:textId="77777777" w:rsidR="007C741D" w:rsidRPr="00022C58" w:rsidRDefault="007C741D" w:rsidP="0088298F">
                      <w:pPr>
                        <w:jc w:val="center"/>
                        <w:rPr>
                          <w:rFonts w:ascii="Arial" w:hAnsi="Arial" w:cs="Arial"/>
                          <w:b/>
                          <w:bCs/>
                          <w:sz w:val="20"/>
                          <w:szCs w:val="20"/>
                          <w:u w:val="single"/>
                        </w:rPr>
                      </w:pPr>
                      <w:r w:rsidRPr="00022C58">
                        <w:rPr>
                          <w:rFonts w:ascii="Arial" w:hAnsi="Arial" w:cs="Arial"/>
                          <w:b/>
                          <w:bCs/>
                          <w:sz w:val="20"/>
                          <w:szCs w:val="20"/>
                          <w:u w:val="single"/>
                        </w:rPr>
                        <w:t>IdChargeClientele</w:t>
                      </w:r>
                    </w:p>
                    <w:p w14:paraId="60903313"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NomChargeClientele</w:t>
                      </w:r>
                    </w:p>
                    <w:p w14:paraId="17043C5E" w14:textId="77777777" w:rsidR="007C741D" w:rsidRPr="00022C58" w:rsidRDefault="007C741D" w:rsidP="00462064">
                      <w:pPr>
                        <w:rPr>
                          <w:rFonts w:ascii="Arial" w:hAnsi="Arial" w:cs="Arial"/>
                          <w:sz w:val="20"/>
                          <w:szCs w:val="20"/>
                        </w:rPr>
                      </w:pPr>
                      <w:r w:rsidRPr="00022C58">
                        <w:rPr>
                          <w:rFonts w:ascii="Arial" w:hAnsi="Arial" w:cs="Arial"/>
                          <w:sz w:val="20"/>
                          <w:szCs w:val="20"/>
                        </w:rPr>
                        <w:t xml:space="preserve">   PrenomChargeClientele</w:t>
                      </w:r>
                    </w:p>
                    <w:p w14:paraId="188C9B2C" w14:textId="2B1100E2" w:rsidR="007C741D" w:rsidRPr="00022C58" w:rsidRDefault="007C741D" w:rsidP="0088298F">
                      <w:pPr>
                        <w:ind w:left="142"/>
                        <w:rPr>
                          <w:rFonts w:ascii="Arial" w:hAnsi="Arial" w:cs="Arial"/>
                          <w:i/>
                          <w:iCs/>
                          <w:sz w:val="20"/>
                          <w:szCs w:val="20"/>
                        </w:rPr>
                      </w:pPr>
                      <w:r w:rsidRPr="00022C58">
                        <w:rPr>
                          <w:rFonts w:ascii="Arial" w:hAnsi="Arial" w:cs="Arial"/>
                          <w:i/>
                          <w:sz w:val="20"/>
                          <w:szCs w:val="20"/>
                        </w:rPr>
                        <w:t>IdChargeClienteleSupHiérarchique</w:t>
                      </w:r>
                    </w:p>
                  </w:txbxContent>
                </v:textbox>
              </v:shape>
            </w:pict>
          </mc:Fallback>
        </mc:AlternateContent>
      </w:r>
    </w:p>
    <w:p w14:paraId="79E18A77" w14:textId="19415FA1" w:rsidR="00022C58" w:rsidRDefault="001D4DA0" w:rsidP="00561587">
      <w:pPr>
        <w:tabs>
          <w:tab w:val="left" w:pos="552"/>
        </w:tabs>
      </w:pPr>
      <w:r>
        <w:tab/>
      </w:r>
    </w:p>
    <w:p w14:paraId="3295DE47" w14:textId="748E8D12" w:rsidR="00022C58" w:rsidRDefault="001212CC" w:rsidP="00462064">
      <w:r>
        <w:rPr>
          <w:noProof/>
        </w:rPr>
        <mc:AlternateContent>
          <mc:Choice Requires="wps">
            <w:drawing>
              <wp:anchor distT="0" distB="0" distL="114300" distR="114300" simplePos="0" relativeHeight="251711488" behindDoc="0" locked="0" layoutInCell="1" allowOverlap="1" wp14:anchorId="1700B995" wp14:editId="4E6D94B2">
                <wp:simplePos x="0" y="0"/>
                <wp:positionH relativeFrom="column">
                  <wp:posOffset>4373245</wp:posOffset>
                </wp:positionH>
                <wp:positionV relativeFrom="paragraph">
                  <wp:posOffset>72542</wp:posOffset>
                </wp:positionV>
                <wp:extent cx="45719" cy="448865"/>
                <wp:effectExtent l="0" t="50800" r="247015" b="21590"/>
                <wp:wrapNone/>
                <wp:docPr id="34" name="Connecteur en angle 34"/>
                <wp:cNvGraphicFramePr/>
                <a:graphic xmlns:a="http://schemas.openxmlformats.org/drawingml/2006/main">
                  <a:graphicData uri="http://schemas.microsoft.com/office/word/2010/wordprocessingShape">
                    <wps:wsp>
                      <wps:cNvCnPr/>
                      <wps:spPr>
                        <a:xfrm flipH="1" flipV="1">
                          <a:off x="0" y="0"/>
                          <a:ext cx="45719" cy="448865"/>
                        </a:xfrm>
                        <a:prstGeom prst="bentConnector3">
                          <a:avLst>
                            <a:gd name="adj1" fmla="val -514528"/>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813F20" id="Connecteur en angle 34" o:spid="_x0000_s1026" type="#_x0000_t34" style="position:absolute;margin-left:344.35pt;margin-top:5.7pt;width:3.6pt;height:35.35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" adj="-111138" strokecolor="black [3213]" strokeweight="1pt">
                <v:stroke endarrow="block"/>
              </v:shape>
            </w:pict>
          </mc:Fallback>
        </mc:AlternateContent>
      </w:r>
    </w:p>
    <w:p w14:paraId="6D56F4D3" w14:textId="15B9BCBD" w:rsidR="00022C58" w:rsidRDefault="00022C58" w:rsidP="00462064"/>
    <w:p w14:paraId="2DC2A574" w14:textId="1FDD3EE5" w:rsidR="00022C58" w:rsidRDefault="00022C58" w:rsidP="00462064"/>
    <w:p w14:paraId="2B1C32D2" w14:textId="51BCD1B2" w:rsidR="00022C58" w:rsidRDefault="00022C58" w:rsidP="00462064"/>
    <w:p w14:paraId="3778CF88" w14:textId="77777777" w:rsidR="00022C58" w:rsidRDefault="00022C58" w:rsidP="00462064"/>
    <w:p w14:paraId="11DD25DD" w14:textId="24E365BE" w:rsidR="00462064" w:rsidRDefault="00462064" w:rsidP="00462064">
      <w:pPr>
        <w:rPr>
          <w:rFonts w:ascii="Arial" w:hAnsi="Arial" w:cs="Arial"/>
          <w:sz w:val="22"/>
          <w:szCs w:val="22"/>
        </w:rPr>
      </w:pPr>
      <w:r w:rsidRPr="00654CBF">
        <w:rPr>
          <w:rFonts w:ascii="Arial" w:hAnsi="Arial" w:cs="Arial"/>
          <w:iCs/>
          <w:sz w:val="22"/>
          <w:szCs w:val="22"/>
          <w:u w:val="single"/>
        </w:rPr>
        <w:t>Remarques</w:t>
      </w:r>
      <w:r w:rsidRPr="00654CBF">
        <w:rPr>
          <w:rFonts w:ascii="Arial" w:hAnsi="Arial" w:cs="Arial"/>
          <w:sz w:val="22"/>
          <w:szCs w:val="22"/>
        </w:rPr>
        <w:t xml:space="preserve"> : </w:t>
      </w:r>
    </w:p>
    <w:p w14:paraId="42C2ED4F" w14:textId="77777777" w:rsidR="007C741D" w:rsidRPr="00654CBF" w:rsidRDefault="007C741D" w:rsidP="00462064">
      <w:pPr>
        <w:rPr>
          <w:rFonts w:ascii="Arial" w:hAnsi="Arial" w:cs="Arial"/>
          <w:sz w:val="22"/>
          <w:szCs w:val="22"/>
        </w:rPr>
      </w:pPr>
    </w:p>
    <w:p w14:paraId="6C023F50" w14:textId="730EE671" w:rsidR="00462064" w:rsidRPr="004F492B" w:rsidRDefault="00462064" w:rsidP="00EF02A4">
      <w:pPr>
        <w:pStyle w:val="Paragraphedeliste"/>
        <w:numPr>
          <w:ilvl w:val="0"/>
          <w:numId w:val="32"/>
        </w:numPr>
      </w:pPr>
      <w:r w:rsidRPr="004F492B">
        <w:t>Les produits correspondent au</w:t>
      </w:r>
      <w:r w:rsidR="00003153" w:rsidRPr="004F492B">
        <w:t>x</w:t>
      </w:r>
      <w:r w:rsidRPr="004F492B">
        <w:t xml:space="preserve"> type</w:t>
      </w:r>
      <w:r w:rsidR="00003153" w:rsidRPr="004F492B">
        <w:t>s</w:t>
      </w:r>
      <w:r w:rsidRPr="004F492B">
        <w:t xml:space="preserve"> de crédit proposés par </w:t>
      </w:r>
      <w:proofErr w:type="spellStart"/>
      <w:r w:rsidRPr="004F492B">
        <w:t>Crédit’Partner</w:t>
      </w:r>
      <w:proofErr w:type="spellEnd"/>
      <w:r w:rsidRPr="004F492B">
        <w:t> : crédit auto, crédit travaux, prêts personnel</w:t>
      </w:r>
      <w:r w:rsidR="00CA00CC" w:rsidRPr="004F492B">
        <w:t>s</w:t>
      </w:r>
      <w:r w:rsidRPr="004F492B">
        <w:t>, …</w:t>
      </w:r>
    </w:p>
    <w:p w14:paraId="2D43CA76" w14:textId="084735B0" w:rsidR="00462064" w:rsidRDefault="00462064" w:rsidP="004F492B">
      <w:pPr>
        <w:pStyle w:val="Paragraphedeliste"/>
        <w:numPr>
          <w:ilvl w:val="0"/>
          <w:numId w:val="32"/>
        </w:numPr>
      </w:pPr>
      <w:r w:rsidRPr="004F492B">
        <w:t xml:space="preserve">Les données </w:t>
      </w:r>
      <w:r w:rsidR="004F492B" w:rsidRPr="004F492B">
        <w:t xml:space="preserve">de </w:t>
      </w:r>
      <w:proofErr w:type="spellStart"/>
      <w:r w:rsidRPr="004F492B">
        <w:t>C</w:t>
      </w:r>
      <w:r w:rsidR="007F5D9A">
        <w:t>onformite</w:t>
      </w:r>
      <w:r w:rsidRPr="004F492B">
        <w:t>PJ</w:t>
      </w:r>
      <w:proofErr w:type="spellEnd"/>
      <w:r w:rsidRPr="004F492B">
        <w:t xml:space="preserve"> sont des indicateurs booléens (</w:t>
      </w:r>
      <w:r w:rsidR="000C0731" w:rsidRPr="004F492B">
        <w:t xml:space="preserve">O/N ou </w:t>
      </w:r>
      <w:r w:rsidRPr="004F492B">
        <w:t>oui/non).</w:t>
      </w:r>
    </w:p>
    <w:p w14:paraId="0FEFB74E" w14:textId="25F9C416" w:rsidR="004F492B" w:rsidRPr="004F492B" w:rsidRDefault="004F492B" w:rsidP="00EF02A4">
      <w:pPr>
        <w:pStyle w:val="Paragraphedeliste"/>
        <w:numPr>
          <w:ilvl w:val="0"/>
          <w:numId w:val="32"/>
        </w:numPr>
      </w:pPr>
      <w:proofErr w:type="spellStart"/>
      <w:r>
        <w:t>AcceptationClient</w:t>
      </w:r>
      <w:proofErr w:type="spellEnd"/>
      <w:r>
        <w:t xml:space="preserve"> prend 3 valeurs possibles : « En cours d’examen », « Accepté », « Refusé ». </w:t>
      </w:r>
    </w:p>
    <w:p w14:paraId="1C483F8E" w14:textId="512A9B6D" w:rsidR="00F13002" w:rsidRDefault="00F13002">
      <w:pPr>
        <w:spacing w:after="200" w:line="276" w:lineRule="auto"/>
        <w:rPr>
          <w:rFonts w:ascii="Arial" w:eastAsia="Calibri" w:hAnsi="Arial" w:cs="Arial"/>
          <w:b/>
          <w:bCs/>
          <w:sz w:val="22"/>
          <w:szCs w:val="22"/>
          <w:lang w:eastAsia="en-US"/>
        </w:rPr>
      </w:pPr>
      <w:r>
        <w:rPr>
          <w:rFonts w:ascii="Arial" w:eastAsia="Calibri" w:hAnsi="Arial" w:cs="Arial"/>
          <w:b/>
          <w:bCs/>
          <w:sz w:val="22"/>
          <w:szCs w:val="22"/>
          <w:lang w:eastAsia="en-US"/>
        </w:rPr>
        <w:br w:type="page"/>
      </w:r>
    </w:p>
    <w:p w14:paraId="19C89FF9" w14:textId="2755FDEB" w:rsidR="00763AF8" w:rsidRDefault="007C741D" w:rsidP="00E80AE1">
      <w:pPr>
        <w:suppressAutoHyphens/>
        <w:autoSpaceDN w:val="0"/>
        <w:spacing w:after="160"/>
        <w:jc w:val="both"/>
        <w:textAlignment w:val="baseline"/>
        <w:rPr>
          <w:rFonts w:ascii="Arial" w:hAnsi="Arial" w:cs="Arial"/>
          <w:b/>
          <w:bCs/>
          <w:sz w:val="22"/>
          <w:szCs w:val="22"/>
        </w:rPr>
      </w:pPr>
      <w:r>
        <w:rPr>
          <w:rFonts w:ascii="Arial" w:eastAsia="Calibri" w:hAnsi="Arial" w:cs="Arial"/>
          <w:b/>
          <w:bCs/>
          <w:sz w:val="22"/>
          <w:szCs w:val="22"/>
          <w:lang w:eastAsia="en-US"/>
        </w:rPr>
        <w:lastRenderedPageBreak/>
        <w:t xml:space="preserve">Document 4 </w:t>
      </w:r>
      <w:r w:rsidR="00647646" w:rsidRPr="00647646">
        <w:rPr>
          <w:rFonts w:ascii="Arial" w:eastAsia="Calibri" w:hAnsi="Arial" w:cs="Arial"/>
          <w:b/>
          <w:bCs/>
          <w:sz w:val="22"/>
          <w:szCs w:val="22"/>
          <w:lang w:eastAsia="en-US"/>
        </w:rPr>
        <w:t xml:space="preserve">– </w:t>
      </w:r>
      <w:r w:rsidR="00647646" w:rsidRPr="00647646">
        <w:rPr>
          <w:rFonts w:ascii="Arial" w:hAnsi="Arial" w:cs="Arial"/>
          <w:b/>
          <w:bCs/>
          <w:sz w:val="22"/>
          <w:szCs w:val="22"/>
        </w:rPr>
        <w:t>Extrait des conditions d’accord pour un prêt immobilier</w:t>
      </w:r>
    </w:p>
    <w:p w14:paraId="19B5229C" w14:textId="77777777" w:rsidR="005F1B6C" w:rsidRPr="00647646" w:rsidRDefault="005F1B6C" w:rsidP="000066FF">
      <w:pPr>
        <w:suppressAutoHyphens/>
        <w:autoSpaceDN w:val="0"/>
        <w:spacing w:after="160"/>
        <w:jc w:val="both"/>
        <w:textAlignment w:val="baseline"/>
        <w:rPr>
          <w:rFonts w:ascii="Arial" w:hAnsi="Arial" w:cs="Arial"/>
        </w:rPr>
      </w:pPr>
    </w:p>
    <w:p w14:paraId="2DB1607E" w14:textId="5C519C4C" w:rsidR="00647646" w:rsidRDefault="00647646" w:rsidP="00647646">
      <w:pPr>
        <w:jc w:val="both"/>
        <w:rPr>
          <w:rFonts w:ascii="Arial" w:hAnsi="Arial" w:cs="Arial"/>
          <w:b/>
          <w:sz w:val="22"/>
          <w:szCs w:val="22"/>
        </w:rPr>
      </w:pPr>
      <w:r w:rsidRPr="00647646">
        <w:rPr>
          <w:rFonts w:ascii="Arial" w:hAnsi="Arial" w:cs="Arial"/>
          <w:b/>
          <w:sz w:val="22"/>
          <w:szCs w:val="22"/>
        </w:rPr>
        <w:t>Article 32 – Apport personnel pour les crédits immobiliers</w:t>
      </w:r>
    </w:p>
    <w:p w14:paraId="41E5EC4C" w14:textId="77777777" w:rsidR="005F1B6C" w:rsidRPr="00647646" w:rsidRDefault="005F1B6C" w:rsidP="00647646">
      <w:pPr>
        <w:jc w:val="both"/>
        <w:rPr>
          <w:rFonts w:ascii="Arial" w:hAnsi="Arial" w:cs="Arial"/>
          <w:b/>
          <w:sz w:val="22"/>
          <w:szCs w:val="22"/>
        </w:rPr>
      </w:pPr>
    </w:p>
    <w:p w14:paraId="4EDE5B31" w14:textId="65A37CC4" w:rsidR="00647646" w:rsidRPr="00647646" w:rsidRDefault="00647646" w:rsidP="00647646">
      <w:pPr>
        <w:jc w:val="both"/>
        <w:rPr>
          <w:rFonts w:ascii="Arial" w:hAnsi="Arial" w:cs="Arial"/>
          <w:bCs/>
          <w:sz w:val="22"/>
          <w:szCs w:val="22"/>
        </w:rPr>
      </w:pPr>
      <w:r w:rsidRPr="00647646">
        <w:rPr>
          <w:rFonts w:ascii="Arial" w:hAnsi="Arial" w:cs="Arial"/>
          <w:sz w:val="22"/>
          <w:szCs w:val="22"/>
        </w:rPr>
        <w:t>Il est attendu de l’emprunteur qu’il fournisse un apport financier personnel à son projet immobilier au moins égal à 10</w:t>
      </w:r>
      <w:r w:rsidR="001B49F4">
        <w:rPr>
          <w:rFonts w:ascii="Arial" w:hAnsi="Arial" w:cs="Arial"/>
          <w:sz w:val="22"/>
          <w:szCs w:val="22"/>
        </w:rPr>
        <w:t xml:space="preserve"> </w:t>
      </w:r>
      <w:r w:rsidRPr="00647646">
        <w:rPr>
          <w:rFonts w:ascii="Arial" w:hAnsi="Arial" w:cs="Arial"/>
          <w:sz w:val="22"/>
          <w:szCs w:val="22"/>
        </w:rPr>
        <w:t>% de l’emprunt qu’il souhaite contracter</w:t>
      </w:r>
      <w:r w:rsidR="00701C7E">
        <w:rPr>
          <w:rFonts w:ascii="Arial" w:hAnsi="Arial" w:cs="Arial"/>
          <w:sz w:val="22"/>
          <w:szCs w:val="22"/>
        </w:rPr>
        <w:t>. Si cette condition est remplie</w:t>
      </w:r>
      <w:r w:rsidR="00337B80">
        <w:rPr>
          <w:rFonts w:ascii="Arial" w:hAnsi="Arial" w:cs="Arial"/>
          <w:sz w:val="22"/>
          <w:szCs w:val="22"/>
        </w:rPr>
        <w:t>,</w:t>
      </w:r>
      <w:r w:rsidR="00701C7E">
        <w:rPr>
          <w:rFonts w:ascii="Arial" w:hAnsi="Arial" w:cs="Arial"/>
          <w:sz w:val="22"/>
          <w:szCs w:val="22"/>
        </w:rPr>
        <w:t xml:space="preserve"> </w:t>
      </w:r>
      <w:r w:rsidR="00640D23">
        <w:rPr>
          <w:rFonts w:ascii="Arial" w:hAnsi="Arial" w:cs="Arial"/>
          <w:sz w:val="22"/>
          <w:szCs w:val="22"/>
        </w:rPr>
        <w:t xml:space="preserve">elle fait l’objet de la mention </w:t>
      </w:r>
      <w:r w:rsidR="00701C7E">
        <w:rPr>
          <w:rFonts w:ascii="Arial" w:hAnsi="Arial" w:cs="Arial"/>
          <w:sz w:val="22"/>
          <w:szCs w:val="22"/>
        </w:rPr>
        <w:t>« Accord », dans le cas contraire</w:t>
      </w:r>
      <w:r w:rsidR="00640D23">
        <w:rPr>
          <w:rFonts w:ascii="Arial" w:hAnsi="Arial" w:cs="Arial"/>
          <w:sz w:val="22"/>
          <w:szCs w:val="22"/>
        </w:rPr>
        <w:t>, de la mention</w:t>
      </w:r>
      <w:r w:rsidR="00701C7E">
        <w:rPr>
          <w:rFonts w:ascii="Arial" w:hAnsi="Arial" w:cs="Arial"/>
          <w:sz w:val="22"/>
          <w:szCs w:val="22"/>
        </w:rPr>
        <w:t xml:space="preserve"> « Re</w:t>
      </w:r>
      <w:r w:rsidR="00640D23">
        <w:rPr>
          <w:rFonts w:ascii="Arial" w:hAnsi="Arial" w:cs="Arial"/>
          <w:sz w:val="22"/>
          <w:szCs w:val="22"/>
        </w:rPr>
        <w:t>fus</w:t>
      </w:r>
      <w:r w:rsidR="00701C7E">
        <w:rPr>
          <w:rFonts w:ascii="Arial" w:hAnsi="Arial" w:cs="Arial"/>
          <w:sz w:val="22"/>
          <w:szCs w:val="22"/>
        </w:rPr>
        <w:t> ».</w:t>
      </w:r>
      <w:r w:rsidR="00763AF8">
        <w:rPr>
          <w:rFonts w:ascii="Arial" w:hAnsi="Arial" w:cs="Arial"/>
          <w:bCs/>
          <w:sz w:val="22"/>
          <w:szCs w:val="22"/>
        </w:rPr>
        <w:t xml:space="preserve"> </w:t>
      </w:r>
      <w:r w:rsidRPr="00647646">
        <w:rPr>
          <w:rFonts w:ascii="Arial" w:hAnsi="Arial" w:cs="Arial"/>
          <w:bCs/>
          <w:sz w:val="22"/>
          <w:szCs w:val="22"/>
        </w:rPr>
        <w:t xml:space="preserve">[…] </w:t>
      </w:r>
    </w:p>
    <w:p w14:paraId="4DEB6FFB" w14:textId="5C1D8D78" w:rsidR="00647646" w:rsidRDefault="00647646" w:rsidP="00647646">
      <w:pPr>
        <w:jc w:val="both"/>
        <w:rPr>
          <w:rFonts w:ascii="Arial" w:hAnsi="Arial" w:cs="Arial"/>
          <w:bCs/>
          <w:sz w:val="22"/>
          <w:szCs w:val="22"/>
        </w:rPr>
      </w:pPr>
    </w:p>
    <w:p w14:paraId="74C92848" w14:textId="5ACE7D26" w:rsidR="00647646" w:rsidRPr="00647646" w:rsidRDefault="00647646" w:rsidP="00647646">
      <w:pPr>
        <w:jc w:val="both"/>
        <w:rPr>
          <w:rFonts w:ascii="Arial" w:hAnsi="Arial" w:cs="Arial"/>
          <w:b/>
          <w:sz w:val="22"/>
          <w:szCs w:val="22"/>
        </w:rPr>
      </w:pPr>
      <w:r w:rsidRPr="00647646">
        <w:rPr>
          <w:rFonts w:ascii="Arial" w:hAnsi="Arial" w:cs="Arial"/>
          <w:b/>
          <w:sz w:val="22"/>
          <w:szCs w:val="22"/>
        </w:rPr>
        <w:t>Article 81 – Détermination du taux d’intérêt d’initial</w:t>
      </w:r>
    </w:p>
    <w:p w14:paraId="3EA3FB8A" w14:textId="77777777" w:rsidR="00647646" w:rsidRDefault="00647646" w:rsidP="00647646">
      <w:pPr>
        <w:jc w:val="both"/>
        <w:rPr>
          <w:rFonts w:ascii="Arial" w:hAnsi="Arial" w:cs="Arial"/>
          <w:bCs/>
          <w:sz w:val="22"/>
          <w:szCs w:val="22"/>
        </w:rPr>
      </w:pPr>
    </w:p>
    <w:p w14:paraId="6A2A6B17" w14:textId="36F5C883" w:rsidR="00647646" w:rsidRDefault="00647646" w:rsidP="00647646">
      <w:pPr>
        <w:jc w:val="both"/>
        <w:rPr>
          <w:rFonts w:ascii="Arial" w:hAnsi="Arial" w:cs="Arial"/>
          <w:bCs/>
          <w:sz w:val="22"/>
          <w:szCs w:val="22"/>
        </w:rPr>
      </w:pPr>
      <w:r>
        <w:rPr>
          <w:rFonts w:ascii="Arial" w:hAnsi="Arial" w:cs="Arial"/>
          <w:bCs/>
          <w:sz w:val="22"/>
          <w:szCs w:val="22"/>
        </w:rPr>
        <w:t xml:space="preserve">Le taux d’intérêt initial est déterminé en fonction de deux variables : la durée d’emprunt et le montant d’emprunt. </w:t>
      </w:r>
    </w:p>
    <w:p w14:paraId="26FA978A" w14:textId="0E1A175E" w:rsidR="00647646" w:rsidRDefault="00647646" w:rsidP="00647646">
      <w:pPr>
        <w:jc w:val="both"/>
        <w:rPr>
          <w:rFonts w:ascii="Arial" w:hAnsi="Arial" w:cs="Arial"/>
          <w:bCs/>
          <w:sz w:val="22"/>
          <w:szCs w:val="22"/>
        </w:rPr>
      </w:pPr>
    </w:p>
    <w:p w14:paraId="27009FF2" w14:textId="7F1F8EC9" w:rsidR="005D6CE0" w:rsidRDefault="00647646" w:rsidP="00647646">
      <w:pPr>
        <w:jc w:val="both"/>
        <w:rPr>
          <w:rFonts w:ascii="Arial" w:hAnsi="Arial" w:cs="Arial"/>
          <w:bCs/>
          <w:i/>
          <w:iCs/>
          <w:sz w:val="22"/>
          <w:szCs w:val="22"/>
        </w:rPr>
      </w:pPr>
      <w:r>
        <w:rPr>
          <w:rFonts w:ascii="Arial" w:hAnsi="Arial" w:cs="Arial"/>
          <w:bCs/>
          <w:i/>
          <w:iCs/>
          <w:sz w:val="22"/>
          <w:szCs w:val="22"/>
        </w:rPr>
        <w:t>Par exemple, pour un emprunt de 55</w:t>
      </w:r>
      <w:r w:rsidR="00337B80">
        <w:rPr>
          <w:rFonts w:ascii="Arial" w:hAnsi="Arial" w:cs="Arial"/>
          <w:bCs/>
          <w:i/>
          <w:iCs/>
          <w:sz w:val="22"/>
          <w:szCs w:val="22"/>
        </w:rPr>
        <w:t xml:space="preserve"> </w:t>
      </w:r>
      <w:r>
        <w:rPr>
          <w:rFonts w:ascii="Arial" w:hAnsi="Arial" w:cs="Arial"/>
          <w:bCs/>
          <w:i/>
          <w:iCs/>
          <w:sz w:val="22"/>
          <w:szCs w:val="22"/>
        </w:rPr>
        <w:t>000</w:t>
      </w:r>
      <w:r w:rsidR="005815AF">
        <w:rPr>
          <w:rFonts w:ascii="Arial" w:hAnsi="Arial" w:cs="Arial"/>
          <w:bCs/>
          <w:i/>
          <w:iCs/>
          <w:sz w:val="22"/>
          <w:szCs w:val="22"/>
        </w:rPr>
        <w:t xml:space="preserve"> </w:t>
      </w:r>
      <w:r>
        <w:rPr>
          <w:rFonts w:ascii="Arial" w:hAnsi="Arial" w:cs="Arial"/>
          <w:bCs/>
          <w:i/>
          <w:iCs/>
          <w:sz w:val="22"/>
          <w:szCs w:val="22"/>
        </w:rPr>
        <w:t>€ et une durée de 10 ans, le taux</w:t>
      </w:r>
      <w:r w:rsidR="005D6CE0">
        <w:rPr>
          <w:rFonts w:ascii="Arial" w:hAnsi="Arial" w:cs="Arial"/>
          <w:bCs/>
          <w:i/>
          <w:iCs/>
          <w:sz w:val="22"/>
          <w:szCs w:val="22"/>
        </w:rPr>
        <w:t xml:space="preserve"> initial</w:t>
      </w:r>
      <w:r>
        <w:rPr>
          <w:rFonts w:ascii="Arial" w:hAnsi="Arial" w:cs="Arial"/>
          <w:bCs/>
          <w:i/>
          <w:iCs/>
          <w:sz w:val="22"/>
          <w:szCs w:val="22"/>
        </w:rPr>
        <w:t xml:space="preserve"> sera de </w:t>
      </w:r>
      <w:r w:rsidR="005D6CE0">
        <w:rPr>
          <w:rFonts w:ascii="Arial" w:hAnsi="Arial" w:cs="Arial"/>
          <w:bCs/>
          <w:i/>
          <w:iCs/>
          <w:sz w:val="22"/>
          <w:szCs w:val="22"/>
        </w:rPr>
        <w:t>3</w:t>
      </w:r>
      <w:r>
        <w:rPr>
          <w:rFonts w:ascii="Arial" w:hAnsi="Arial" w:cs="Arial"/>
          <w:bCs/>
          <w:i/>
          <w:iCs/>
          <w:sz w:val="22"/>
          <w:szCs w:val="22"/>
        </w:rPr>
        <w:t>,</w:t>
      </w:r>
      <w:r w:rsidR="005D6CE0">
        <w:rPr>
          <w:rFonts w:ascii="Arial" w:hAnsi="Arial" w:cs="Arial"/>
          <w:bCs/>
          <w:i/>
          <w:iCs/>
          <w:sz w:val="22"/>
          <w:szCs w:val="22"/>
        </w:rPr>
        <w:t>344</w:t>
      </w:r>
      <w:r w:rsidR="001B49F4">
        <w:rPr>
          <w:rFonts w:ascii="Arial" w:hAnsi="Arial" w:cs="Arial"/>
          <w:bCs/>
          <w:i/>
          <w:iCs/>
          <w:sz w:val="22"/>
          <w:szCs w:val="22"/>
        </w:rPr>
        <w:t xml:space="preserve"> </w:t>
      </w:r>
      <w:r>
        <w:rPr>
          <w:rFonts w:ascii="Arial" w:hAnsi="Arial" w:cs="Arial"/>
          <w:bCs/>
          <w:i/>
          <w:iCs/>
          <w:sz w:val="22"/>
          <w:szCs w:val="22"/>
        </w:rPr>
        <w:t xml:space="preserve">%. </w:t>
      </w:r>
    </w:p>
    <w:p w14:paraId="1299129F" w14:textId="5EB5DA11" w:rsidR="005D6CE0" w:rsidRDefault="005D6CE0" w:rsidP="00647646">
      <w:pPr>
        <w:jc w:val="both"/>
        <w:rPr>
          <w:rFonts w:ascii="Arial" w:hAnsi="Arial" w:cs="Arial"/>
          <w:bCs/>
          <w:i/>
          <w:iCs/>
          <w:sz w:val="22"/>
          <w:szCs w:val="22"/>
        </w:rPr>
      </w:pPr>
      <w:r>
        <w:rPr>
          <w:rFonts w:ascii="Arial" w:hAnsi="Arial" w:cs="Arial"/>
          <w:bCs/>
          <w:i/>
          <w:iCs/>
          <w:sz w:val="22"/>
          <w:szCs w:val="22"/>
        </w:rPr>
        <w:t>Autre exemple, pour un emprunt de 109 000 € et une durée de 15 ans, le taux initial sera 3,656 %.</w:t>
      </w:r>
    </w:p>
    <w:p w14:paraId="19FF3975" w14:textId="7A431278" w:rsidR="00647646" w:rsidRDefault="005D6CE0" w:rsidP="00647646">
      <w:pPr>
        <w:jc w:val="both"/>
        <w:rPr>
          <w:rFonts w:ascii="Arial" w:hAnsi="Arial" w:cs="Arial"/>
          <w:bCs/>
          <w:i/>
          <w:iCs/>
          <w:sz w:val="22"/>
          <w:szCs w:val="22"/>
        </w:rPr>
      </w:pPr>
      <w:r>
        <w:rPr>
          <w:rFonts w:ascii="Arial" w:hAnsi="Arial" w:cs="Arial"/>
          <w:bCs/>
          <w:i/>
          <w:iCs/>
          <w:sz w:val="22"/>
          <w:szCs w:val="22"/>
        </w:rPr>
        <w:t>C’est donc le taux correspondant au montant d’emprunt inférieur le plus proche qui s’applique.</w:t>
      </w:r>
    </w:p>
    <w:p w14:paraId="1FF02DE6" w14:textId="77C0795A" w:rsidR="00647646" w:rsidRPr="00647646" w:rsidRDefault="00647646" w:rsidP="00647646">
      <w:pPr>
        <w:jc w:val="both"/>
        <w:rPr>
          <w:rFonts w:ascii="Arial" w:hAnsi="Arial" w:cs="Arial"/>
          <w:bCs/>
          <w:sz w:val="22"/>
          <w:szCs w:val="22"/>
        </w:rPr>
      </w:pPr>
    </w:p>
    <w:p w14:paraId="4D6C2168" w14:textId="51BA7DD9" w:rsidR="00647646" w:rsidRDefault="00647646" w:rsidP="00647646">
      <w:pPr>
        <w:jc w:val="both"/>
        <w:rPr>
          <w:rFonts w:ascii="Arial" w:hAnsi="Arial" w:cs="Arial"/>
          <w:b/>
          <w:sz w:val="22"/>
          <w:szCs w:val="22"/>
        </w:rPr>
      </w:pPr>
      <w:r w:rsidRPr="00647646">
        <w:rPr>
          <w:rFonts w:ascii="Arial" w:hAnsi="Arial" w:cs="Arial"/>
          <w:b/>
          <w:sz w:val="22"/>
          <w:szCs w:val="22"/>
        </w:rPr>
        <w:t xml:space="preserve">Article 87 – </w:t>
      </w:r>
      <w:r w:rsidR="00B41FCD">
        <w:rPr>
          <w:rFonts w:ascii="Arial" w:hAnsi="Arial" w:cs="Arial"/>
          <w:b/>
          <w:sz w:val="22"/>
          <w:szCs w:val="22"/>
        </w:rPr>
        <w:t>Détermination du taux d’intérêt proposé en fonction de l’âge</w:t>
      </w:r>
    </w:p>
    <w:p w14:paraId="5B977432" w14:textId="77777777" w:rsidR="005F1B6C" w:rsidRPr="00647646" w:rsidRDefault="005F1B6C" w:rsidP="00647646">
      <w:pPr>
        <w:jc w:val="both"/>
        <w:rPr>
          <w:rFonts w:ascii="Arial" w:hAnsi="Arial" w:cs="Arial"/>
          <w:b/>
          <w:sz w:val="22"/>
          <w:szCs w:val="22"/>
        </w:rPr>
      </w:pPr>
    </w:p>
    <w:p w14:paraId="484A8233" w14:textId="1DDB9DA6" w:rsidR="00647646" w:rsidRPr="00647646" w:rsidRDefault="00647646" w:rsidP="00647646">
      <w:pPr>
        <w:jc w:val="both"/>
        <w:rPr>
          <w:rFonts w:ascii="Arial" w:hAnsi="Arial" w:cs="Arial"/>
          <w:sz w:val="22"/>
          <w:szCs w:val="22"/>
        </w:rPr>
      </w:pPr>
      <w:r w:rsidRPr="00647646">
        <w:rPr>
          <w:rFonts w:ascii="Arial" w:hAnsi="Arial" w:cs="Arial"/>
          <w:sz w:val="22"/>
          <w:szCs w:val="22"/>
        </w:rPr>
        <w:t>Accorder un prêt immobilier à un demandeur considéré comme jeune</w:t>
      </w:r>
      <w:r w:rsidR="00337B80">
        <w:rPr>
          <w:rFonts w:ascii="Arial" w:hAnsi="Arial" w:cs="Arial"/>
          <w:sz w:val="22"/>
          <w:szCs w:val="22"/>
        </w:rPr>
        <w:t xml:space="preserve"> (</w:t>
      </w:r>
      <w:r w:rsidRPr="00647646">
        <w:rPr>
          <w:rFonts w:ascii="Arial" w:hAnsi="Arial" w:cs="Arial"/>
          <w:sz w:val="22"/>
          <w:szCs w:val="22"/>
        </w:rPr>
        <w:t>- de 25</w:t>
      </w:r>
      <w:r w:rsidR="001B49F4">
        <w:rPr>
          <w:rFonts w:ascii="Arial" w:hAnsi="Arial" w:cs="Arial"/>
          <w:sz w:val="22"/>
          <w:szCs w:val="22"/>
        </w:rPr>
        <w:t xml:space="preserve"> </w:t>
      </w:r>
      <w:r w:rsidRPr="00647646">
        <w:rPr>
          <w:rFonts w:ascii="Arial" w:hAnsi="Arial" w:cs="Arial"/>
          <w:sz w:val="22"/>
          <w:szCs w:val="22"/>
        </w:rPr>
        <w:t>ans</w:t>
      </w:r>
      <w:r w:rsidR="00337B80">
        <w:rPr>
          <w:rFonts w:ascii="Arial" w:hAnsi="Arial" w:cs="Arial"/>
          <w:sz w:val="22"/>
          <w:szCs w:val="22"/>
        </w:rPr>
        <w:t>)</w:t>
      </w:r>
      <w:r w:rsidRPr="00647646">
        <w:rPr>
          <w:rFonts w:ascii="Arial" w:hAnsi="Arial" w:cs="Arial"/>
          <w:sz w:val="22"/>
          <w:szCs w:val="22"/>
        </w:rPr>
        <w:t xml:space="preserve"> ou considéré comme âgé</w:t>
      </w:r>
      <w:r w:rsidR="00337B80">
        <w:rPr>
          <w:rFonts w:ascii="Arial" w:hAnsi="Arial" w:cs="Arial"/>
          <w:sz w:val="22"/>
          <w:szCs w:val="22"/>
        </w:rPr>
        <w:t xml:space="preserve"> (</w:t>
      </w:r>
      <w:r w:rsidRPr="00647646">
        <w:rPr>
          <w:rFonts w:ascii="Arial" w:hAnsi="Arial" w:cs="Arial"/>
          <w:sz w:val="22"/>
          <w:szCs w:val="22"/>
        </w:rPr>
        <w:t>+ de 65 ans</w:t>
      </w:r>
      <w:r w:rsidR="00337B80">
        <w:rPr>
          <w:rFonts w:ascii="Arial" w:hAnsi="Arial" w:cs="Arial"/>
          <w:sz w:val="22"/>
          <w:szCs w:val="22"/>
        </w:rPr>
        <w:t>)</w:t>
      </w:r>
      <w:r w:rsidRPr="00647646">
        <w:rPr>
          <w:rFonts w:ascii="Arial" w:hAnsi="Arial" w:cs="Arial"/>
          <w:sz w:val="22"/>
          <w:szCs w:val="22"/>
        </w:rPr>
        <w:t xml:space="preserve"> est un risque supplémentaire que supporte </w:t>
      </w:r>
      <w:proofErr w:type="spellStart"/>
      <w:r w:rsidRPr="00647646">
        <w:rPr>
          <w:rFonts w:ascii="Arial" w:hAnsi="Arial" w:cs="Arial"/>
          <w:sz w:val="22"/>
          <w:szCs w:val="22"/>
        </w:rPr>
        <w:t>Crédit’Partner</w:t>
      </w:r>
      <w:proofErr w:type="spellEnd"/>
      <w:r w:rsidRPr="00647646">
        <w:rPr>
          <w:rFonts w:ascii="Arial" w:hAnsi="Arial" w:cs="Arial"/>
          <w:sz w:val="22"/>
          <w:szCs w:val="22"/>
        </w:rPr>
        <w:t>. C’est pour</w:t>
      </w:r>
      <w:r w:rsidR="00337B80">
        <w:rPr>
          <w:rFonts w:ascii="Arial" w:hAnsi="Arial" w:cs="Arial"/>
          <w:sz w:val="22"/>
          <w:szCs w:val="22"/>
        </w:rPr>
        <w:t xml:space="preserve">quoi </w:t>
      </w:r>
      <w:proofErr w:type="spellStart"/>
      <w:r w:rsidRPr="00647646">
        <w:rPr>
          <w:rFonts w:ascii="Arial" w:hAnsi="Arial" w:cs="Arial"/>
          <w:sz w:val="22"/>
          <w:szCs w:val="22"/>
        </w:rPr>
        <w:t>Crédit’Partner</w:t>
      </w:r>
      <w:proofErr w:type="spellEnd"/>
      <w:r w:rsidRPr="00647646">
        <w:rPr>
          <w:rFonts w:ascii="Arial" w:hAnsi="Arial" w:cs="Arial"/>
          <w:sz w:val="22"/>
          <w:szCs w:val="22"/>
        </w:rPr>
        <w:t xml:space="preserve"> applique systématiquement un coefficient au taux d’intérêt </w:t>
      </w:r>
      <w:r w:rsidR="00B41FCD">
        <w:rPr>
          <w:rFonts w:ascii="Arial" w:hAnsi="Arial" w:cs="Arial"/>
          <w:sz w:val="22"/>
          <w:szCs w:val="22"/>
        </w:rPr>
        <w:t>initial</w:t>
      </w:r>
      <w:r w:rsidR="001D4DA0">
        <w:rPr>
          <w:rFonts w:ascii="Arial" w:hAnsi="Arial" w:cs="Arial"/>
          <w:sz w:val="22"/>
          <w:szCs w:val="22"/>
        </w:rPr>
        <w:t xml:space="preserve"> en fonction de l’âge. </w:t>
      </w:r>
      <w:r w:rsidR="00114EA7">
        <w:rPr>
          <w:rFonts w:ascii="Arial" w:hAnsi="Arial" w:cs="Arial"/>
          <w:sz w:val="22"/>
          <w:szCs w:val="22"/>
        </w:rPr>
        <w:t xml:space="preserve">L’entreprise distingue 5 coefficients à appliquer. </w:t>
      </w:r>
      <w:r w:rsidR="001D4DA0">
        <w:rPr>
          <w:rFonts w:ascii="Arial" w:hAnsi="Arial" w:cs="Arial"/>
          <w:sz w:val="22"/>
          <w:szCs w:val="22"/>
        </w:rPr>
        <w:t xml:space="preserve"> </w:t>
      </w:r>
    </w:p>
    <w:p w14:paraId="6D71BC2F" w14:textId="77777777" w:rsidR="00647646" w:rsidRPr="00647646" w:rsidRDefault="00647646" w:rsidP="00647646">
      <w:pPr>
        <w:rPr>
          <w:rFonts w:ascii="Arial" w:hAnsi="Arial" w:cs="Arial"/>
          <w:b/>
          <w:sz w:val="22"/>
          <w:szCs w:val="22"/>
        </w:rPr>
      </w:pPr>
    </w:p>
    <w:p w14:paraId="50985075" w14:textId="26C53526" w:rsidR="00647646" w:rsidRDefault="00647646" w:rsidP="00647646">
      <w:pPr>
        <w:rPr>
          <w:rFonts w:ascii="Arial" w:hAnsi="Arial" w:cs="Arial"/>
          <w:b/>
          <w:sz w:val="22"/>
          <w:szCs w:val="22"/>
        </w:rPr>
      </w:pPr>
      <w:r w:rsidRPr="00647646">
        <w:rPr>
          <w:rFonts w:ascii="Arial" w:hAnsi="Arial" w:cs="Arial"/>
          <w:b/>
          <w:sz w:val="22"/>
          <w:szCs w:val="22"/>
        </w:rPr>
        <w:t>Article 94 – Modalités de calcul du reste à vivre</w:t>
      </w:r>
    </w:p>
    <w:p w14:paraId="7694BE68" w14:textId="77777777" w:rsidR="005F1B6C" w:rsidRPr="00647646" w:rsidRDefault="005F1B6C" w:rsidP="00647646">
      <w:pPr>
        <w:rPr>
          <w:rFonts w:ascii="Arial" w:hAnsi="Arial" w:cs="Arial"/>
          <w:b/>
          <w:sz w:val="22"/>
          <w:szCs w:val="22"/>
        </w:rPr>
      </w:pPr>
    </w:p>
    <w:p w14:paraId="7E5388AB" w14:textId="77777777" w:rsidR="00647646" w:rsidRPr="00647646" w:rsidRDefault="00647646" w:rsidP="00647646">
      <w:pPr>
        <w:rPr>
          <w:rFonts w:ascii="Arial" w:hAnsi="Arial" w:cs="Arial"/>
          <w:sz w:val="22"/>
          <w:szCs w:val="22"/>
        </w:rPr>
      </w:pPr>
      <w:r w:rsidRPr="00647646">
        <w:rPr>
          <w:rFonts w:ascii="Arial" w:hAnsi="Arial" w:cs="Arial"/>
          <w:sz w:val="22"/>
          <w:szCs w:val="22"/>
        </w:rPr>
        <w:t xml:space="preserve">Le reste à vivre est composé : </w:t>
      </w:r>
    </w:p>
    <w:p w14:paraId="65AF0519" w14:textId="09C2708E" w:rsidR="00647646" w:rsidRPr="00647646" w:rsidRDefault="00647646" w:rsidP="00647646">
      <w:pPr>
        <w:pStyle w:val="Paragraphedeliste"/>
        <w:numPr>
          <w:ilvl w:val="0"/>
          <w:numId w:val="47"/>
        </w:numPr>
        <w:suppressAutoHyphens w:val="0"/>
        <w:autoSpaceDN/>
        <w:spacing w:after="160" w:line="259" w:lineRule="auto"/>
        <w:contextualSpacing/>
        <w:jc w:val="left"/>
        <w:textAlignment w:val="auto"/>
      </w:pPr>
      <w:proofErr w:type="gramStart"/>
      <w:r w:rsidRPr="00647646">
        <w:t>des</w:t>
      </w:r>
      <w:proofErr w:type="gramEnd"/>
      <w:r w:rsidRPr="00647646">
        <w:t xml:space="preserve"> revenus du travail ou des revenus issus du droit à la retraite</w:t>
      </w:r>
      <w:r w:rsidR="00A47CF7">
        <w:t xml:space="preserve"> et de 70</w:t>
      </w:r>
      <w:r w:rsidR="00103E66">
        <w:t xml:space="preserve"> </w:t>
      </w:r>
      <w:r w:rsidR="00A47CF7">
        <w:t>% des revenus fonciers (locations immobilières)</w:t>
      </w:r>
      <w:r w:rsidR="00C57ACA">
        <w:t> ;</w:t>
      </w:r>
    </w:p>
    <w:p w14:paraId="348093BF" w14:textId="759D8E5C" w:rsidR="00647646" w:rsidRPr="0088298F" w:rsidRDefault="002A3843" w:rsidP="00647646">
      <w:pPr>
        <w:pStyle w:val="Paragraphedeliste"/>
        <w:numPr>
          <w:ilvl w:val="0"/>
          <w:numId w:val="47"/>
        </w:numPr>
        <w:suppressAutoHyphens w:val="0"/>
        <w:autoSpaceDN/>
        <w:spacing w:after="160" w:line="259" w:lineRule="auto"/>
        <w:contextualSpacing/>
        <w:jc w:val="left"/>
        <w:textAlignment w:val="auto"/>
        <w:rPr>
          <w:b/>
          <w:bCs w:val="0"/>
        </w:rPr>
      </w:pPr>
      <w:proofErr w:type="gramStart"/>
      <w:r>
        <w:t>desquels</w:t>
      </w:r>
      <w:proofErr w:type="gramEnd"/>
      <w:r w:rsidR="00647646" w:rsidRPr="00647646">
        <w:t xml:space="preserve"> il faut retrancher les mensualités du crédit</w:t>
      </w:r>
      <w:r w:rsidR="00C57ACA">
        <w:t>.</w:t>
      </w:r>
    </w:p>
    <w:p w14:paraId="169537B4" w14:textId="77777777" w:rsidR="0077003E" w:rsidRDefault="0077003E" w:rsidP="0077003E">
      <w:pPr>
        <w:spacing w:after="160" w:line="259" w:lineRule="auto"/>
        <w:contextualSpacing/>
        <w:rPr>
          <w:b/>
        </w:rPr>
      </w:pPr>
    </w:p>
    <w:p w14:paraId="46B23BD4" w14:textId="77777777" w:rsidR="00B80E8B" w:rsidRDefault="00B80E8B" w:rsidP="0077003E">
      <w:pPr>
        <w:spacing w:after="160" w:line="259" w:lineRule="auto"/>
        <w:contextualSpacing/>
        <w:rPr>
          <w:b/>
        </w:rPr>
      </w:pPr>
    </w:p>
    <w:p w14:paraId="353E18CE" w14:textId="77777777" w:rsidR="00B80E8B" w:rsidRDefault="00B80E8B" w:rsidP="0077003E">
      <w:pPr>
        <w:spacing w:after="160" w:line="259" w:lineRule="auto"/>
        <w:contextualSpacing/>
        <w:rPr>
          <w:b/>
        </w:rPr>
      </w:pPr>
    </w:p>
    <w:p w14:paraId="2E431151" w14:textId="30966D67" w:rsidR="0077003E" w:rsidRPr="00647646" w:rsidRDefault="0077003E" w:rsidP="0077003E">
      <w:pPr>
        <w:jc w:val="both"/>
        <w:rPr>
          <w:rFonts w:ascii="Arial" w:hAnsi="Arial" w:cs="Arial"/>
          <w:b/>
          <w:bCs/>
          <w:sz w:val="22"/>
          <w:szCs w:val="22"/>
        </w:rPr>
      </w:pPr>
      <w:r w:rsidRPr="00647646">
        <w:rPr>
          <w:rFonts w:ascii="Arial" w:hAnsi="Arial" w:cs="Arial"/>
          <w:b/>
          <w:bCs/>
          <w:sz w:val="22"/>
          <w:szCs w:val="22"/>
        </w:rPr>
        <w:t xml:space="preserve">Document </w:t>
      </w:r>
      <w:r>
        <w:rPr>
          <w:rFonts w:ascii="Arial" w:hAnsi="Arial" w:cs="Arial"/>
          <w:b/>
          <w:bCs/>
          <w:sz w:val="22"/>
          <w:szCs w:val="22"/>
        </w:rPr>
        <w:t>5</w:t>
      </w:r>
      <w:r w:rsidRPr="00647646">
        <w:rPr>
          <w:rFonts w:ascii="Arial" w:hAnsi="Arial" w:cs="Arial"/>
          <w:b/>
          <w:bCs/>
          <w:sz w:val="22"/>
          <w:szCs w:val="22"/>
        </w:rPr>
        <w:t xml:space="preserve"> – </w:t>
      </w:r>
      <w:r>
        <w:rPr>
          <w:rFonts w:ascii="Arial" w:hAnsi="Arial" w:cs="Arial"/>
          <w:b/>
          <w:bCs/>
          <w:sz w:val="22"/>
          <w:szCs w:val="22"/>
        </w:rPr>
        <w:t>Fonction personnalisée RESTEAVIVRE</w:t>
      </w:r>
    </w:p>
    <w:p w14:paraId="5DFC277E" w14:textId="77777777" w:rsidR="0077003E" w:rsidRDefault="0077003E" w:rsidP="0077003E">
      <w:pPr>
        <w:rPr>
          <w:rFonts w:ascii="Courier New" w:hAnsi="Courier New" w:cs="Courier New"/>
        </w:rPr>
      </w:pPr>
    </w:p>
    <w:p w14:paraId="2D83E929" w14:textId="7ABF355E" w:rsidR="0077003E" w:rsidRDefault="0077003E" w:rsidP="0077003E">
      <w:pPr>
        <w:rPr>
          <w:rFonts w:ascii="Courier New" w:hAnsi="Courier New" w:cs="Courier New"/>
        </w:rPr>
      </w:pPr>
      <w:proofErr w:type="spellStart"/>
      <w:r w:rsidRPr="005270B4">
        <w:rPr>
          <w:rFonts w:ascii="Courier New" w:hAnsi="Courier New" w:cs="Courier New"/>
        </w:rPr>
        <w:t>Function</w:t>
      </w:r>
      <w:proofErr w:type="spellEnd"/>
      <w:r w:rsidRPr="005270B4">
        <w:rPr>
          <w:rFonts w:ascii="Courier New" w:hAnsi="Courier New" w:cs="Courier New"/>
        </w:rPr>
        <w:t xml:space="preserve"> </w:t>
      </w:r>
      <w:proofErr w:type="gramStart"/>
      <w:r w:rsidRPr="005270B4">
        <w:rPr>
          <w:rFonts w:ascii="Courier New" w:hAnsi="Courier New" w:cs="Courier New"/>
        </w:rPr>
        <w:t>RESTEAVIVRE(</w:t>
      </w:r>
      <w:proofErr w:type="spellStart"/>
      <w:proofErr w:type="gramEnd"/>
      <w:r w:rsidRPr="005270B4">
        <w:rPr>
          <w:rFonts w:ascii="Courier New" w:hAnsi="Courier New" w:cs="Courier New"/>
        </w:rPr>
        <w:t>RevenuTraMens</w:t>
      </w:r>
      <w:proofErr w:type="spellEnd"/>
      <w:r w:rsidR="00763FBA">
        <w:rPr>
          <w:rFonts w:ascii="Courier New" w:hAnsi="Courier New" w:cs="Courier New"/>
        </w:rPr>
        <w:t xml:space="preserve"> As Single</w:t>
      </w:r>
      <w:r w:rsidRPr="005270B4">
        <w:rPr>
          <w:rFonts w:ascii="Courier New" w:hAnsi="Courier New" w:cs="Courier New"/>
        </w:rPr>
        <w:t xml:space="preserve">, </w:t>
      </w:r>
      <w:proofErr w:type="spellStart"/>
      <w:r w:rsidRPr="005270B4">
        <w:rPr>
          <w:rFonts w:ascii="Courier New" w:hAnsi="Courier New" w:cs="Courier New"/>
        </w:rPr>
        <w:t>RevenuFonMens</w:t>
      </w:r>
      <w:proofErr w:type="spellEnd"/>
      <w:r w:rsidR="00763FBA">
        <w:rPr>
          <w:rFonts w:ascii="Courier New" w:hAnsi="Courier New" w:cs="Courier New"/>
        </w:rPr>
        <w:t xml:space="preserve"> As Single</w:t>
      </w:r>
      <w:r w:rsidRPr="005270B4">
        <w:rPr>
          <w:rFonts w:ascii="Courier New" w:hAnsi="Courier New" w:cs="Courier New"/>
        </w:rPr>
        <w:t xml:space="preserve">, </w:t>
      </w:r>
      <w:proofErr w:type="spellStart"/>
      <w:r w:rsidRPr="005270B4">
        <w:rPr>
          <w:rFonts w:ascii="Courier New" w:hAnsi="Courier New" w:cs="Courier New"/>
        </w:rPr>
        <w:t>RevenuRetMens</w:t>
      </w:r>
      <w:proofErr w:type="spellEnd"/>
      <w:r w:rsidR="00763FBA">
        <w:rPr>
          <w:rFonts w:ascii="Courier New" w:hAnsi="Courier New" w:cs="Courier New"/>
        </w:rPr>
        <w:t xml:space="preserve"> As Single</w:t>
      </w:r>
      <w:r w:rsidRPr="005270B4">
        <w:rPr>
          <w:rFonts w:ascii="Courier New" w:hAnsi="Courier New" w:cs="Courier New"/>
        </w:rPr>
        <w:t xml:space="preserve">, </w:t>
      </w:r>
      <w:proofErr w:type="spellStart"/>
      <w:r w:rsidRPr="005270B4">
        <w:rPr>
          <w:rFonts w:ascii="Courier New" w:hAnsi="Courier New" w:cs="Courier New"/>
        </w:rPr>
        <w:t>MensEmp</w:t>
      </w:r>
      <w:proofErr w:type="spellEnd"/>
      <w:r w:rsidR="00763FBA">
        <w:rPr>
          <w:rFonts w:ascii="Courier New" w:hAnsi="Courier New" w:cs="Courier New"/>
        </w:rPr>
        <w:t xml:space="preserve"> As Single</w:t>
      </w:r>
      <w:r w:rsidRPr="005270B4">
        <w:rPr>
          <w:rFonts w:ascii="Courier New" w:hAnsi="Courier New" w:cs="Courier New"/>
        </w:rPr>
        <w:t>)</w:t>
      </w:r>
      <w:r w:rsidR="00A950C5">
        <w:rPr>
          <w:rFonts w:ascii="Courier New" w:hAnsi="Courier New" w:cs="Courier New"/>
        </w:rPr>
        <w:t xml:space="preserve"> As </w:t>
      </w:r>
      <w:r w:rsidR="001F0CC0">
        <w:rPr>
          <w:rFonts w:ascii="Courier New" w:hAnsi="Courier New" w:cs="Courier New"/>
        </w:rPr>
        <w:t>Single</w:t>
      </w:r>
    </w:p>
    <w:p w14:paraId="417FE908" w14:textId="77777777" w:rsidR="001F0CC0" w:rsidRDefault="001F0CC0" w:rsidP="0077003E">
      <w:pPr>
        <w:rPr>
          <w:rFonts w:ascii="Courier New" w:hAnsi="Courier New" w:cs="Courier New"/>
        </w:rPr>
      </w:pPr>
    </w:p>
    <w:p w14:paraId="47C027AA" w14:textId="1E941AB9" w:rsidR="001F0CC0" w:rsidRDefault="001F0CC0" w:rsidP="0077003E">
      <w:pPr>
        <w:rPr>
          <w:rFonts w:ascii="Courier New" w:hAnsi="Courier New" w:cs="Courier New"/>
        </w:rPr>
      </w:pPr>
      <w:r>
        <w:rPr>
          <w:rFonts w:ascii="Courier New" w:hAnsi="Courier New" w:cs="Courier New"/>
        </w:rPr>
        <w:tab/>
      </w:r>
      <w:r w:rsidR="00E80AE1">
        <w:rPr>
          <w:rFonts w:ascii="Courier New" w:hAnsi="Courier New" w:cs="Courier New"/>
        </w:rPr>
        <w:t>'</w:t>
      </w:r>
      <w:proofErr w:type="spellStart"/>
      <w:r>
        <w:rPr>
          <w:rFonts w:ascii="Courier New" w:hAnsi="Courier New" w:cs="Courier New"/>
        </w:rPr>
        <w:t>RevenuTraMens</w:t>
      </w:r>
      <w:proofErr w:type="spellEnd"/>
      <w:r>
        <w:rPr>
          <w:rFonts w:ascii="Courier New" w:hAnsi="Courier New" w:cs="Courier New"/>
        </w:rPr>
        <w:t xml:space="preserve"> stocke le revenu mensuel moyen du travail </w:t>
      </w:r>
    </w:p>
    <w:p w14:paraId="541AC199" w14:textId="1826D364" w:rsidR="001F0CC0" w:rsidRDefault="001F0CC0" w:rsidP="0077003E">
      <w:pPr>
        <w:rPr>
          <w:rFonts w:ascii="Courier New" w:hAnsi="Courier New" w:cs="Courier New"/>
        </w:rPr>
      </w:pPr>
      <w:r>
        <w:rPr>
          <w:rFonts w:ascii="Courier New" w:hAnsi="Courier New" w:cs="Courier New"/>
        </w:rPr>
        <w:tab/>
      </w:r>
      <w:r w:rsidR="00E80AE1">
        <w:rPr>
          <w:rFonts w:ascii="Courier New" w:hAnsi="Courier New" w:cs="Courier New"/>
        </w:rPr>
        <w:t>'</w:t>
      </w:r>
      <w:proofErr w:type="spellStart"/>
      <w:r>
        <w:rPr>
          <w:rFonts w:ascii="Courier New" w:hAnsi="Courier New" w:cs="Courier New"/>
        </w:rPr>
        <w:t>RevenuFonMens</w:t>
      </w:r>
      <w:proofErr w:type="spellEnd"/>
      <w:r>
        <w:rPr>
          <w:rFonts w:ascii="Courier New" w:hAnsi="Courier New" w:cs="Courier New"/>
        </w:rPr>
        <w:t xml:space="preserve"> stocke le revenu mensuel moyen du foncier</w:t>
      </w:r>
    </w:p>
    <w:p w14:paraId="202C2E38" w14:textId="288B1C9D" w:rsidR="001F0CC0" w:rsidRDefault="001F0CC0" w:rsidP="0077003E">
      <w:pPr>
        <w:rPr>
          <w:rFonts w:ascii="Courier New" w:hAnsi="Courier New" w:cs="Courier New"/>
        </w:rPr>
      </w:pPr>
      <w:r>
        <w:rPr>
          <w:rFonts w:ascii="Courier New" w:hAnsi="Courier New" w:cs="Courier New"/>
        </w:rPr>
        <w:tab/>
      </w:r>
      <w:r w:rsidR="00E80AE1">
        <w:rPr>
          <w:rFonts w:ascii="Courier New" w:hAnsi="Courier New" w:cs="Courier New"/>
        </w:rPr>
        <w:t>'</w:t>
      </w:r>
      <w:proofErr w:type="spellStart"/>
      <w:r>
        <w:rPr>
          <w:rFonts w:ascii="Courier New" w:hAnsi="Courier New" w:cs="Courier New"/>
        </w:rPr>
        <w:t>RevenuRetMens</w:t>
      </w:r>
      <w:proofErr w:type="spellEnd"/>
      <w:r>
        <w:rPr>
          <w:rFonts w:ascii="Courier New" w:hAnsi="Courier New" w:cs="Courier New"/>
        </w:rPr>
        <w:t xml:space="preserve"> stocke le revenu mensuel moyen de retraite</w:t>
      </w:r>
    </w:p>
    <w:p w14:paraId="0F72020A" w14:textId="3CFA6A0E" w:rsidR="001F0CC0" w:rsidRPr="005270B4" w:rsidRDefault="001F0CC0" w:rsidP="0077003E">
      <w:pPr>
        <w:rPr>
          <w:rFonts w:ascii="Courier New" w:hAnsi="Courier New" w:cs="Courier New"/>
        </w:rPr>
      </w:pPr>
      <w:r>
        <w:rPr>
          <w:rFonts w:ascii="Courier New" w:hAnsi="Courier New" w:cs="Courier New"/>
        </w:rPr>
        <w:tab/>
      </w:r>
      <w:r w:rsidR="00E80AE1">
        <w:rPr>
          <w:rFonts w:ascii="Courier New" w:hAnsi="Courier New" w:cs="Courier New"/>
        </w:rPr>
        <w:t>'</w:t>
      </w:r>
      <w:proofErr w:type="spellStart"/>
      <w:r>
        <w:rPr>
          <w:rFonts w:ascii="Courier New" w:hAnsi="Courier New" w:cs="Courier New"/>
        </w:rPr>
        <w:t>MensEmp</w:t>
      </w:r>
      <w:proofErr w:type="spellEnd"/>
      <w:r>
        <w:rPr>
          <w:rFonts w:ascii="Courier New" w:hAnsi="Courier New" w:cs="Courier New"/>
        </w:rPr>
        <w:t xml:space="preserve"> stocke la mensualité d’emprunt</w:t>
      </w:r>
    </w:p>
    <w:p w14:paraId="3894A250" w14:textId="77777777" w:rsidR="0077003E" w:rsidRPr="005270B4" w:rsidRDefault="0077003E" w:rsidP="0077003E">
      <w:pPr>
        <w:ind w:left="360"/>
        <w:rPr>
          <w:rFonts w:ascii="Courier New" w:hAnsi="Courier New" w:cs="Courier New"/>
        </w:rPr>
      </w:pPr>
    </w:p>
    <w:p w14:paraId="3923976D" w14:textId="77777777" w:rsidR="0077003E" w:rsidRPr="005270B4" w:rsidRDefault="0077003E" w:rsidP="0077003E">
      <w:pPr>
        <w:ind w:left="360"/>
        <w:rPr>
          <w:rFonts w:ascii="Courier New" w:hAnsi="Courier New" w:cs="Courier New"/>
        </w:rPr>
      </w:pPr>
      <w:r w:rsidRPr="005270B4">
        <w:rPr>
          <w:rFonts w:ascii="Courier New" w:hAnsi="Courier New" w:cs="Courier New"/>
        </w:rPr>
        <w:t>RESTEAVIVRE=RevenuTraMens+70/100*RevFonMens+Revenu</w:t>
      </w:r>
      <w:r>
        <w:rPr>
          <w:rFonts w:ascii="Courier New" w:hAnsi="Courier New" w:cs="Courier New"/>
        </w:rPr>
        <w:t>Ret</w:t>
      </w:r>
      <w:r w:rsidRPr="005270B4">
        <w:rPr>
          <w:rFonts w:ascii="Courier New" w:hAnsi="Courier New" w:cs="Courier New"/>
        </w:rPr>
        <w:t>Mens-MensEmp</w:t>
      </w:r>
    </w:p>
    <w:p w14:paraId="25750B90" w14:textId="77777777" w:rsidR="0077003E" w:rsidRPr="005270B4" w:rsidRDefault="0077003E" w:rsidP="0077003E">
      <w:pPr>
        <w:ind w:left="360"/>
        <w:rPr>
          <w:rFonts w:ascii="Courier New" w:hAnsi="Courier New" w:cs="Courier New"/>
        </w:rPr>
      </w:pPr>
    </w:p>
    <w:p w14:paraId="16495A6C" w14:textId="77777777" w:rsidR="0077003E" w:rsidRDefault="0077003E" w:rsidP="0077003E">
      <w:pPr>
        <w:rPr>
          <w:rFonts w:ascii="Courier New" w:hAnsi="Courier New" w:cs="Courier New"/>
        </w:rPr>
      </w:pPr>
      <w:r w:rsidRPr="005270B4">
        <w:rPr>
          <w:rFonts w:ascii="Courier New" w:hAnsi="Courier New" w:cs="Courier New"/>
        </w:rPr>
        <w:t xml:space="preserve">End </w:t>
      </w:r>
      <w:proofErr w:type="spellStart"/>
      <w:r w:rsidRPr="005270B4">
        <w:rPr>
          <w:rFonts w:ascii="Courier New" w:hAnsi="Courier New" w:cs="Courier New"/>
        </w:rPr>
        <w:t>Function</w:t>
      </w:r>
      <w:proofErr w:type="spellEnd"/>
    </w:p>
    <w:p w14:paraId="22829DE0" w14:textId="78E66A4A" w:rsidR="00647646" w:rsidRPr="00647646" w:rsidRDefault="00647646" w:rsidP="00647646">
      <w:pPr>
        <w:pStyle w:val="Paragraphedeliste"/>
        <w:numPr>
          <w:ilvl w:val="0"/>
          <w:numId w:val="47"/>
        </w:numPr>
        <w:suppressAutoHyphens w:val="0"/>
        <w:autoSpaceDN/>
        <w:spacing w:after="160" w:line="259" w:lineRule="auto"/>
        <w:contextualSpacing/>
        <w:jc w:val="left"/>
        <w:textAlignment w:val="auto"/>
        <w:rPr>
          <w:b/>
          <w:bCs w:val="0"/>
          <w:szCs w:val="24"/>
        </w:rPr>
      </w:pPr>
      <w:r w:rsidRPr="00B36B43">
        <w:rPr>
          <w:b/>
          <w:szCs w:val="24"/>
        </w:rPr>
        <w:br w:type="page"/>
      </w:r>
    </w:p>
    <w:p w14:paraId="7FF014F9" w14:textId="4727D075" w:rsidR="00605D64" w:rsidRDefault="00605D64" w:rsidP="000548F7">
      <w:pPr>
        <w:suppressAutoHyphens/>
        <w:autoSpaceDN w:val="0"/>
        <w:spacing w:after="160"/>
        <w:jc w:val="both"/>
        <w:textAlignment w:val="baseline"/>
        <w:rPr>
          <w:rFonts w:ascii="Arial" w:eastAsia="Calibri" w:hAnsi="Arial" w:cs="Arial"/>
          <w:b/>
          <w:bCs/>
          <w:sz w:val="22"/>
          <w:szCs w:val="22"/>
          <w:lang w:eastAsia="en-US"/>
        </w:rPr>
      </w:pPr>
      <w:r w:rsidRPr="00647646">
        <w:rPr>
          <w:rFonts w:ascii="Arial" w:eastAsia="Calibri" w:hAnsi="Arial" w:cs="Arial"/>
          <w:b/>
          <w:bCs/>
          <w:sz w:val="22"/>
          <w:szCs w:val="22"/>
          <w:lang w:eastAsia="en-US"/>
        </w:rPr>
        <w:lastRenderedPageBreak/>
        <w:t>D</w:t>
      </w:r>
      <w:r w:rsidR="00647646" w:rsidRPr="00647646">
        <w:rPr>
          <w:rFonts w:ascii="Arial" w:eastAsia="Calibri" w:hAnsi="Arial" w:cs="Arial"/>
          <w:b/>
          <w:bCs/>
          <w:sz w:val="22"/>
          <w:szCs w:val="22"/>
          <w:lang w:eastAsia="en-US"/>
        </w:rPr>
        <w:t>ocument</w:t>
      </w:r>
      <w:r w:rsidRPr="00647646">
        <w:rPr>
          <w:rFonts w:ascii="Arial" w:eastAsia="Calibri" w:hAnsi="Arial" w:cs="Arial"/>
          <w:b/>
          <w:bCs/>
          <w:sz w:val="22"/>
          <w:szCs w:val="22"/>
          <w:lang w:eastAsia="en-US"/>
        </w:rPr>
        <w:t xml:space="preserve"> </w:t>
      </w:r>
      <w:r w:rsidR="0077003E">
        <w:rPr>
          <w:rFonts w:ascii="Arial" w:eastAsia="Calibri" w:hAnsi="Arial" w:cs="Arial"/>
          <w:b/>
          <w:bCs/>
          <w:sz w:val="22"/>
          <w:szCs w:val="22"/>
          <w:lang w:eastAsia="en-US"/>
        </w:rPr>
        <w:t>6</w:t>
      </w:r>
      <w:r w:rsidR="00E0492A">
        <w:rPr>
          <w:rFonts w:ascii="Arial" w:eastAsia="Calibri" w:hAnsi="Arial" w:cs="Arial"/>
          <w:b/>
          <w:bCs/>
          <w:sz w:val="22"/>
          <w:szCs w:val="22"/>
          <w:lang w:eastAsia="en-US"/>
        </w:rPr>
        <w:t xml:space="preserve"> </w:t>
      </w:r>
      <w:r w:rsidRPr="00647646">
        <w:rPr>
          <w:rFonts w:ascii="Arial" w:eastAsia="Calibri" w:hAnsi="Arial" w:cs="Arial"/>
          <w:b/>
          <w:bCs/>
          <w:sz w:val="22"/>
          <w:szCs w:val="22"/>
          <w:lang w:eastAsia="en-US"/>
        </w:rPr>
        <w:t xml:space="preserve">– </w:t>
      </w:r>
      <w:r w:rsidRPr="00647646">
        <w:rPr>
          <w:rFonts w:ascii="Arial" w:hAnsi="Arial" w:cs="Arial"/>
          <w:b/>
          <w:bCs/>
          <w:sz w:val="22"/>
          <w:szCs w:val="22"/>
        </w:rPr>
        <w:t>Feuille</w:t>
      </w:r>
      <w:r w:rsidR="00F13002" w:rsidRPr="00647646">
        <w:rPr>
          <w:rFonts w:ascii="Arial" w:hAnsi="Arial" w:cs="Arial"/>
          <w:b/>
          <w:bCs/>
          <w:sz w:val="22"/>
          <w:szCs w:val="22"/>
        </w:rPr>
        <w:t>s</w:t>
      </w:r>
      <w:r w:rsidRPr="00647646">
        <w:rPr>
          <w:rFonts w:ascii="Arial" w:hAnsi="Arial" w:cs="Arial"/>
          <w:b/>
          <w:bCs/>
          <w:sz w:val="22"/>
          <w:szCs w:val="22"/>
        </w:rPr>
        <w:t xml:space="preserve"> de tableur pour la prise de décision d’accord de prêt</w:t>
      </w:r>
    </w:p>
    <w:p w14:paraId="2CE36728" w14:textId="005D079D" w:rsidR="00F0243E" w:rsidRPr="00436DE7" w:rsidRDefault="00605D64" w:rsidP="00436DE7">
      <w:pPr>
        <w:spacing w:after="160" w:line="259" w:lineRule="auto"/>
        <w:rPr>
          <w:rFonts w:ascii="Arial" w:hAnsi="Arial" w:cs="Arial"/>
          <w:noProof/>
          <w:sz w:val="22"/>
          <w:szCs w:val="22"/>
        </w:rPr>
      </w:pPr>
      <w:r w:rsidRPr="00E0492A">
        <w:rPr>
          <w:rFonts w:ascii="Arial" w:hAnsi="Arial" w:cs="Arial"/>
          <w:b/>
          <w:sz w:val="22"/>
          <w:szCs w:val="22"/>
        </w:rPr>
        <w:t xml:space="preserve">Feuille </w:t>
      </w:r>
      <w:r w:rsidRPr="00E0492A">
        <w:rPr>
          <w:rFonts w:ascii="Arial" w:hAnsi="Arial" w:cs="Arial"/>
          <w:b/>
          <w:bCs/>
          <w:sz w:val="22"/>
          <w:szCs w:val="22"/>
        </w:rPr>
        <w:t>«</w:t>
      </w:r>
      <w:r w:rsidRPr="000066FF">
        <w:rPr>
          <w:rFonts w:ascii="Arial" w:hAnsi="Arial" w:cs="Arial"/>
          <w:b/>
          <w:bCs/>
          <w:sz w:val="22"/>
          <w:szCs w:val="22"/>
        </w:rPr>
        <w:t> </w:t>
      </w:r>
      <w:proofErr w:type="spellStart"/>
      <w:r w:rsidRPr="000066FF">
        <w:rPr>
          <w:rFonts w:ascii="Arial" w:hAnsi="Arial" w:cs="Arial"/>
          <w:b/>
          <w:bCs/>
          <w:sz w:val="22"/>
          <w:szCs w:val="22"/>
        </w:rPr>
        <w:t>PropoDecision</w:t>
      </w:r>
      <w:proofErr w:type="spellEnd"/>
      <w:r w:rsidRPr="000066FF">
        <w:rPr>
          <w:rFonts w:ascii="Arial" w:hAnsi="Arial" w:cs="Arial"/>
          <w:b/>
          <w:bCs/>
          <w:sz w:val="22"/>
          <w:szCs w:val="22"/>
        </w:rPr>
        <w:t> »</w:t>
      </w:r>
    </w:p>
    <w:p w14:paraId="4F754BA8" w14:textId="2DB3D0F6" w:rsidR="00DD527E" w:rsidRPr="000066FF" w:rsidRDefault="00436DE7" w:rsidP="008816F5">
      <w:pPr>
        <w:spacing w:after="160" w:line="259" w:lineRule="auto"/>
        <w:ind w:left="-426"/>
        <w:rPr>
          <w:rFonts w:ascii="Arial" w:hAnsi="Arial" w:cs="Arial"/>
          <w:i/>
          <w:iCs/>
        </w:rPr>
      </w:pPr>
      <w:r>
        <w:rPr>
          <w:rFonts w:ascii="Arial" w:hAnsi="Arial" w:cs="Arial"/>
          <w:i/>
          <w:iCs/>
          <w:noProof/>
        </w:rPr>
        <w:drawing>
          <wp:inline distT="0" distB="0" distL="0" distR="0" wp14:anchorId="6664421C" wp14:editId="67C4580B">
            <wp:extent cx="6568265" cy="2952925"/>
            <wp:effectExtent l="0" t="0" r="0" b="0"/>
            <wp:docPr id="6853308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30852" name="Image 685330852"/>
                    <pic:cNvPicPr/>
                  </pic:nvPicPr>
                  <pic:blipFill>
                    <a:blip r:embed="rId8">
                      <a:extLst>
                        <a:ext uri="{28A0092B-C50C-407E-A947-70E740481C1C}">
                          <a14:useLocalDpi xmlns:a14="http://schemas.microsoft.com/office/drawing/2010/main" val="0"/>
                        </a:ext>
                      </a:extLst>
                    </a:blip>
                    <a:stretch>
                      <a:fillRect/>
                    </a:stretch>
                  </pic:blipFill>
                  <pic:spPr>
                    <a:xfrm>
                      <a:off x="0" y="0"/>
                      <a:ext cx="6584289" cy="2960129"/>
                    </a:xfrm>
                    <a:prstGeom prst="rect">
                      <a:avLst/>
                    </a:prstGeom>
                  </pic:spPr>
                </pic:pic>
              </a:graphicData>
            </a:graphic>
          </wp:inline>
        </w:drawing>
      </w:r>
    </w:p>
    <w:p w14:paraId="1EE7B04E" w14:textId="77777777" w:rsidR="00436DE7" w:rsidRDefault="00436DE7" w:rsidP="00605D64">
      <w:pPr>
        <w:spacing w:after="160" w:line="259" w:lineRule="auto"/>
        <w:rPr>
          <w:rFonts w:ascii="Arial" w:hAnsi="Arial" w:cs="Arial"/>
          <w:sz w:val="22"/>
          <w:szCs w:val="22"/>
        </w:rPr>
      </w:pPr>
    </w:p>
    <w:p w14:paraId="1F88ABEB" w14:textId="1D2E93C5" w:rsidR="00605D64" w:rsidRPr="000066FF" w:rsidRDefault="00605D64" w:rsidP="00605D64">
      <w:pPr>
        <w:spacing w:after="160" w:line="259" w:lineRule="auto"/>
        <w:rPr>
          <w:rFonts w:ascii="Arial" w:hAnsi="Arial" w:cs="Arial"/>
          <w:b/>
          <w:bCs/>
          <w:sz w:val="22"/>
          <w:szCs w:val="22"/>
        </w:rPr>
      </w:pPr>
      <w:r w:rsidRPr="00E0492A">
        <w:rPr>
          <w:rFonts w:ascii="Arial" w:hAnsi="Arial" w:cs="Arial"/>
          <w:b/>
          <w:sz w:val="22"/>
          <w:szCs w:val="22"/>
        </w:rPr>
        <w:t xml:space="preserve">Feuille </w:t>
      </w:r>
      <w:r w:rsidRPr="00E0492A">
        <w:rPr>
          <w:rFonts w:ascii="Arial" w:hAnsi="Arial" w:cs="Arial"/>
          <w:b/>
          <w:bCs/>
          <w:sz w:val="22"/>
          <w:szCs w:val="22"/>
        </w:rPr>
        <w:t>« </w:t>
      </w:r>
      <w:proofErr w:type="spellStart"/>
      <w:r w:rsidRPr="000066FF">
        <w:rPr>
          <w:rFonts w:ascii="Arial" w:hAnsi="Arial" w:cs="Arial"/>
          <w:b/>
          <w:bCs/>
          <w:sz w:val="22"/>
          <w:szCs w:val="22"/>
        </w:rPr>
        <w:t>TauxInteretInitial</w:t>
      </w:r>
      <w:proofErr w:type="spellEnd"/>
      <w:r w:rsidRPr="000066FF">
        <w:rPr>
          <w:rFonts w:ascii="Arial" w:hAnsi="Arial" w:cs="Arial"/>
          <w:b/>
          <w:bCs/>
          <w:sz w:val="22"/>
          <w:szCs w:val="22"/>
        </w:rPr>
        <w:t> »</w:t>
      </w:r>
    </w:p>
    <w:p w14:paraId="6F3E0A1B" w14:textId="46557408" w:rsidR="00763AF8" w:rsidRDefault="00E001BF" w:rsidP="00763AF8">
      <w:pPr>
        <w:ind w:left="-426" w:right="-853"/>
      </w:pPr>
      <w:r w:rsidRPr="00E001BF">
        <w:rPr>
          <w:noProof/>
        </w:rPr>
        <w:drawing>
          <wp:inline distT="0" distB="0" distL="0" distR="0" wp14:anchorId="197482F6" wp14:editId="1174F5F9">
            <wp:extent cx="6483859" cy="3905250"/>
            <wp:effectExtent l="0" t="0" r="0" b="0"/>
            <wp:docPr id="7610655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65562" name=""/>
                    <pic:cNvPicPr/>
                  </pic:nvPicPr>
                  <pic:blipFill>
                    <a:blip r:embed="rId9"/>
                    <a:stretch>
                      <a:fillRect/>
                    </a:stretch>
                  </pic:blipFill>
                  <pic:spPr>
                    <a:xfrm>
                      <a:off x="0" y="0"/>
                      <a:ext cx="6507599" cy="3919549"/>
                    </a:xfrm>
                    <a:prstGeom prst="rect">
                      <a:avLst/>
                    </a:prstGeom>
                  </pic:spPr>
                </pic:pic>
              </a:graphicData>
            </a:graphic>
          </wp:inline>
        </w:drawing>
      </w:r>
    </w:p>
    <w:p w14:paraId="23C7A9EF" w14:textId="57513B02" w:rsidR="009E4FAB" w:rsidRDefault="009E4FAB" w:rsidP="000066FF">
      <w:pPr>
        <w:ind w:right="-853"/>
        <w:rPr>
          <w:rFonts w:ascii="Arial" w:hAnsi="Arial" w:cs="Arial"/>
        </w:rPr>
      </w:pPr>
    </w:p>
    <w:p w14:paraId="16CCBC7E" w14:textId="77777777" w:rsidR="00207BEA" w:rsidRDefault="00207BEA">
      <w:pPr>
        <w:spacing w:after="200" w:line="276" w:lineRule="auto"/>
        <w:rPr>
          <w:rFonts w:ascii="Arial" w:hAnsi="Arial" w:cs="Arial"/>
          <w:sz w:val="22"/>
          <w:szCs w:val="22"/>
        </w:rPr>
      </w:pPr>
      <w:r>
        <w:rPr>
          <w:rFonts w:ascii="Arial" w:hAnsi="Arial" w:cs="Arial"/>
          <w:sz w:val="22"/>
          <w:szCs w:val="22"/>
        </w:rPr>
        <w:br w:type="page"/>
      </w:r>
    </w:p>
    <w:p w14:paraId="327F34F3" w14:textId="24C78F2F" w:rsidR="00605D64" w:rsidRPr="000066FF" w:rsidRDefault="00605D64" w:rsidP="00605D64">
      <w:pPr>
        <w:rPr>
          <w:rFonts w:ascii="Arial" w:hAnsi="Arial" w:cs="Arial"/>
          <w:b/>
          <w:bCs/>
          <w:sz w:val="22"/>
          <w:szCs w:val="22"/>
        </w:rPr>
      </w:pPr>
      <w:r w:rsidRPr="00E0492A">
        <w:rPr>
          <w:rFonts w:ascii="Arial" w:hAnsi="Arial" w:cs="Arial"/>
          <w:b/>
          <w:sz w:val="22"/>
          <w:szCs w:val="22"/>
        </w:rPr>
        <w:lastRenderedPageBreak/>
        <w:t xml:space="preserve">Feuille </w:t>
      </w:r>
      <w:r w:rsidRPr="00E0492A">
        <w:rPr>
          <w:rFonts w:ascii="Arial" w:hAnsi="Arial" w:cs="Arial"/>
          <w:b/>
          <w:bCs/>
          <w:sz w:val="22"/>
          <w:szCs w:val="22"/>
        </w:rPr>
        <w:t>«</w:t>
      </w:r>
      <w:r w:rsidRPr="000066FF">
        <w:rPr>
          <w:rFonts w:ascii="Arial" w:hAnsi="Arial" w:cs="Arial"/>
          <w:b/>
          <w:bCs/>
          <w:sz w:val="22"/>
          <w:szCs w:val="22"/>
        </w:rPr>
        <w:t> </w:t>
      </w:r>
      <w:proofErr w:type="spellStart"/>
      <w:r w:rsidRPr="000066FF">
        <w:rPr>
          <w:rFonts w:ascii="Arial" w:hAnsi="Arial" w:cs="Arial"/>
          <w:b/>
          <w:bCs/>
          <w:sz w:val="22"/>
          <w:szCs w:val="22"/>
        </w:rPr>
        <w:t>ListeDemandeur</w:t>
      </w:r>
      <w:r w:rsidR="00FA3958" w:rsidRPr="000066FF">
        <w:rPr>
          <w:rFonts w:ascii="Arial" w:hAnsi="Arial" w:cs="Arial"/>
          <w:b/>
          <w:bCs/>
          <w:sz w:val="22"/>
          <w:szCs w:val="22"/>
        </w:rPr>
        <w:t>s</w:t>
      </w:r>
      <w:proofErr w:type="spellEnd"/>
      <w:r w:rsidRPr="000066FF">
        <w:rPr>
          <w:rFonts w:ascii="Arial" w:hAnsi="Arial" w:cs="Arial"/>
          <w:b/>
          <w:bCs/>
          <w:sz w:val="22"/>
          <w:szCs w:val="22"/>
        </w:rPr>
        <w:t> »</w:t>
      </w:r>
    </w:p>
    <w:p w14:paraId="551F0FB1" w14:textId="43C846A4" w:rsidR="00605D64" w:rsidRDefault="00605D64" w:rsidP="00605D64"/>
    <w:p w14:paraId="23A9D9BC" w14:textId="754AD293" w:rsidR="00605D64" w:rsidRDefault="004153BE" w:rsidP="00605D64">
      <w:r>
        <w:rPr>
          <w:noProof/>
        </w:rPr>
        <w:drawing>
          <wp:inline distT="0" distB="0" distL="0" distR="0" wp14:anchorId="03D87F50" wp14:editId="03B5E416">
            <wp:extent cx="5234495" cy="139992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a:extLst>
                        <a:ext uri="{28A0092B-C50C-407E-A947-70E740481C1C}">
                          <a14:useLocalDpi xmlns:a14="http://schemas.microsoft.com/office/drawing/2010/main" val="0"/>
                        </a:ext>
                      </a:extLst>
                    </a:blip>
                    <a:stretch>
                      <a:fillRect/>
                    </a:stretch>
                  </pic:blipFill>
                  <pic:spPr>
                    <a:xfrm>
                      <a:off x="0" y="0"/>
                      <a:ext cx="5255417" cy="1405518"/>
                    </a:xfrm>
                    <a:prstGeom prst="rect">
                      <a:avLst/>
                    </a:prstGeom>
                  </pic:spPr>
                </pic:pic>
              </a:graphicData>
            </a:graphic>
          </wp:inline>
        </w:drawing>
      </w:r>
    </w:p>
    <w:p w14:paraId="5086CC7B" w14:textId="77777777" w:rsidR="00207BEA" w:rsidRDefault="00207BEA" w:rsidP="00605D64">
      <w:pPr>
        <w:rPr>
          <w:rFonts w:ascii="Arial" w:hAnsi="Arial" w:cs="Arial"/>
          <w:sz w:val="22"/>
          <w:szCs w:val="22"/>
        </w:rPr>
      </w:pPr>
    </w:p>
    <w:p w14:paraId="3D382617" w14:textId="10816EDD" w:rsidR="00605D64" w:rsidRPr="00476FE1" w:rsidRDefault="00605D64" w:rsidP="00605D64">
      <w:pPr>
        <w:rPr>
          <w:rFonts w:ascii="Arial" w:hAnsi="Arial" w:cs="Arial"/>
          <w:sz w:val="22"/>
          <w:szCs w:val="22"/>
        </w:rPr>
      </w:pPr>
      <w:r w:rsidRPr="00476FE1">
        <w:rPr>
          <w:rFonts w:ascii="Arial" w:hAnsi="Arial" w:cs="Arial"/>
          <w:sz w:val="22"/>
          <w:szCs w:val="22"/>
        </w:rPr>
        <w:t xml:space="preserve">Feuille </w:t>
      </w:r>
      <w:r w:rsidRPr="000066FF">
        <w:rPr>
          <w:rFonts w:ascii="Arial" w:hAnsi="Arial" w:cs="Arial"/>
          <w:b/>
          <w:bCs/>
          <w:sz w:val="22"/>
          <w:szCs w:val="22"/>
        </w:rPr>
        <w:t>« </w:t>
      </w:r>
      <w:proofErr w:type="spellStart"/>
      <w:r w:rsidRPr="000066FF">
        <w:rPr>
          <w:rFonts w:ascii="Arial" w:hAnsi="Arial" w:cs="Arial"/>
          <w:b/>
          <w:bCs/>
          <w:sz w:val="22"/>
          <w:szCs w:val="22"/>
        </w:rPr>
        <w:t>CoefficientTauxInteret</w:t>
      </w:r>
      <w:proofErr w:type="spellEnd"/>
      <w:r w:rsidRPr="000066FF">
        <w:rPr>
          <w:rFonts w:ascii="Arial" w:hAnsi="Arial" w:cs="Arial"/>
          <w:b/>
          <w:bCs/>
          <w:sz w:val="22"/>
          <w:szCs w:val="22"/>
        </w:rPr>
        <w:t> »</w:t>
      </w:r>
    </w:p>
    <w:p w14:paraId="02CD9E4D" w14:textId="77777777" w:rsidR="004153BE" w:rsidRDefault="004153BE" w:rsidP="00605D64"/>
    <w:p w14:paraId="0227233B" w14:textId="760A8310" w:rsidR="00F13002" w:rsidRDefault="001D4DA0" w:rsidP="00561587">
      <w:pPr>
        <w:rPr>
          <w:rFonts w:ascii="Arial" w:eastAsia="Calibri" w:hAnsi="Arial" w:cs="Arial"/>
          <w:b/>
          <w:bCs/>
          <w:sz w:val="22"/>
          <w:szCs w:val="22"/>
          <w:lang w:eastAsia="en-US"/>
        </w:rPr>
      </w:pPr>
      <w:r w:rsidRPr="001D4DA0">
        <w:rPr>
          <w:noProof/>
        </w:rPr>
        <w:drawing>
          <wp:inline distT="0" distB="0" distL="0" distR="0" wp14:anchorId="1B06A934" wp14:editId="7EC80C68">
            <wp:extent cx="2391926" cy="1408014"/>
            <wp:effectExtent l="0" t="0" r="0" b="1905"/>
            <wp:docPr id="18475016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01636" name=""/>
                    <pic:cNvPicPr/>
                  </pic:nvPicPr>
                  <pic:blipFill>
                    <a:blip r:embed="rId11"/>
                    <a:stretch>
                      <a:fillRect/>
                    </a:stretch>
                  </pic:blipFill>
                  <pic:spPr>
                    <a:xfrm>
                      <a:off x="0" y="0"/>
                      <a:ext cx="2419028" cy="1423968"/>
                    </a:xfrm>
                    <a:prstGeom prst="rect">
                      <a:avLst/>
                    </a:prstGeom>
                  </pic:spPr>
                </pic:pic>
              </a:graphicData>
            </a:graphic>
          </wp:inline>
        </w:drawing>
      </w:r>
    </w:p>
    <w:p w14:paraId="4D1F5A75" w14:textId="77777777" w:rsidR="00207BEA" w:rsidRDefault="00207BEA" w:rsidP="00605D64">
      <w:pPr>
        <w:rPr>
          <w:rFonts w:ascii="Arial" w:hAnsi="Arial" w:cs="Arial"/>
          <w:sz w:val="22"/>
          <w:szCs w:val="22"/>
        </w:rPr>
      </w:pPr>
    </w:p>
    <w:p w14:paraId="52D0FBF0" w14:textId="5D4F7A9A" w:rsidR="00605D64" w:rsidRPr="00E0492A" w:rsidRDefault="00605D64" w:rsidP="00605D64">
      <w:pPr>
        <w:rPr>
          <w:rFonts w:ascii="Arial" w:hAnsi="Arial" w:cs="Arial"/>
          <w:b/>
          <w:sz w:val="22"/>
          <w:szCs w:val="22"/>
        </w:rPr>
      </w:pPr>
      <w:r w:rsidRPr="00E0492A">
        <w:rPr>
          <w:rFonts w:ascii="Arial" w:hAnsi="Arial" w:cs="Arial"/>
          <w:b/>
          <w:sz w:val="22"/>
          <w:szCs w:val="22"/>
        </w:rPr>
        <w:t xml:space="preserve">Feuille </w:t>
      </w:r>
      <w:r w:rsidRPr="00E0492A">
        <w:rPr>
          <w:rFonts w:ascii="Arial" w:hAnsi="Arial" w:cs="Arial"/>
          <w:b/>
          <w:bCs/>
          <w:sz w:val="22"/>
          <w:szCs w:val="22"/>
        </w:rPr>
        <w:t>« MOULINIER »</w:t>
      </w:r>
      <w:r w:rsidRPr="00E0492A">
        <w:rPr>
          <w:rFonts w:ascii="Arial" w:hAnsi="Arial" w:cs="Arial"/>
          <w:b/>
          <w:sz w:val="22"/>
          <w:szCs w:val="22"/>
        </w:rPr>
        <w:t xml:space="preserve"> </w:t>
      </w:r>
      <w:r w:rsidR="00F13002" w:rsidRPr="00E0492A">
        <w:rPr>
          <w:rFonts w:ascii="Arial" w:hAnsi="Arial" w:cs="Arial"/>
          <w:b/>
          <w:sz w:val="22"/>
          <w:szCs w:val="22"/>
        </w:rPr>
        <w:t xml:space="preserve">du </w:t>
      </w:r>
      <w:r w:rsidR="00420C75" w:rsidRPr="00E0492A">
        <w:rPr>
          <w:rFonts w:ascii="Arial" w:hAnsi="Arial" w:cs="Arial"/>
          <w:b/>
          <w:sz w:val="22"/>
          <w:szCs w:val="22"/>
        </w:rPr>
        <w:t>c</w:t>
      </w:r>
      <w:r w:rsidRPr="00E0492A">
        <w:rPr>
          <w:rFonts w:ascii="Arial" w:hAnsi="Arial" w:cs="Arial"/>
          <w:b/>
          <w:sz w:val="22"/>
          <w:szCs w:val="22"/>
        </w:rPr>
        <w:t xml:space="preserve">hargé de clientèle </w:t>
      </w:r>
      <w:r w:rsidR="00F13002" w:rsidRPr="00E0492A">
        <w:rPr>
          <w:rFonts w:ascii="Arial" w:hAnsi="Arial" w:cs="Arial"/>
          <w:b/>
          <w:sz w:val="22"/>
          <w:szCs w:val="22"/>
        </w:rPr>
        <w:t>nommé Moulinier</w:t>
      </w:r>
    </w:p>
    <w:p w14:paraId="112F56E9" w14:textId="65E6826A" w:rsidR="002E53E2" w:rsidRDefault="002E53E2" w:rsidP="00605D64"/>
    <w:p w14:paraId="3EA2C048" w14:textId="6251AF57" w:rsidR="002E53E2" w:rsidRDefault="00CF2CCA" w:rsidP="00561587">
      <w:r w:rsidRPr="00CF2CCA">
        <w:rPr>
          <w:noProof/>
        </w:rPr>
        <w:drawing>
          <wp:inline distT="0" distB="0" distL="0" distR="0" wp14:anchorId="260BF0A3" wp14:editId="09C2B02B">
            <wp:extent cx="6092889" cy="4829175"/>
            <wp:effectExtent l="0" t="0" r="3175" b="0"/>
            <wp:docPr id="2300229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22984" name=""/>
                    <pic:cNvPicPr/>
                  </pic:nvPicPr>
                  <pic:blipFill>
                    <a:blip r:embed="rId12"/>
                    <a:stretch>
                      <a:fillRect/>
                    </a:stretch>
                  </pic:blipFill>
                  <pic:spPr>
                    <a:xfrm>
                      <a:off x="0" y="0"/>
                      <a:ext cx="6112161" cy="4844450"/>
                    </a:xfrm>
                    <a:prstGeom prst="rect">
                      <a:avLst/>
                    </a:prstGeom>
                  </pic:spPr>
                </pic:pic>
              </a:graphicData>
            </a:graphic>
          </wp:inline>
        </w:drawing>
      </w:r>
    </w:p>
    <w:p w14:paraId="746F94A8" w14:textId="72C080DB" w:rsidR="004E6376" w:rsidRDefault="004E6376">
      <w:pPr>
        <w:spacing w:after="200" w:line="276" w:lineRule="auto"/>
      </w:pPr>
    </w:p>
    <w:p w14:paraId="6F44D45D" w14:textId="0987332A" w:rsidR="00D86AF3" w:rsidRDefault="00D86AF3" w:rsidP="00D86AF3">
      <w:pPr>
        <w:suppressAutoHyphens/>
        <w:autoSpaceDN w:val="0"/>
        <w:spacing w:after="160"/>
        <w:jc w:val="both"/>
        <w:textAlignment w:val="baseline"/>
        <w:rPr>
          <w:rFonts w:ascii="Arial" w:eastAsia="Calibri" w:hAnsi="Arial" w:cs="Arial"/>
          <w:b/>
          <w:bCs/>
          <w:sz w:val="22"/>
          <w:szCs w:val="22"/>
          <w:lang w:eastAsia="en-US"/>
        </w:rPr>
      </w:pPr>
      <w:r w:rsidRPr="004C7C22">
        <w:rPr>
          <w:rFonts w:ascii="Arial" w:eastAsia="Calibri" w:hAnsi="Arial" w:cs="Arial"/>
          <w:b/>
          <w:bCs/>
          <w:sz w:val="22"/>
          <w:szCs w:val="22"/>
          <w:lang w:eastAsia="en-US"/>
        </w:rPr>
        <w:lastRenderedPageBreak/>
        <w:t>D</w:t>
      </w:r>
      <w:r>
        <w:rPr>
          <w:rFonts w:ascii="Arial" w:eastAsia="Calibri" w:hAnsi="Arial" w:cs="Arial"/>
          <w:b/>
          <w:bCs/>
          <w:sz w:val="22"/>
          <w:szCs w:val="22"/>
          <w:lang w:eastAsia="en-US"/>
        </w:rPr>
        <w:t>ocument</w:t>
      </w:r>
      <w:r w:rsidRPr="004C7C22">
        <w:rPr>
          <w:rFonts w:ascii="Arial" w:eastAsia="Calibri" w:hAnsi="Arial" w:cs="Arial"/>
          <w:b/>
          <w:bCs/>
          <w:sz w:val="22"/>
          <w:szCs w:val="22"/>
          <w:lang w:eastAsia="en-US"/>
        </w:rPr>
        <w:t xml:space="preserve"> </w:t>
      </w:r>
      <w:r w:rsidR="0077003E">
        <w:rPr>
          <w:rFonts w:ascii="Arial" w:eastAsia="Calibri" w:hAnsi="Arial" w:cs="Arial"/>
          <w:b/>
          <w:bCs/>
          <w:sz w:val="22"/>
          <w:szCs w:val="22"/>
          <w:lang w:eastAsia="en-US"/>
        </w:rPr>
        <w:t>7</w:t>
      </w:r>
      <w:r>
        <w:rPr>
          <w:rFonts w:ascii="Arial" w:eastAsia="Calibri" w:hAnsi="Arial" w:cs="Arial"/>
          <w:b/>
          <w:bCs/>
          <w:sz w:val="22"/>
          <w:szCs w:val="22"/>
          <w:lang w:eastAsia="en-US"/>
        </w:rPr>
        <w:t xml:space="preserve"> </w:t>
      </w:r>
      <w:r w:rsidRPr="004C7C22">
        <w:rPr>
          <w:rFonts w:ascii="Arial" w:eastAsia="Calibri" w:hAnsi="Arial" w:cs="Arial"/>
          <w:b/>
          <w:bCs/>
          <w:sz w:val="22"/>
          <w:szCs w:val="22"/>
          <w:lang w:eastAsia="en-US"/>
        </w:rPr>
        <w:t xml:space="preserve">– </w:t>
      </w:r>
      <w:r>
        <w:rPr>
          <w:rFonts w:ascii="Arial" w:hAnsi="Arial" w:cs="Arial"/>
          <w:b/>
          <w:bCs/>
          <w:sz w:val="22"/>
          <w:szCs w:val="22"/>
        </w:rPr>
        <w:t xml:space="preserve">Gestionnaire des noms </w:t>
      </w:r>
    </w:p>
    <w:p w14:paraId="3E93E680" w14:textId="77777777" w:rsidR="00D86AF3" w:rsidRDefault="00D86AF3" w:rsidP="00D86AF3">
      <w:pPr>
        <w:spacing w:line="276" w:lineRule="auto"/>
        <w:jc w:val="center"/>
        <w:rPr>
          <w:b/>
          <w:bCs/>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4812"/>
      </w:tblGrid>
      <w:tr w:rsidR="00D86AF3" w:rsidRPr="00605D64" w14:paraId="37D3ACEF" w14:textId="77777777" w:rsidTr="00A00E3D">
        <w:trPr>
          <w:trHeight w:val="361"/>
        </w:trPr>
        <w:tc>
          <w:tcPr>
            <w:tcW w:w="3686" w:type="dxa"/>
          </w:tcPr>
          <w:p w14:paraId="4AFE99EF" w14:textId="77777777" w:rsidR="00D86AF3" w:rsidRPr="00605D64" w:rsidRDefault="00D86AF3" w:rsidP="00A00E3D">
            <w:pPr>
              <w:spacing w:before="60" w:after="60" w:line="276" w:lineRule="auto"/>
              <w:jc w:val="center"/>
              <w:rPr>
                <w:rStyle w:val="A10"/>
                <w:rFonts w:ascii="Arial" w:hAnsi="Arial" w:cs="Arial"/>
                <w:b/>
                <w:sz w:val="22"/>
                <w:szCs w:val="22"/>
              </w:rPr>
            </w:pPr>
            <w:r w:rsidRPr="00605D64">
              <w:rPr>
                <w:rStyle w:val="A10"/>
                <w:rFonts w:ascii="Arial" w:hAnsi="Arial" w:cs="Arial"/>
                <w:b/>
                <w:sz w:val="22"/>
                <w:szCs w:val="22"/>
              </w:rPr>
              <w:t>Nom des cellules nommées</w:t>
            </w:r>
          </w:p>
        </w:tc>
        <w:tc>
          <w:tcPr>
            <w:tcW w:w="4812" w:type="dxa"/>
          </w:tcPr>
          <w:p w14:paraId="24645312" w14:textId="77777777" w:rsidR="00D86AF3" w:rsidRPr="00605D64" w:rsidRDefault="00D86AF3" w:rsidP="00A00E3D">
            <w:pPr>
              <w:spacing w:before="60" w:after="60" w:line="276" w:lineRule="auto"/>
              <w:jc w:val="center"/>
              <w:rPr>
                <w:rStyle w:val="A10"/>
                <w:rFonts w:ascii="Arial" w:hAnsi="Arial" w:cs="Arial"/>
                <w:b/>
                <w:sz w:val="22"/>
                <w:szCs w:val="22"/>
              </w:rPr>
            </w:pPr>
            <w:r w:rsidRPr="00605D64">
              <w:rPr>
                <w:rStyle w:val="A10"/>
                <w:rFonts w:ascii="Arial" w:hAnsi="Arial" w:cs="Arial"/>
                <w:b/>
                <w:sz w:val="22"/>
                <w:szCs w:val="22"/>
              </w:rPr>
              <w:t>Fait référence à</w:t>
            </w:r>
          </w:p>
        </w:tc>
      </w:tr>
      <w:tr w:rsidR="00D86AF3" w:rsidRPr="00605D64" w14:paraId="1AC3930F" w14:textId="77777777" w:rsidTr="007C741D">
        <w:tc>
          <w:tcPr>
            <w:tcW w:w="3686" w:type="dxa"/>
          </w:tcPr>
          <w:p w14:paraId="4E9E2D08" w14:textId="06D4995C" w:rsidR="00D86AF3" w:rsidRPr="00605D64" w:rsidRDefault="00D86AF3" w:rsidP="00561587">
            <w:pPr>
              <w:spacing w:before="40" w:after="40" w:line="276" w:lineRule="auto"/>
              <w:jc w:val="center"/>
              <w:rPr>
                <w:rStyle w:val="A10"/>
                <w:rFonts w:ascii="Arial" w:hAnsi="Arial" w:cs="Arial"/>
                <w:sz w:val="22"/>
                <w:szCs w:val="22"/>
              </w:rPr>
            </w:pPr>
            <w:proofErr w:type="spellStart"/>
            <w:r w:rsidRPr="00605D64">
              <w:rPr>
                <w:rStyle w:val="A10"/>
                <w:rFonts w:ascii="Arial" w:hAnsi="Arial" w:cs="Arial"/>
                <w:sz w:val="22"/>
                <w:szCs w:val="22"/>
              </w:rPr>
              <w:t>TauxInteret</w:t>
            </w:r>
            <w:r w:rsidR="00FA3958">
              <w:rPr>
                <w:rStyle w:val="A10"/>
                <w:rFonts w:ascii="Arial" w:hAnsi="Arial" w:cs="Arial"/>
                <w:sz w:val="22"/>
                <w:szCs w:val="22"/>
              </w:rPr>
              <w:t>Initiaux</w:t>
            </w:r>
            <w:proofErr w:type="spellEnd"/>
          </w:p>
        </w:tc>
        <w:tc>
          <w:tcPr>
            <w:tcW w:w="4812" w:type="dxa"/>
          </w:tcPr>
          <w:p w14:paraId="25326E70" w14:textId="2E68E3D9" w:rsidR="00D86AF3" w:rsidRPr="00605D64" w:rsidRDefault="00D86AF3" w:rsidP="00A00E3D">
            <w:pPr>
              <w:spacing w:before="40" w:after="40" w:line="276" w:lineRule="auto"/>
              <w:jc w:val="center"/>
              <w:rPr>
                <w:rStyle w:val="A10"/>
                <w:rFonts w:ascii="Arial" w:hAnsi="Arial" w:cs="Arial"/>
                <w:sz w:val="22"/>
                <w:szCs w:val="22"/>
              </w:rPr>
            </w:pPr>
            <w:r w:rsidRPr="00605D64">
              <w:rPr>
                <w:rStyle w:val="A10"/>
                <w:rFonts w:ascii="Arial" w:hAnsi="Arial" w:cs="Arial"/>
                <w:sz w:val="22"/>
                <w:szCs w:val="22"/>
              </w:rPr>
              <w:t>=</w:t>
            </w:r>
            <w:proofErr w:type="spellStart"/>
            <w:proofErr w:type="gramStart"/>
            <w:r w:rsidRPr="00605D64">
              <w:rPr>
                <w:rStyle w:val="A10"/>
                <w:rFonts w:ascii="Arial" w:hAnsi="Arial" w:cs="Arial"/>
                <w:sz w:val="22"/>
                <w:szCs w:val="22"/>
              </w:rPr>
              <w:t>TauxInteretInitial</w:t>
            </w:r>
            <w:proofErr w:type="spellEnd"/>
            <w:r w:rsidRPr="00605D64">
              <w:rPr>
                <w:rStyle w:val="A10"/>
                <w:rFonts w:ascii="Arial" w:hAnsi="Arial" w:cs="Arial"/>
                <w:sz w:val="22"/>
                <w:szCs w:val="22"/>
              </w:rPr>
              <w:t>!$</w:t>
            </w:r>
            <w:proofErr w:type="gramEnd"/>
            <w:r w:rsidRPr="00605D64">
              <w:rPr>
                <w:rStyle w:val="A10"/>
                <w:rFonts w:ascii="Arial" w:hAnsi="Arial" w:cs="Arial"/>
                <w:sz w:val="22"/>
                <w:szCs w:val="22"/>
              </w:rPr>
              <w:t>C$3:$I$25</w:t>
            </w:r>
          </w:p>
        </w:tc>
      </w:tr>
      <w:tr w:rsidR="00D86AF3" w:rsidRPr="00605D64" w14:paraId="45AACF6F" w14:textId="77777777" w:rsidTr="007C741D">
        <w:tc>
          <w:tcPr>
            <w:tcW w:w="3686" w:type="dxa"/>
          </w:tcPr>
          <w:p w14:paraId="5BED6E27" w14:textId="77777777" w:rsidR="00D86AF3" w:rsidRPr="00605D64" w:rsidRDefault="00D86AF3" w:rsidP="00561587">
            <w:pPr>
              <w:spacing w:before="40" w:after="40" w:line="276" w:lineRule="auto"/>
              <w:jc w:val="center"/>
              <w:rPr>
                <w:rStyle w:val="A10"/>
                <w:rFonts w:ascii="Arial" w:hAnsi="Arial" w:cs="Arial"/>
                <w:sz w:val="22"/>
                <w:szCs w:val="22"/>
              </w:rPr>
            </w:pPr>
            <w:r w:rsidRPr="00605D64">
              <w:rPr>
                <w:rStyle w:val="A10"/>
                <w:rFonts w:ascii="Arial" w:hAnsi="Arial" w:cs="Arial"/>
                <w:sz w:val="22"/>
                <w:szCs w:val="22"/>
              </w:rPr>
              <w:t>Montants</w:t>
            </w:r>
          </w:p>
        </w:tc>
        <w:tc>
          <w:tcPr>
            <w:tcW w:w="4812" w:type="dxa"/>
          </w:tcPr>
          <w:p w14:paraId="3EA7C7DA" w14:textId="08F9C245" w:rsidR="00D86AF3" w:rsidRPr="00605D64" w:rsidRDefault="00D86AF3" w:rsidP="00A00E3D">
            <w:pPr>
              <w:spacing w:before="40" w:after="40" w:line="276" w:lineRule="auto"/>
              <w:jc w:val="center"/>
              <w:rPr>
                <w:rStyle w:val="A10"/>
                <w:rFonts w:ascii="Arial" w:hAnsi="Arial" w:cs="Arial"/>
                <w:sz w:val="22"/>
                <w:szCs w:val="22"/>
              </w:rPr>
            </w:pPr>
            <w:r w:rsidRPr="00605D64">
              <w:rPr>
                <w:rStyle w:val="A10"/>
                <w:rFonts w:ascii="Arial" w:hAnsi="Arial" w:cs="Arial"/>
                <w:sz w:val="22"/>
                <w:szCs w:val="22"/>
              </w:rPr>
              <w:t>=</w:t>
            </w:r>
            <w:proofErr w:type="spellStart"/>
            <w:proofErr w:type="gramStart"/>
            <w:r w:rsidRPr="00605D64">
              <w:rPr>
                <w:rStyle w:val="A10"/>
                <w:rFonts w:ascii="Arial" w:hAnsi="Arial" w:cs="Arial"/>
                <w:sz w:val="22"/>
                <w:szCs w:val="22"/>
              </w:rPr>
              <w:t>TauxInteretInitial</w:t>
            </w:r>
            <w:proofErr w:type="spellEnd"/>
            <w:r w:rsidRPr="00605D64">
              <w:rPr>
                <w:rStyle w:val="A10"/>
                <w:rFonts w:ascii="Arial" w:hAnsi="Arial" w:cs="Arial"/>
                <w:sz w:val="22"/>
                <w:szCs w:val="22"/>
              </w:rPr>
              <w:t>!$</w:t>
            </w:r>
            <w:proofErr w:type="gramEnd"/>
            <w:r w:rsidRPr="00605D64">
              <w:rPr>
                <w:rStyle w:val="A10"/>
                <w:rFonts w:ascii="Arial" w:hAnsi="Arial" w:cs="Arial"/>
                <w:sz w:val="22"/>
                <w:szCs w:val="22"/>
              </w:rPr>
              <w:t>C$2:$I$2</w:t>
            </w:r>
          </w:p>
        </w:tc>
      </w:tr>
      <w:tr w:rsidR="00D86AF3" w:rsidRPr="00605D64" w14:paraId="6E12D227" w14:textId="77777777" w:rsidTr="007C741D">
        <w:tc>
          <w:tcPr>
            <w:tcW w:w="3686" w:type="dxa"/>
          </w:tcPr>
          <w:p w14:paraId="44E4BBFA" w14:textId="3953AA37" w:rsidR="00D86AF3" w:rsidRPr="00605D64" w:rsidRDefault="00D86AF3" w:rsidP="00561587">
            <w:pPr>
              <w:spacing w:before="40" w:after="40" w:line="276" w:lineRule="auto"/>
              <w:jc w:val="center"/>
              <w:rPr>
                <w:rStyle w:val="A10"/>
                <w:rFonts w:ascii="Arial" w:hAnsi="Arial" w:cs="Arial"/>
                <w:sz w:val="22"/>
                <w:szCs w:val="22"/>
              </w:rPr>
            </w:pPr>
            <w:proofErr w:type="spellStart"/>
            <w:r w:rsidRPr="00605D64">
              <w:rPr>
                <w:rStyle w:val="A10"/>
                <w:rFonts w:ascii="Arial" w:hAnsi="Arial" w:cs="Arial"/>
                <w:sz w:val="22"/>
                <w:szCs w:val="22"/>
              </w:rPr>
              <w:t>Duree</w:t>
            </w:r>
            <w:r w:rsidR="00FA3958">
              <w:rPr>
                <w:rStyle w:val="A10"/>
                <w:rFonts w:ascii="Arial" w:hAnsi="Arial" w:cs="Arial"/>
                <w:sz w:val="22"/>
                <w:szCs w:val="22"/>
              </w:rPr>
              <w:t>s</w:t>
            </w:r>
            <w:r w:rsidRPr="00605D64">
              <w:rPr>
                <w:rStyle w:val="A10"/>
                <w:rFonts w:ascii="Arial" w:hAnsi="Arial" w:cs="Arial"/>
                <w:sz w:val="22"/>
                <w:szCs w:val="22"/>
              </w:rPr>
              <w:t>Emprunt</w:t>
            </w:r>
            <w:proofErr w:type="spellEnd"/>
          </w:p>
        </w:tc>
        <w:tc>
          <w:tcPr>
            <w:tcW w:w="4812" w:type="dxa"/>
          </w:tcPr>
          <w:p w14:paraId="160C39D1" w14:textId="0AD42B3E" w:rsidR="00D86AF3" w:rsidRPr="00605D64" w:rsidRDefault="00D86AF3" w:rsidP="00A00E3D">
            <w:pPr>
              <w:spacing w:before="40" w:after="40" w:line="276" w:lineRule="auto"/>
              <w:jc w:val="center"/>
              <w:rPr>
                <w:rStyle w:val="A10"/>
                <w:rFonts w:ascii="Arial" w:hAnsi="Arial" w:cs="Arial"/>
                <w:sz w:val="22"/>
                <w:szCs w:val="22"/>
              </w:rPr>
            </w:pPr>
            <w:r w:rsidRPr="00605D64">
              <w:rPr>
                <w:rStyle w:val="A10"/>
                <w:rFonts w:ascii="Arial" w:hAnsi="Arial" w:cs="Arial"/>
                <w:sz w:val="22"/>
                <w:szCs w:val="22"/>
              </w:rPr>
              <w:t>=</w:t>
            </w:r>
            <w:proofErr w:type="spellStart"/>
            <w:proofErr w:type="gramStart"/>
            <w:r w:rsidRPr="00605D64">
              <w:rPr>
                <w:rStyle w:val="A10"/>
                <w:rFonts w:ascii="Arial" w:hAnsi="Arial" w:cs="Arial"/>
                <w:sz w:val="22"/>
                <w:szCs w:val="22"/>
              </w:rPr>
              <w:t>TauxInteretInitial</w:t>
            </w:r>
            <w:proofErr w:type="spellEnd"/>
            <w:r w:rsidRPr="00605D64">
              <w:rPr>
                <w:rStyle w:val="A10"/>
                <w:rFonts w:ascii="Arial" w:hAnsi="Arial" w:cs="Arial"/>
                <w:sz w:val="22"/>
                <w:szCs w:val="22"/>
              </w:rPr>
              <w:t>!$</w:t>
            </w:r>
            <w:proofErr w:type="gramEnd"/>
            <w:r w:rsidRPr="00605D64">
              <w:rPr>
                <w:rStyle w:val="A10"/>
                <w:rFonts w:ascii="Arial" w:hAnsi="Arial" w:cs="Arial"/>
                <w:sz w:val="22"/>
                <w:szCs w:val="22"/>
              </w:rPr>
              <w:t>B$3:$</w:t>
            </w:r>
            <w:r w:rsidR="0082235A">
              <w:rPr>
                <w:rStyle w:val="A10"/>
                <w:rFonts w:ascii="Arial" w:hAnsi="Arial" w:cs="Arial"/>
                <w:sz w:val="22"/>
                <w:szCs w:val="22"/>
              </w:rPr>
              <w:t>B</w:t>
            </w:r>
            <w:r w:rsidRPr="00605D64">
              <w:rPr>
                <w:rStyle w:val="A10"/>
                <w:rFonts w:ascii="Arial" w:hAnsi="Arial" w:cs="Arial"/>
                <w:sz w:val="22"/>
                <w:szCs w:val="22"/>
              </w:rPr>
              <w:t>$25</w:t>
            </w:r>
          </w:p>
        </w:tc>
      </w:tr>
      <w:tr w:rsidR="00D86AF3" w:rsidRPr="00605D64" w14:paraId="2A9287C3" w14:textId="77777777" w:rsidTr="007C741D">
        <w:tc>
          <w:tcPr>
            <w:tcW w:w="3686" w:type="dxa"/>
          </w:tcPr>
          <w:p w14:paraId="63150A17" w14:textId="23F2ECC7" w:rsidR="00D86AF3" w:rsidRPr="00605D64" w:rsidRDefault="00D86AF3" w:rsidP="00561587">
            <w:pPr>
              <w:spacing w:before="40" w:after="40" w:line="276" w:lineRule="auto"/>
              <w:jc w:val="center"/>
              <w:rPr>
                <w:rStyle w:val="A10"/>
                <w:rFonts w:ascii="Arial" w:hAnsi="Arial" w:cs="Arial"/>
                <w:sz w:val="22"/>
                <w:szCs w:val="22"/>
              </w:rPr>
            </w:pPr>
            <w:r w:rsidRPr="00605D64">
              <w:rPr>
                <w:rStyle w:val="A10"/>
                <w:rFonts w:ascii="Arial" w:hAnsi="Arial" w:cs="Arial"/>
                <w:sz w:val="22"/>
                <w:szCs w:val="22"/>
              </w:rPr>
              <w:t>Demandeur</w:t>
            </w:r>
            <w:r w:rsidR="00FA3958">
              <w:rPr>
                <w:rStyle w:val="A10"/>
                <w:rFonts w:ascii="Arial" w:hAnsi="Arial" w:cs="Arial"/>
                <w:sz w:val="22"/>
                <w:szCs w:val="22"/>
              </w:rPr>
              <w:t>s</w:t>
            </w:r>
          </w:p>
        </w:tc>
        <w:tc>
          <w:tcPr>
            <w:tcW w:w="4812" w:type="dxa"/>
          </w:tcPr>
          <w:p w14:paraId="39311229" w14:textId="77777777" w:rsidR="00D86AF3" w:rsidRPr="00605D64" w:rsidRDefault="00D86AF3" w:rsidP="00A00E3D">
            <w:pPr>
              <w:spacing w:before="40" w:after="40" w:line="276" w:lineRule="auto"/>
              <w:jc w:val="center"/>
              <w:rPr>
                <w:rStyle w:val="A10"/>
                <w:rFonts w:ascii="Arial" w:hAnsi="Arial" w:cs="Arial"/>
                <w:sz w:val="22"/>
                <w:szCs w:val="22"/>
              </w:rPr>
            </w:pPr>
            <w:r w:rsidRPr="00605D64">
              <w:rPr>
                <w:rStyle w:val="A10"/>
                <w:rFonts w:ascii="Arial" w:hAnsi="Arial" w:cs="Arial"/>
                <w:sz w:val="22"/>
                <w:szCs w:val="22"/>
              </w:rPr>
              <w:t>=</w:t>
            </w:r>
            <w:proofErr w:type="spellStart"/>
            <w:proofErr w:type="gramStart"/>
            <w:r w:rsidRPr="00605D64">
              <w:rPr>
                <w:rStyle w:val="A10"/>
                <w:rFonts w:ascii="Arial" w:hAnsi="Arial" w:cs="Arial"/>
                <w:sz w:val="22"/>
                <w:szCs w:val="22"/>
              </w:rPr>
              <w:t>ListeDemandeur</w:t>
            </w:r>
            <w:r>
              <w:rPr>
                <w:rStyle w:val="A10"/>
                <w:rFonts w:ascii="Arial" w:hAnsi="Arial" w:cs="Arial"/>
                <w:sz w:val="22"/>
                <w:szCs w:val="22"/>
              </w:rPr>
              <w:t>s</w:t>
            </w:r>
            <w:proofErr w:type="spellEnd"/>
            <w:r w:rsidRPr="00605D64">
              <w:rPr>
                <w:rStyle w:val="A10"/>
                <w:rFonts w:ascii="Arial" w:hAnsi="Arial" w:cs="Arial"/>
                <w:sz w:val="22"/>
                <w:szCs w:val="22"/>
              </w:rPr>
              <w:t>!$</w:t>
            </w:r>
            <w:proofErr w:type="gramEnd"/>
            <w:r w:rsidRPr="00605D64">
              <w:rPr>
                <w:rStyle w:val="A10"/>
                <w:rFonts w:ascii="Arial" w:hAnsi="Arial" w:cs="Arial"/>
                <w:sz w:val="22"/>
                <w:szCs w:val="22"/>
              </w:rPr>
              <w:t>A$2:$D$53</w:t>
            </w:r>
          </w:p>
        </w:tc>
      </w:tr>
      <w:tr w:rsidR="00D86AF3" w:rsidRPr="00605D64" w14:paraId="7DF0B4A2" w14:textId="77777777" w:rsidTr="007C741D">
        <w:tc>
          <w:tcPr>
            <w:tcW w:w="3686" w:type="dxa"/>
          </w:tcPr>
          <w:p w14:paraId="526F07A6" w14:textId="3F14BBA1" w:rsidR="00D86AF3" w:rsidRPr="00605D64" w:rsidRDefault="00D86AF3" w:rsidP="00561587">
            <w:pPr>
              <w:spacing w:before="40" w:after="40" w:line="276" w:lineRule="auto"/>
              <w:jc w:val="center"/>
              <w:rPr>
                <w:rStyle w:val="A10"/>
                <w:rFonts w:ascii="Arial" w:hAnsi="Arial" w:cs="Arial"/>
                <w:sz w:val="22"/>
                <w:szCs w:val="22"/>
              </w:rPr>
            </w:pPr>
            <w:proofErr w:type="spellStart"/>
            <w:r w:rsidRPr="00605D64">
              <w:rPr>
                <w:rStyle w:val="A10"/>
                <w:rFonts w:ascii="Arial" w:hAnsi="Arial" w:cs="Arial"/>
                <w:sz w:val="22"/>
                <w:szCs w:val="22"/>
              </w:rPr>
              <w:t>Coeff</w:t>
            </w:r>
            <w:r w:rsidR="00FA3958">
              <w:rPr>
                <w:rStyle w:val="A10"/>
                <w:rFonts w:ascii="Arial" w:hAnsi="Arial" w:cs="Arial"/>
                <w:sz w:val="22"/>
                <w:szCs w:val="22"/>
              </w:rPr>
              <w:t>s</w:t>
            </w:r>
            <w:r w:rsidRPr="00605D64">
              <w:rPr>
                <w:rStyle w:val="A10"/>
                <w:rFonts w:ascii="Arial" w:hAnsi="Arial" w:cs="Arial"/>
                <w:sz w:val="22"/>
                <w:szCs w:val="22"/>
              </w:rPr>
              <w:t>TauxInteret</w:t>
            </w:r>
            <w:proofErr w:type="spellEnd"/>
          </w:p>
        </w:tc>
        <w:tc>
          <w:tcPr>
            <w:tcW w:w="4812" w:type="dxa"/>
          </w:tcPr>
          <w:p w14:paraId="088553E9" w14:textId="41809A3F" w:rsidR="00D86AF3" w:rsidRPr="00605D64" w:rsidRDefault="00D86AF3" w:rsidP="00A00E3D">
            <w:pPr>
              <w:spacing w:before="40" w:after="40" w:line="276" w:lineRule="auto"/>
              <w:jc w:val="center"/>
              <w:rPr>
                <w:rStyle w:val="A10"/>
                <w:rFonts w:ascii="Arial" w:hAnsi="Arial" w:cs="Arial"/>
                <w:sz w:val="22"/>
                <w:szCs w:val="22"/>
              </w:rPr>
            </w:pPr>
            <w:r w:rsidRPr="00605D64">
              <w:rPr>
                <w:rStyle w:val="A10"/>
                <w:rFonts w:ascii="Arial" w:hAnsi="Arial" w:cs="Arial"/>
                <w:sz w:val="22"/>
                <w:szCs w:val="22"/>
              </w:rPr>
              <w:t>=</w:t>
            </w:r>
            <w:r w:rsidRPr="00605D64">
              <w:rPr>
                <w:rFonts w:ascii="Arial" w:hAnsi="Arial" w:cs="Arial"/>
                <w:sz w:val="22"/>
                <w:szCs w:val="22"/>
              </w:rPr>
              <w:t xml:space="preserve"> </w:t>
            </w:r>
            <w:proofErr w:type="spellStart"/>
            <w:proofErr w:type="gramStart"/>
            <w:r w:rsidRPr="00605D64">
              <w:rPr>
                <w:rStyle w:val="A10"/>
                <w:rFonts w:ascii="Arial" w:hAnsi="Arial" w:cs="Arial"/>
                <w:sz w:val="22"/>
                <w:szCs w:val="22"/>
              </w:rPr>
              <w:t>CoefficientTauxInteret</w:t>
            </w:r>
            <w:proofErr w:type="spellEnd"/>
            <w:r w:rsidRPr="00605D64">
              <w:rPr>
                <w:rStyle w:val="A10"/>
                <w:rFonts w:ascii="Arial" w:hAnsi="Arial" w:cs="Arial"/>
                <w:sz w:val="22"/>
                <w:szCs w:val="22"/>
              </w:rPr>
              <w:t>!$</w:t>
            </w:r>
            <w:proofErr w:type="gramEnd"/>
            <w:r w:rsidRPr="00605D64">
              <w:rPr>
                <w:rStyle w:val="A10"/>
                <w:rFonts w:ascii="Arial" w:hAnsi="Arial" w:cs="Arial"/>
                <w:sz w:val="22"/>
                <w:szCs w:val="22"/>
              </w:rPr>
              <w:t>A$</w:t>
            </w:r>
            <w:r w:rsidR="001C5429">
              <w:rPr>
                <w:rStyle w:val="A10"/>
                <w:rFonts w:ascii="Arial" w:hAnsi="Arial" w:cs="Arial"/>
                <w:sz w:val="22"/>
                <w:szCs w:val="22"/>
              </w:rPr>
              <w:t>3</w:t>
            </w:r>
            <w:r w:rsidRPr="00605D64">
              <w:rPr>
                <w:rStyle w:val="A10"/>
                <w:rFonts w:ascii="Arial" w:hAnsi="Arial" w:cs="Arial"/>
                <w:sz w:val="22"/>
                <w:szCs w:val="22"/>
              </w:rPr>
              <w:t>:$</w:t>
            </w:r>
            <w:r w:rsidR="001C5429">
              <w:rPr>
                <w:rStyle w:val="A10"/>
                <w:rFonts w:ascii="Arial" w:hAnsi="Arial" w:cs="Arial"/>
                <w:sz w:val="22"/>
                <w:szCs w:val="22"/>
              </w:rPr>
              <w:t>C</w:t>
            </w:r>
            <w:r w:rsidRPr="00605D64">
              <w:rPr>
                <w:rStyle w:val="A10"/>
                <w:rFonts w:ascii="Arial" w:hAnsi="Arial" w:cs="Arial"/>
                <w:sz w:val="22"/>
                <w:szCs w:val="22"/>
              </w:rPr>
              <w:t>$</w:t>
            </w:r>
            <w:r w:rsidR="001C5429">
              <w:rPr>
                <w:rStyle w:val="A10"/>
                <w:rFonts w:ascii="Arial" w:hAnsi="Arial" w:cs="Arial"/>
                <w:sz w:val="22"/>
                <w:szCs w:val="22"/>
              </w:rPr>
              <w:t>7</w:t>
            </w:r>
          </w:p>
        </w:tc>
      </w:tr>
    </w:tbl>
    <w:p w14:paraId="6B443DCE" w14:textId="77777777" w:rsidR="00207BEA" w:rsidRPr="00A00E3D" w:rsidRDefault="00207BEA" w:rsidP="00D86AF3">
      <w:pPr>
        <w:rPr>
          <w:rFonts w:ascii="Arial" w:hAnsi="Arial" w:cs="Arial"/>
          <w:sz w:val="22"/>
          <w:szCs w:val="22"/>
        </w:rPr>
      </w:pPr>
    </w:p>
    <w:p w14:paraId="60CE773E" w14:textId="77777777" w:rsidR="00B80E8B" w:rsidRDefault="00B80E8B" w:rsidP="00EF02A4">
      <w:pPr>
        <w:suppressAutoHyphens/>
        <w:autoSpaceDN w:val="0"/>
        <w:spacing w:after="160"/>
        <w:jc w:val="both"/>
        <w:textAlignment w:val="baseline"/>
        <w:rPr>
          <w:rFonts w:ascii="Arial" w:eastAsia="Calibri" w:hAnsi="Arial" w:cs="Arial"/>
          <w:b/>
          <w:bCs/>
          <w:sz w:val="22"/>
          <w:szCs w:val="22"/>
          <w:lang w:eastAsia="en-US"/>
        </w:rPr>
      </w:pPr>
    </w:p>
    <w:p w14:paraId="77BE7E90" w14:textId="77777777" w:rsidR="00B80E8B" w:rsidRDefault="00B80E8B" w:rsidP="00EF02A4">
      <w:pPr>
        <w:suppressAutoHyphens/>
        <w:autoSpaceDN w:val="0"/>
        <w:spacing w:after="160"/>
        <w:jc w:val="both"/>
        <w:textAlignment w:val="baseline"/>
        <w:rPr>
          <w:rFonts w:ascii="Arial" w:eastAsia="Calibri" w:hAnsi="Arial" w:cs="Arial"/>
          <w:b/>
          <w:bCs/>
          <w:sz w:val="22"/>
          <w:szCs w:val="22"/>
          <w:lang w:eastAsia="en-US"/>
        </w:rPr>
      </w:pPr>
    </w:p>
    <w:p w14:paraId="3FB3A583" w14:textId="6BC17550" w:rsidR="00A00E3D" w:rsidRPr="00EF02A4" w:rsidRDefault="004F492B" w:rsidP="00EF02A4">
      <w:pPr>
        <w:suppressAutoHyphens/>
        <w:autoSpaceDN w:val="0"/>
        <w:spacing w:after="160"/>
        <w:jc w:val="both"/>
        <w:textAlignment w:val="baseline"/>
        <w:rPr>
          <w:rFonts w:ascii="Arial" w:eastAsia="Calibri" w:hAnsi="Arial" w:cs="Arial"/>
          <w:b/>
          <w:bCs/>
          <w:sz w:val="22"/>
          <w:szCs w:val="22"/>
          <w:lang w:eastAsia="en-US"/>
        </w:rPr>
      </w:pPr>
      <w:r w:rsidRPr="004C7C22">
        <w:rPr>
          <w:rFonts w:ascii="Arial" w:eastAsia="Calibri" w:hAnsi="Arial" w:cs="Arial"/>
          <w:b/>
          <w:bCs/>
          <w:sz w:val="22"/>
          <w:szCs w:val="22"/>
          <w:lang w:eastAsia="en-US"/>
        </w:rPr>
        <w:t>D</w:t>
      </w:r>
      <w:r>
        <w:rPr>
          <w:rFonts w:ascii="Arial" w:eastAsia="Calibri" w:hAnsi="Arial" w:cs="Arial"/>
          <w:b/>
          <w:bCs/>
          <w:sz w:val="22"/>
          <w:szCs w:val="22"/>
          <w:lang w:eastAsia="en-US"/>
        </w:rPr>
        <w:t>ocument</w:t>
      </w:r>
      <w:r w:rsidRPr="004C7C22">
        <w:rPr>
          <w:rFonts w:ascii="Arial" w:eastAsia="Calibri" w:hAnsi="Arial" w:cs="Arial"/>
          <w:b/>
          <w:bCs/>
          <w:sz w:val="22"/>
          <w:szCs w:val="22"/>
          <w:lang w:eastAsia="en-US"/>
        </w:rPr>
        <w:t xml:space="preserve"> </w:t>
      </w:r>
      <w:r>
        <w:rPr>
          <w:rFonts w:ascii="Arial" w:eastAsia="Calibri" w:hAnsi="Arial" w:cs="Arial"/>
          <w:b/>
          <w:bCs/>
          <w:sz w:val="22"/>
          <w:szCs w:val="22"/>
          <w:lang w:eastAsia="en-US"/>
        </w:rPr>
        <w:t xml:space="preserve">8 </w:t>
      </w:r>
      <w:r w:rsidRPr="004C7C22">
        <w:rPr>
          <w:rFonts w:ascii="Arial" w:eastAsia="Calibri" w:hAnsi="Arial" w:cs="Arial"/>
          <w:b/>
          <w:bCs/>
          <w:sz w:val="22"/>
          <w:szCs w:val="22"/>
          <w:lang w:eastAsia="en-US"/>
        </w:rPr>
        <w:t>–</w:t>
      </w:r>
      <w:r>
        <w:rPr>
          <w:rFonts w:ascii="Arial" w:hAnsi="Arial" w:cs="Arial"/>
          <w:b/>
          <w:bCs/>
          <w:sz w:val="22"/>
          <w:szCs w:val="22"/>
        </w:rPr>
        <w:t xml:space="preserve"> Syntaxe de la fonction EQUIV</w:t>
      </w:r>
    </w:p>
    <w:p w14:paraId="39BB293A" w14:textId="77777777" w:rsidR="00A00E3D" w:rsidRDefault="00A00E3D" w:rsidP="00D86AF3">
      <w:pPr>
        <w:rPr>
          <w:rFonts w:ascii="Arial" w:hAnsi="Arial" w:cs="Arial"/>
          <w:sz w:val="22"/>
          <w:szCs w:val="22"/>
        </w:rPr>
      </w:pPr>
    </w:p>
    <w:p w14:paraId="6205356A" w14:textId="4A40F9C7" w:rsidR="00D86AF3" w:rsidRPr="00A00E3D" w:rsidRDefault="00D86AF3" w:rsidP="00D86AF3">
      <w:pPr>
        <w:rPr>
          <w:rFonts w:ascii="Arial" w:hAnsi="Arial" w:cs="Arial"/>
          <w:sz w:val="22"/>
          <w:szCs w:val="22"/>
        </w:rPr>
      </w:pPr>
      <w:r w:rsidRPr="00A00E3D">
        <w:rPr>
          <w:rFonts w:ascii="Arial" w:hAnsi="Arial" w:cs="Arial"/>
          <w:sz w:val="22"/>
          <w:szCs w:val="22"/>
        </w:rPr>
        <w:t xml:space="preserve">La fonction EQUIV renvoie la position (numéro de ligne </w:t>
      </w:r>
      <w:r w:rsidR="00A00E3D" w:rsidRPr="00A00E3D">
        <w:rPr>
          <w:rFonts w:ascii="Arial" w:hAnsi="Arial" w:cs="Arial"/>
          <w:sz w:val="22"/>
          <w:szCs w:val="22"/>
        </w:rPr>
        <w:t>ou</w:t>
      </w:r>
      <w:r w:rsidRPr="00A00E3D">
        <w:rPr>
          <w:rFonts w:ascii="Arial" w:hAnsi="Arial" w:cs="Arial"/>
          <w:sz w:val="22"/>
          <w:szCs w:val="22"/>
        </w:rPr>
        <w:t xml:space="preserve"> numéro de colonne) d’une valeur dans une liste. Sa syntaxe est la suivante :</w:t>
      </w:r>
    </w:p>
    <w:p w14:paraId="7CDF2056" w14:textId="77777777" w:rsidR="00D86AF3" w:rsidRPr="00A00E3D" w:rsidRDefault="00D86AF3" w:rsidP="00D86AF3">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86AF3" w:rsidRPr="00873E0A" w14:paraId="6ECE57C4" w14:textId="77777777" w:rsidTr="007C741D">
        <w:trPr>
          <w:trHeight w:val="210"/>
        </w:trPr>
        <w:tc>
          <w:tcPr>
            <w:tcW w:w="10259" w:type="dxa"/>
            <w:tcBorders>
              <w:top w:val="single" w:sz="4" w:space="0" w:color="auto"/>
              <w:left w:val="single" w:sz="4" w:space="0" w:color="auto"/>
              <w:bottom w:val="single" w:sz="4" w:space="0" w:color="auto"/>
              <w:right w:val="single" w:sz="4" w:space="0" w:color="auto"/>
            </w:tcBorders>
            <w:hideMark/>
          </w:tcPr>
          <w:p w14:paraId="16E8749D" w14:textId="77777777" w:rsidR="00D86AF3" w:rsidRPr="00A00E3D" w:rsidRDefault="00D86AF3" w:rsidP="00A00E3D">
            <w:pPr>
              <w:spacing w:before="40" w:after="40"/>
              <w:jc w:val="center"/>
              <w:rPr>
                <w:rFonts w:ascii="Arial" w:hAnsi="Arial" w:cs="Arial"/>
                <w:b/>
                <w:sz w:val="22"/>
                <w:szCs w:val="22"/>
              </w:rPr>
            </w:pPr>
            <w:r w:rsidRPr="00A00E3D">
              <w:rPr>
                <w:rFonts w:ascii="Arial" w:hAnsi="Arial" w:cs="Arial"/>
                <w:b/>
                <w:sz w:val="22"/>
                <w:szCs w:val="22"/>
              </w:rPr>
              <w:t xml:space="preserve">EQUIV (Valeur ; </w:t>
            </w:r>
            <w:proofErr w:type="spellStart"/>
            <w:r w:rsidRPr="00A00E3D">
              <w:rPr>
                <w:rFonts w:ascii="Arial" w:hAnsi="Arial" w:cs="Arial"/>
                <w:b/>
                <w:sz w:val="22"/>
                <w:szCs w:val="22"/>
              </w:rPr>
              <w:t>ListeRecherche</w:t>
            </w:r>
            <w:proofErr w:type="spellEnd"/>
            <w:r w:rsidRPr="00A00E3D">
              <w:rPr>
                <w:rFonts w:ascii="Arial" w:hAnsi="Arial" w:cs="Arial"/>
                <w:b/>
                <w:sz w:val="22"/>
                <w:szCs w:val="22"/>
              </w:rPr>
              <w:t> ; Type)</w:t>
            </w:r>
          </w:p>
        </w:tc>
      </w:tr>
      <w:tr w:rsidR="00D86AF3" w:rsidRPr="00873E0A" w14:paraId="7F9F3E91" w14:textId="77777777" w:rsidTr="007C741D">
        <w:trPr>
          <w:trHeight w:val="289"/>
        </w:trPr>
        <w:tc>
          <w:tcPr>
            <w:tcW w:w="10259" w:type="dxa"/>
            <w:tcBorders>
              <w:top w:val="single" w:sz="4" w:space="0" w:color="auto"/>
              <w:left w:val="single" w:sz="4" w:space="0" w:color="auto"/>
              <w:bottom w:val="single" w:sz="4" w:space="0" w:color="auto"/>
              <w:right w:val="single" w:sz="4" w:space="0" w:color="auto"/>
            </w:tcBorders>
            <w:hideMark/>
          </w:tcPr>
          <w:p w14:paraId="7D09E4E6" w14:textId="755A8855" w:rsidR="00D86AF3" w:rsidRPr="00A00E3D" w:rsidRDefault="00D86AF3" w:rsidP="00A00E3D">
            <w:pPr>
              <w:spacing w:before="40" w:after="40"/>
              <w:rPr>
                <w:rFonts w:ascii="Arial" w:hAnsi="Arial" w:cs="Arial"/>
                <w:sz w:val="22"/>
                <w:szCs w:val="22"/>
              </w:rPr>
            </w:pPr>
            <w:r w:rsidRPr="00A00E3D">
              <w:rPr>
                <w:rFonts w:ascii="Arial" w:hAnsi="Arial" w:cs="Arial"/>
                <w:b/>
                <w:sz w:val="22"/>
                <w:szCs w:val="22"/>
              </w:rPr>
              <w:t>Valeur</w:t>
            </w:r>
            <w:r w:rsidRPr="00A00E3D">
              <w:rPr>
                <w:rFonts w:ascii="Arial" w:hAnsi="Arial" w:cs="Arial"/>
                <w:sz w:val="22"/>
                <w:szCs w:val="22"/>
              </w:rPr>
              <w:t xml:space="preserve"> : valeur dont on veut déterminer la position au sein de la liste. </w:t>
            </w:r>
          </w:p>
        </w:tc>
      </w:tr>
      <w:tr w:rsidR="00D86AF3" w:rsidRPr="00873E0A" w14:paraId="242D5563" w14:textId="77777777" w:rsidTr="007C741D">
        <w:trPr>
          <w:trHeight w:val="330"/>
        </w:trPr>
        <w:tc>
          <w:tcPr>
            <w:tcW w:w="10259" w:type="dxa"/>
            <w:tcBorders>
              <w:top w:val="single" w:sz="4" w:space="0" w:color="auto"/>
              <w:left w:val="single" w:sz="4" w:space="0" w:color="auto"/>
              <w:bottom w:val="single" w:sz="4" w:space="0" w:color="auto"/>
              <w:right w:val="single" w:sz="4" w:space="0" w:color="auto"/>
            </w:tcBorders>
            <w:hideMark/>
          </w:tcPr>
          <w:p w14:paraId="1B3039FD" w14:textId="6AFBE7E5" w:rsidR="00D86AF3" w:rsidRPr="00A00E3D" w:rsidRDefault="00D86AF3" w:rsidP="00A00E3D">
            <w:pPr>
              <w:spacing w:before="40" w:after="40"/>
              <w:rPr>
                <w:rFonts w:ascii="Arial" w:hAnsi="Arial" w:cs="Arial"/>
                <w:b/>
                <w:sz w:val="22"/>
                <w:szCs w:val="22"/>
              </w:rPr>
            </w:pPr>
            <w:proofErr w:type="spellStart"/>
            <w:r w:rsidRPr="00A00E3D">
              <w:rPr>
                <w:rFonts w:ascii="Arial" w:hAnsi="Arial" w:cs="Arial"/>
                <w:b/>
                <w:sz w:val="22"/>
                <w:szCs w:val="22"/>
              </w:rPr>
              <w:t>ListeRecherche</w:t>
            </w:r>
            <w:proofErr w:type="spellEnd"/>
            <w:r w:rsidRPr="00A00E3D">
              <w:rPr>
                <w:rFonts w:ascii="Arial" w:hAnsi="Arial" w:cs="Arial"/>
                <w:sz w:val="22"/>
                <w:szCs w:val="22"/>
              </w:rPr>
              <w:t> :  liste (en ligne ou en colonne) de cellules dans laquelle la fonction recherchera la position de la valeur.</w:t>
            </w:r>
          </w:p>
        </w:tc>
      </w:tr>
      <w:tr w:rsidR="00D86AF3" w:rsidRPr="00873E0A" w14:paraId="551ADF3B" w14:textId="77777777" w:rsidTr="007C741D">
        <w:trPr>
          <w:trHeight w:val="896"/>
        </w:trPr>
        <w:tc>
          <w:tcPr>
            <w:tcW w:w="10259" w:type="dxa"/>
            <w:tcBorders>
              <w:top w:val="single" w:sz="4" w:space="0" w:color="auto"/>
              <w:left w:val="single" w:sz="4" w:space="0" w:color="auto"/>
              <w:bottom w:val="single" w:sz="4" w:space="0" w:color="auto"/>
              <w:right w:val="single" w:sz="4" w:space="0" w:color="auto"/>
            </w:tcBorders>
            <w:hideMark/>
          </w:tcPr>
          <w:p w14:paraId="3ED8F180" w14:textId="77777777" w:rsidR="00773DA1" w:rsidRDefault="00D86AF3" w:rsidP="00873E0A">
            <w:pPr>
              <w:spacing w:before="40" w:after="40"/>
              <w:rPr>
                <w:rFonts w:ascii="Arial" w:hAnsi="Arial" w:cs="Arial"/>
                <w:sz w:val="22"/>
                <w:szCs w:val="22"/>
              </w:rPr>
            </w:pPr>
            <w:r w:rsidRPr="00A00E3D">
              <w:rPr>
                <w:rFonts w:ascii="Arial" w:hAnsi="Arial" w:cs="Arial"/>
                <w:b/>
                <w:sz w:val="22"/>
                <w:szCs w:val="22"/>
              </w:rPr>
              <w:t>Type</w:t>
            </w:r>
            <w:r w:rsidRPr="00A00E3D">
              <w:rPr>
                <w:rFonts w:ascii="Arial" w:hAnsi="Arial" w:cs="Arial"/>
                <w:sz w:val="22"/>
                <w:szCs w:val="22"/>
              </w:rPr>
              <w:t xml:space="preserve"> : </w:t>
            </w:r>
          </w:p>
          <w:p w14:paraId="2C9B8BF3" w14:textId="7FBC83FC" w:rsidR="00773DA1" w:rsidRDefault="00D86AF3" w:rsidP="00873E0A">
            <w:pPr>
              <w:spacing w:before="40" w:after="40"/>
              <w:rPr>
                <w:rFonts w:ascii="Arial" w:hAnsi="Arial" w:cs="Arial"/>
                <w:sz w:val="22"/>
                <w:szCs w:val="22"/>
              </w:rPr>
            </w:pPr>
            <w:r w:rsidRPr="00A00E3D">
              <w:rPr>
                <w:rFonts w:ascii="Arial" w:hAnsi="Arial" w:cs="Arial"/>
                <w:sz w:val="22"/>
                <w:szCs w:val="22"/>
              </w:rPr>
              <w:t>0</w:t>
            </w:r>
            <w:r w:rsidR="00773DA1">
              <w:rPr>
                <w:rFonts w:ascii="Arial" w:hAnsi="Arial" w:cs="Arial"/>
                <w:sz w:val="22"/>
                <w:szCs w:val="22"/>
              </w:rPr>
              <w:t> : lorsqu</w:t>
            </w:r>
            <w:r w:rsidR="0082235A">
              <w:rPr>
                <w:rFonts w:ascii="Arial" w:hAnsi="Arial" w:cs="Arial"/>
                <w:sz w:val="22"/>
                <w:szCs w:val="22"/>
              </w:rPr>
              <w:t xml:space="preserve">’on recherche </w:t>
            </w:r>
            <w:r w:rsidR="0096506F">
              <w:rPr>
                <w:rFonts w:ascii="Arial" w:hAnsi="Arial" w:cs="Arial"/>
                <w:sz w:val="22"/>
                <w:szCs w:val="22"/>
              </w:rPr>
              <w:t>une valeur exactement identique à celle du premier argument</w:t>
            </w:r>
            <w:r w:rsidRPr="00A00E3D">
              <w:rPr>
                <w:rFonts w:ascii="Arial" w:hAnsi="Arial" w:cs="Arial"/>
                <w:sz w:val="22"/>
                <w:szCs w:val="22"/>
              </w:rPr>
              <w:t>.</w:t>
            </w:r>
            <w:r w:rsidRPr="00A00E3D">
              <w:rPr>
                <w:rFonts w:ascii="Arial" w:hAnsi="Arial" w:cs="Arial"/>
                <w:sz w:val="22"/>
                <w:szCs w:val="22"/>
              </w:rPr>
              <w:br/>
            </w:r>
            <w:r w:rsidR="00773DA1">
              <w:rPr>
                <w:rFonts w:ascii="Arial" w:hAnsi="Arial" w:cs="Arial"/>
                <w:sz w:val="22"/>
                <w:szCs w:val="22"/>
              </w:rPr>
              <w:t xml:space="preserve">1 : </w:t>
            </w:r>
            <w:r w:rsidRPr="00A00E3D">
              <w:rPr>
                <w:rFonts w:ascii="Arial" w:hAnsi="Arial" w:cs="Arial"/>
                <w:sz w:val="22"/>
                <w:szCs w:val="22"/>
              </w:rPr>
              <w:t>lorsqu</w:t>
            </w:r>
            <w:r w:rsidR="0082235A">
              <w:rPr>
                <w:rFonts w:ascii="Arial" w:hAnsi="Arial" w:cs="Arial"/>
                <w:sz w:val="22"/>
                <w:szCs w:val="22"/>
              </w:rPr>
              <w:t xml:space="preserve">’on recherche la valeur la plus élevée inférieure </w:t>
            </w:r>
            <w:r w:rsidR="00F0243E">
              <w:rPr>
                <w:rFonts w:ascii="Arial" w:hAnsi="Arial" w:cs="Arial"/>
                <w:sz w:val="22"/>
                <w:szCs w:val="22"/>
              </w:rPr>
              <w:t xml:space="preserve">ou égale </w:t>
            </w:r>
            <w:r w:rsidR="0082235A">
              <w:rPr>
                <w:rFonts w:ascii="Arial" w:hAnsi="Arial" w:cs="Arial"/>
                <w:sz w:val="22"/>
                <w:szCs w:val="22"/>
              </w:rPr>
              <w:t>à celle du premier argument dans un</w:t>
            </w:r>
            <w:r w:rsidR="00F0243E">
              <w:rPr>
                <w:rFonts w:ascii="Arial" w:hAnsi="Arial" w:cs="Arial"/>
                <w:sz w:val="22"/>
                <w:szCs w:val="22"/>
              </w:rPr>
              <w:t>e</w:t>
            </w:r>
            <w:r w:rsidR="0082235A">
              <w:rPr>
                <w:rFonts w:ascii="Arial" w:hAnsi="Arial" w:cs="Arial"/>
                <w:sz w:val="22"/>
                <w:szCs w:val="22"/>
              </w:rPr>
              <w:t xml:space="preserve"> liste présentant</w:t>
            </w:r>
            <w:r w:rsidRPr="00A00E3D">
              <w:rPr>
                <w:rFonts w:ascii="Arial" w:hAnsi="Arial" w:cs="Arial"/>
                <w:sz w:val="22"/>
                <w:szCs w:val="22"/>
              </w:rPr>
              <w:t xml:space="preserve"> des valeurs classées dans un ordre croissant </w:t>
            </w:r>
          </w:p>
          <w:p w14:paraId="7A316C76" w14:textId="58F9E81C" w:rsidR="00D86AF3" w:rsidRPr="00A00E3D" w:rsidRDefault="00D86AF3" w:rsidP="00A00E3D">
            <w:pPr>
              <w:spacing w:before="40" w:after="40"/>
              <w:rPr>
                <w:rFonts w:ascii="Arial" w:hAnsi="Arial" w:cs="Arial"/>
                <w:sz w:val="22"/>
                <w:szCs w:val="22"/>
              </w:rPr>
            </w:pPr>
            <w:r w:rsidRPr="00A00E3D">
              <w:rPr>
                <w:rFonts w:ascii="Arial" w:hAnsi="Arial" w:cs="Arial"/>
                <w:sz w:val="22"/>
                <w:szCs w:val="22"/>
              </w:rPr>
              <w:t>-1</w:t>
            </w:r>
            <w:r w:rsidR="00773DA1">
              <w:rPr>
                <w:rFonts w:ascii="Arial" w:hAnsi="Arial" w:cs="Arial"/>
                <w:sz w:val="22"/>
                <w:szCs w:val="22"/>
              </w:rPr>
              <w:t xml:space="preserve"> : </w:t>
            </w:r>
            <w:r w:rsidRPr="00A00E3D">
              <w:rPr>
                <w:rFonts w:ascii="Arial" w:hAnsi="Arial" w:cs="Arial"/>
                <w:sz w:val="22"/>
                <w:szCs w:val="22"/>
              </w:rPr>
              <w:t>lorsqu</w:t>
            </w:r>
            <w:r w:rsidR="00F0243E">
              <w:rPr>
                <w:rFonts w:ascii="Arial" w:hAnsi="Arial" w:cs="Arial"/>
                <w:sz w:val="22"/>
                <w:szCs w:val="22"/>
              </w:rPr>
              <w:t xml:space="preserve">’on recherche la valeur la plus petite supérieure ou égale à celle du premier argument dans une liste présentant </w:t>
            </w:r>
            <w:r w:rsidRPr="00A00E3D">
              <w:rPr>
                <w:rFonts w:ascii="Arial" w:hAnsi="Arial" w:cs="Arial"/>
                <w:sz w:val="22"/>
                <w:szCs w:val="22"/>
              </w:rPr>
              <w:t>des valeurs classées dans un ordre décroissant.</w:t>
            </w:r>
          </w:p>
        </w:tc>
      </w:tr>
    </w:tbl>
    <w:p w14:paraId="5A9C51E2" w14:textId="48455762" w:rsidR="00F84B0D" w:rsidRDefault="00605D64" w:rsidP="00561587">
      <w:pPr>
        <w:tabs>
          <w:tab w:val="left" w:pos="2023"/>
        </w:tabs>
        <w:suppressAutoHyphens/>
        <w:autoSpaceDN w:val="0"/>
        <w:spacing w:after="160"/>
        <w:textAlignment w:val="baseline"/>
        <w:rPr>
          <w:rFonts w:ascii="Arial" w:hAnsi="Arial" w:cs="Arial"/>
          <w:b/>
          <w:bCs/>
          <w:sz w:val="22"/>
          <w:szCs w:val="22"/>
        </w:rPr>
      </w:pPr>
      <w:r>
        <w:rPr>
          <w:rFonts w:ascii="Arial" w:eastAsia="Calibri" w:hAnsi="Arial" w:cs="Arial"/>
          <w:b/>
          <w:bCs/>
          <w:sz w:val="22"/>
          <w:szCs w:val="22"/>
          <w:lang w:eastAsia="en-US"/>
        </w:rPr>
        <w:tab/>
      </w:r>
    </w:p>
    <w:p w14:paraId="3F766BC6" w14:textId="77777777" w:rsidR="00B80E8B" w:rsidRDefault="00B80E8B" w:rsidP="000548F7">
      <w:pPr>
        <w:jc w:val="both"/>
        <w:rPr>
          <w:rFonts w:ascii="Arial" w:hAnsi="Arial" w:cs="Arial"/>
          <w:b/>
          <w:bCs/>
          <w:sz w:val="22"/>
          <w:szCs w:val="22"/>
        </w:rPr>
      </w:pPr>
    </w:p>
    <w:p w14:paraId="5E3CD7C8" w14:textId="77777777" w:rsidR="00B80E8B" w:rsidRDefault="00B80E8B" w:rsidP="000548F7">
      <w:pPr>
        <w:jc w:val="both"/>
        <w:rPr>
          <w:rFonts w:ascii="Arial" w:hAnsi="Arial" w:cs="Arial"/>
          <w:b/>
          <w:bCs/>
          <w:sz w:val="22"/>
          <w:szCs w:val="22"/>
        </w:rPr>
      </w:pPr>
    </w:p>
    <w:p w14:paraId="14DA82CA" w14:textId="3D115D80" w:rsidR="00605D64" w:rsidRPr="00647646" w:rsidRDefault="00605D64" w:rsidP="000548F7">
      <w:pPr>
        <w:jc w:val="both"/>
        <w:rPr>
          <w:rFonts w:ascii="Arial" w:hAnsi="Arial" w:cs="Arial"/>
          <w:b/>
          <w:bCs/>
          <w:sz w:val="22"/>
          <w:szCs w:val="22"/>
        </w:rPr>
      </w:pPr>
      <w:r w:rsidRPr="00647646">
        <w:rPr>
          <w:rFonts w:ascii="Arial" w:hAnsi="Arial" w:cs="Arial"/>
          <w:b/>
          <w:bCs/>
          <w:sz w:val="22"/>
          <w:szCs w:val="22"/>
        </w:rPr>
        <w:t xml:space="preserve">Document </w:t>
      </w:r>
      <w:r w:rsidR="004F492B">
        <w:rPr>
          <w:rFonts w:ascii="Arial" w:hAnsi="Arial" w:cs="Arial"/>
          <w:b/>
          <w:bCs/>
          <w:sz w:val="22"/>
          <w:szCs w:val="22"/>
        </w:rPr>
        <w:t>9</w:t>
      </w:r>
      <w:r w:rsidR="004F492B" w:rsidRPr="00647646">
        <w:rPr>
          <w:rFonts w:ascii="Arial" w:hAnsi="Arial" w:cs="Arial"/>
          <w:b/>
          <w:bCs/>
          <w:sz w:val="22"/>
          <w:szCs w:val="22"/>
        </w:rPr>
        <w:t xml:space="preserve"> </w:t>
      </w:r>
      <w:r w:rsidRPr="00647646">
        <w:rPr>
          <w:rFonts w:ascii="Arial" w:hAnsi="Arial" w:cs="Arial"/>
          <w:b/>
          <w:bCs/>
          <w:sz w:val="22"/>
          <w:szCs w:val="22"/>
        </w:rPr>
        <w:t>– Règles d’attribution des primes aux chargés de clientèle</w:t>
      </w:r>
    </w:p>
    <w:p w14:paraId="1DD83FC0" w14:textId="77777777" w:rsidR="00605D64" w:rsidRPr="00647646" w:rsidRDefault="00605D64" w:rsidP="00605D64">
      <w:pPr>
        <w:rPr>
          <w:b/>
          <w:bCs/>
          <w:sz w:val="22"/>
          <w:szCs w:val="22"/>
        </w:rPr>
      </w:pPr>
    </w:p>
    <w:p w14:paraId="0C125D5A" w14:textId="3D2DE131" w:rsidR="00605D64" w:rsidRPr="00647646" w:rsidRDefault="00605D64" w:rsidP="001E40B0">
      <w:pPr>
        <w:jc w:val="both"/>
        <w:rPr>
          <w:rFonts w:ascii="Arial" w:hAnsi="Arial" w:cs="Arial"/>
          <w:sz w:val="22"/>
          <w:szCs w:val="22"/>
        </w:rPr>
      </w:pPr>
      <w:r w:rsidRPr="00647646">
        <w:rPr>
          <w:rFonts w:ascii="Arial" w:hAnsi="Arial" w:cs="Arial"/>
          <w:sz w:val="22"/>
          <w:szCs w:val="22"/>
        </w:rPr>
        <w:t>Le chargé de clientèle reçoit une prime équivalente à 0</w:t>
      </w:r>
      <w:r w:rsidR="007E31C9">
        <w:rPr>
          <w:rFonts w:ascii="Arial" w:hAnsi="Arial" w:cs="Arial"/>
          <w:sz w:val="22"/>
          <w:szCs w:val="22"/>
        </w:rPr>
        <w:t>,</w:t>
      </w:r>
      <w:r w:rsidRPr="00647646">
        <w:rPr>
          <w:rFonts w:ascii="Arial" w:hAnsi="Arial" w:cs="Arial"/>
          <w:sz w:val="22"/>
          <w:szCs w:val="22"/>
        </w:rPr>
        <w:t>04</w:t>
      </w:r>
      <w:r w:rsidR="007E31C9">
        <w:rPr>
          <w:rFonts w:ascii="Arial" w:hAnsi="Arial" w:cs="Arial"/>
          <w:sz w:val="22"/>
          <w:szCs w:val="22"/>
        </w:rPr>
        <w:t xml:space="preserve"> </w:t>
      </w:r>
      <w:r w:rsidRPr="00647646">
        <w:rPr>
          <w:rFonts w:ascii="Arial" w:hAnsi="Arial" w:cs="Arial"/>
          <w:sz w:val="22"/>
          <w:szCs w:val="22"/>
        </w:rPr>
        <w:t>% du montant</w:t>
      </w:r>
      <w:r w:rsidR="001E40B0">
        <w:rPr>
          <w:rFonts w:ascii="Arial" w:hAnsi="Arial" w:cs="Arial"/>
          <w:sz w:val="22"/>
          <w:szCs w:val="22"/>
        </w:rPr>
        <w:t xml:space="preserve"> total</w:t>
      </w:r>
      <w:r w:rsidRPr="00647646">
        <w:rPr>
          <w:rFonts w:ascii="Arial" w:hAnsi="Arial" w:cs="Arial"/>
          <w:sz w:val="22"/>
          <w:szCs w:val="22"/>
        </w:rPr>
        <w:t xml:space="preserve"> de</w:t>
      </w:r>
      <w:r w:rsidR="004D4B79">
        <w:rPr>
          <w:rFonts w:ascii="Arial" w:hAnsi="Arial" w:cs="Arial"/>
          <w:sz w:val="22"/>
          <w:szCs w:val="22"/>
        </w:rPr>
        <w:t>s</w:t>
      </w:r>
      <w:r w:rsidRPr="00647646">
        <w:rPr>
          <w:rFonts w:ascii="Arial" w:hAnsi="Arial" w:cs="Arial"/>
          <w:sz w:val="22"/>
          <w:szCs w:val="22"/>
        </w:rPr>
        <w:t xml:space="preserve"> prêt</w:t>
      </w:r>
      <w:r w:rsidR="004D4B79">
        <w:rPr>
          <w:rFonts w:ascii="Arial" w:hAnsi="Arial" w:cs="Arial"/>
          <w:sz w:val="22"/>
          <w:szCs w:val="22"/>
        </w:rPr>
        <w:t>s</w:t>
      </w:r>
      <w:r w:rsidRPr="00647646">
        <w:rPr>
          <w:rFonts w:ascii="Arial" w:hAnsi="Arial" w:cs="Arial"/>
          <w:sz w:val="22"/>
          <w:szCs w:val="22"/>
        </w:rPr>
        <w:t xml:space="preserve"> </w:t>
      </w:r>
      <w:r w:rsidR="001E40B0">
        <w:rPr>
          <w:rFonts w:ascii="Arial" w:hAnsi="Arial" w:cs="Arial"/>
          <w:sz w:val="22"/>
          <w:szCs w:val="22"/>
        </w:rPr>
        <w:t>qu’il a consentis</w:t>
      </w:r>
      <w:r w:rsidRPr="00647646">
        <w:rPr>
          <w:rFonts w:ascii="Arial" w:hAnsi="Arial" w:cs="Arial"/>
          <w:sz w:val="22"/>
          <w:szCs w:val="22"/>
        </w:rPr>
        <w:t xml:space="preserve"> s’il atteint </w:t>
      </w:r>
      <w:r w:rsidR="001E40B0">
        <w:rPr>
          <w:rFonts w:ascii="Arial" w:hAnsi="Arial" w:cs="Arial"/>
          <w:sz w:val="22"/>
          <w:szCs w:val="22"/>
        </w:rPr>
        <w:t>les objectifs</w:t>
      </w:r>
      <w:r w:rsidRPr="00647646">
        <w:rPr>
          <w:rFonts w:ascii="Arial" w:hAnsi="Arial" w:cs="Arial"/>
          <w:sz w:val="22"/>
          <w:szCs w:val="22"/>
        </w:rPr>
        <w:t xml:space="preserve"> </w:t>
      </w:r>
      <w:r w:rsidR="001E40B0">
        <w:rPr>
          <w:rFonts w:ascii="Arial" w:hAnsi="Arial" w:cs="Arial"/>
          <w:sz w:val="22"/>
          <w:szCs w:val="22"/>
        </w:rPr>
        <w:t>fixés par son manager concernant le</w:t>
      </w:r>
      <w:r w:rsidRPr="00647646">
        <w:rPr>
          <w:rFonts w:ascii="Arial" w:hAnsi="Arial" w:cs="Arial"/>
          <w:sz w:val="22"/>
          <w:szCs w:val="22"/>
        </w:rPr>
        <w:t xml:space="preserve"> montant de</w:t>
      </w:r>
      <w:r w:rsidR="004D4B79">
        <w:rPr>
          <w:rFonts w:ascii="Arial" w:hAnsi="Arial" w:cs="Arial"/>
          <w:sz w:val="22"/>
          <w:szCs w:val="22"/>
        </w:rPr>
        <w:t>s</w:t>
      </w:r>
      <w:r w:rsidRPr="00647646">
        <w:rPr>
          <w:rFonts w:ascii="Arial" w:hAnsi="Arial" w:cs="Arial"/>
          <w:sz w:val="22"/>
          <w:szCs w:val="22"/>
        </w:rPr>
        <w:t xml:space="preserve"> prêt</w:t>
      </w:r>
      <w:r w:rsidR="004D4B79">
        <w:rPr>
          <w:rFonts w:ascii="Arial" w:hAnsi="Arial" w:cs="Arial"/>
          <w:sz w:val="22"/>
          <w:szCs w:val="22"/>
        </w:rPr>
        <w:t>s</w:t>
      </w:r>
      <w:r w:rsidRPr="00647646">
        <w:rPr>
          <w:rFonts w:ascii="Arial" w:hAnsi="Arial" w:cs="Arial"/>
          <w:sz w:val="22"/>
          <w:szCs w:val="22"/>
        </w:rPr>
        <w:t xml:space="preserve"> </w:t>
      </w:r>
      <w:r w:rsidR="001E40B0">
        <w:rPr>
          <w:rFonts w:ascii="Arial" w:hAnsi="Arial" w:cs="Arial"/>
          <w:sz w:val="22"/>
          <w:szCs w:val="22"/>
        </w:rPr>
        <w:t>et</w:t>
      </w:r>
      <w:r w:rsidRPr="00647646">
        <w:rPr>
          <w:rFonts w:ascii="Arial" w:hAnsi="Arial" w:cs="Arial"/>
          <w:sz w:val="22"/>
          <w:szCs w:val="22"/>
        </w:rPr>
        <w:t xml:space="preserve"> </w:t>
      </w:r>
      <w:r w:rsidR="001E40B0">
        <w:rPr>
          <w:rFonts w:ascii="Arial" w:hAnsi="Arial" w:cs="Arial"/>
          <w:sz w:val="22"/>
          <w:szCs w:val="22"/>
        </w:rPr>
        <w:t>le</w:t>
      </w:r>
      <w:r w:rsidRPr="00647646">
        <w:rPr>
          <w:rFonts w:ascii="Arial" w:hAnsi="Arial" w:cs="Arial"/>
          <w:sz w:val="22"/>
          <w:szCs w:val="22"/>
        </w:rPr>
        <w:t xml:space="preserve"> nombre de prêt</w:t>
      </w:r>
      <w:r w:rsidR="004B58E4">
        <w:rPr>
          <w:rFonts w:ascii="Arial" w:hAnsi="Arial" w:cs="Arial"/>
          <w:sz w:val="22"/>
          <w:szCs w:val="22"/>
        </w:rPr>
        <w:t>s</w:t>
      </w:r>
      <w:r w:rsidR="001E40B0">
        <w:rPr>
          <w:rFonts w:ascii="Arial" w:hAnsi="Arial" w:cs="Arial"/>
          <w:sz w:val="22"/>
          <w:szCs w:val="22"/>
        </w:rPr>
        <w:t xml:space="preserve"> à accorder</w:t>
      </w:r>
      <w:r w:rsidRPr="00647646">
        <w:rPr>
          <w:rFonts w:ascii="Arial" w:hAnsi="Arial" w:cs="Arial"/>
          <w:sz w:val="22"/>
          <w:szCs w:val="22"/>
        </w:rPr>
        <w:t>.</w:t>
      </w:r>
    </w:p>
    <w:p w14:paraId="069F7E53" w14:textId="77777777" w:rsidR="00F13002" w:rsidRPr="00647646" w:rsidRDefault="00F13002" w:rsidP="001E40B0">
      <w:pPr>
        <w:jc w:val="both"/>
        <w:rPr>
          <w:rFonts w:ascii="Arial" w:hAnsi="Arial" w:cs="Arial"/>
          <w:sz w:val="22"/>
          <w:szCs w:val="22"/>
        </w:rPr>
      </w:pPr>
    </w:p>
    <w:p w14:paraId="32A007BD" w14:textId="5A485E63" w:rsidR="00DA4DEE" w:rsidRPr="00647646" w:rsidRDefault="00605D64" w:rsidP="001E40B0">
      <w:pPr>
        <w:jc w:val="both"/>
        <w:rPr>
          <w:rFonts w:ascii="Arial" w:hAnsi="Arial" w:cs="Arial"/>
          <w:sz w:val="22"/>
          <w:szCs w:val="22"/>
        </w:rPr>
      </w:pPr>
      <w:r w:rsidRPr="00647646">
        <w:rPr>
          <w:rFonts w:ascii="Arial" w:hAnsi="Arial" w:cs="Arial"/>
          <w:sz w:val="22"/>
          <w:szCs w:val="22"/>
        </w:rPr>
        <w:t>Le chargé de clientèle reçoit une prime équivalente à 0</w:t>
      </w:r>
      <w:r w:rsidR="007E31C9">
        <w:rPr>
          <w:rFonts w:ascii="Arial" w:hAnsi="Arial" w:cs="Arial"/>
          <w:sz w:val="22"/>
          <w:szCs w:val="22"/>
        </w:rPr>
        <w:t>,</w:t>
      </w:r>
      <w:r w:rsidRPr="00647646">
        <w:rPr>
          <w:rFonts w:ascii="Arial" w:hAnsi="Arial" w:cs="Arial"/>
          <w:sz w:val="22"/>
          <w:szCs w:val="22"/>
        </w:rPr>
        <w:t>02</w:t>
      </w:r>
      <w:r w:rsidR="007E31C9">
        <w:rPr>
          <w:rFonts w:ascii="Arial" w:hAnsi="Arial" w:cs="Arial"/>
          <w:sz w:val="22"/>
          <w:szCs w:val="22"/>
        </w:rPr>
        <w:t xml:space="preserve"> </w:t>
      </w:r>
      <w:r w:rsidRPr="00647646">
        <w:rPr>
          <w:rFonts w:ascii="Arial" w:hAnsi="Arial" w:cs="Arial"/>
          <w:sz w:val="22"/>
          <w:szCs w:val="22"/>
        </w:rPr>
        <w:t>% du montant de</w:t>
      </w:r>
      <w:r w:rsidR="00F0243E">
        <w:rPr>
          <w:rFonts w:ascii="Arial" w:hAnsi="Arial" w:cs="Arial"/>
          <w:sz w:val="22"/>
          <w:szCs w:val="22"/>
        </w:rPr>
        <w:t>s</w:t>
      </w:r>
      <w:r w:rsidRPr="00647646">
        <w:rPr>
          <w:rFonts w:ascii="Arial" w:hAnsi="Arial" w:cs="Arial"/>
          <w:sz w:val="22"/>
          <w:szCs w:val="22"/>
        </w:rPr>
        <w:t xml:space="preserve"> prêt</w:t>
      </w:r>
      <w:r w:rsidR="004B58E4">
        <w:rPr>
          <w:rFonts w:ascii="Arial" w:hAnsi="Arial" w:cs="Arial"/>
          <w:sz w:val="22"/>
          <w:szCs w:val="22"/>
        </w:rPr>
        <w:t>s</w:t>
      </w:r>
      <w:r w:rsidRPr="00647646">
        <w:rPr>
          <w:rFonts w:ascii="Arial" w:hAnsi="Arial" w:cs="Arial"/>
          <w:sz w:val="22"/>
          <w:szCs w:val="22"/>
        </w:rPr>
        <w:t xml:space="preserve"> accordé</w:t>
      </w:r>
      <w:r w:rsidR="004B58E4">
        <w:rPr>
          <w:rFonts w:ascii="Arial" w:hAnsi="Arial" w:cs="Arial"/>
          <w:sz w:val="22"/>
          <w:szCs w:val="22"/>
        </w:rPr>
        <w:t>s</w:t>
      </w:r>
      <w:r w:rsidRPr="00647646">
        <w:rPr>
          <w:rFonts w:ascii="Arial" w:hAnsi="Arial" w:cs="Arial"/>
          <w:sz w:val="22"/>
          <w:szCs w:val="22"/>
        </w:rPr>
        <w:t xml:space="preserve"> s’il </w:t>
      </w:r>
      <w:r w:rsidR="002A3843">
        <w:rPr>
          <w:rFonts w:ascii="Arial" w:hAnsi="Arial" w:cs="Arial"/>
          <w:sz w:val="22"/>
          <w:szCs w:val="22"/>
        </w:rPr>
        <w:t>n’</w:t>
      </w:r>
      <w:r w:rsidRPr="00647646">
        <w:rPr>
          <w:rFonts w:ascii="Arial" w:hAnsi="Arial" w:cs="Arial"/>
          <w:sz w:val="22"/>
          <w:szCs w:val="22"/>
        </w:rPr>
        <w:t xml:space="preserve">atteint qu’un seul des deux objectifs précités. </w:t>
      </w:r>
    </w:p>
    <w:p w14:paraId="2276A5A6" w14:textId="77777777" w:rsidR="00F13002" w:rsidRPr="00647646" w:rsidRDefault="00F13002" w:rsidP="001E40B0">
      <w:pPr>
        <w:jc w:val="both"/>
        <w:rPr>
          <w:rFonts w:ascii="Arial" w:hAnsi="Arial" w:cs="Arial"/>
          <w:sz w:val="22"/>
          <w:szCs w:val="22"/>
        </w:rPr>
      </w:pPr>
    </w:p>
    <w:p w14:paraId="507AEBEB" w14:textId="5E1C531C" w:rsidR="00763AF8" w:rsidRDefault="00605D64" w:rsidP="00605D64">
      <w:pPr>
        <w:tabs>
          <w:tab w:val="left" w:pos="2023"/>
        </w:tabs>
        <w:suppressAutoHyphens/>
        <w:autoSpaceDN w:val="0"/>
        <w:spacing w:after="160"/>
        <w:textAlignment w:val="baseline"/>
        <w:rPr>
          <w:rFonts w:ascii="Arial" w:hAnsi="Arial" w:cs="Arial"/>
          <w:sz w:val="22"/>
          <w:szCs w:val="22"/>
        </w:rPr>
      </w:pPr>
      <w:r w:rsidRPr="00647646">
        <w:rPr>
          <w:rFonts w:ascii="Arial" w:hAnsi="Arial" w:cs="Arial"/>
          <w:sz w:val="22"/>
          <w:szCs w:val="22"/>
        </w:rPr>
        <w:t>Dans tous les autres cas, le chargé de clientèle n’a pas de prime</w:t>
      </w:r>
      <w:r w:rsidR="002A3843">
        <w:rPr>
          <w:rFonts w:ascii="Arial" w:hAnsi="Arial" w:cs="Arial"/>
          <w:sz w:val="22"/>
          <w:szCs w:val="22"/>
        </w:rPr>
        <w:t>.</w:t>
      </w:r>
    </w:p>
    <w:p w14:paraId="342ACBE4" w14:textId="77777777" w:rsidR="00207BEA" w:rsidRDefault="00207BEA">
      <w:pPr>
        <w:spacing w:after="200" w:line="276" w:lineRule="auto"/>
        <w:rPr>
          <w:rFonts w:ascii="Arial" w:hAnsi="Arial" w:cs="Arial"/>
          <w:b/>
          <w:bCs/>
          <w:sz w:val="22"/>
          <w:szCs w:val="22"/>
        </w:rPr>
      </w:pPr>
      <w:r>
        <w:rPr>
          <w:rFonts w:ascii="Arial" w:hAnsi="Arial" w:cs="Arial"/>
          <w:b/>
          <w:bCs/>
          <w:sz w:val="22"/>
          <w:szCs w:val="22"/>
        </w:rPr>
        <w:br w:type="page"/>
      </w:r>
    </w:p>
    <w:p w14:paraId="64EF52AB" w14:textId="07F3EF2A" w:rsidR="00605D64" w:rsidRPr="00647646" w:rsidRDefault="00605D64" w:rsidP="000548F7">
      <w:pPr>
        <w:jc w:val="both"/>
        <w:rPr>
          <w:rFonts w:ascii="Arial" w:hAnsi="Arial" w:cs="Arial"/>
          <w:b/>
          <w:bCs/>
          <w:sz w:val="22"/>
          <w:szCs w:val="22"/>
        </w:rPr>
      </w:pPr>
      <w:r w:rsidRPr="00647646">
        <w:rPr>
          <w:rFonts w:ascii="Arial" w:hAnsi="Arial" w:cs="Arial"/>
          <w:b/>
          <w:bCs/>
          <w:sz w:val="22"/>
          <w:szCs w:val="22"/>
        </w:rPr>
        <w:lastRenderedPageBreak/>
        <w:t xml:space="preserve">Document </w:t>
      </w:r>
      <w:r w:rsidR="004F492B">
        <w:rPr>
          <w:rFonts w:ascii="Arial" w:hAnsi="Arial" w:cs="Arial"/>
          <w:b/>
          <w:bCs/>
          <w:sz w:val="22"/>
          <w:szCs w:val="22"/>
        </w:rPr>
        <w:t>10</w:t>
      </w:r>
      <w:r w:rsidRPr="00647646">
        <w:rPr>
          <w:rFonts w:ascii="Arial" w:hAnsi="Arial" w:cs="Arial"/>
          <w:b/>
          <w:bCs/>
          <w:sz w:val="22"/>
          <w:szCs w:val="22"/>
        </w:rPr>
        <w:t xml:space="preserve"> – Macro de la feuille « </w:t>
      </w:r>
      <w:proofErr w:type="spellStart"/>
      <w:r w:rsidRPr="00647646">
        <w:rPr>
          <w:rFonts w:ascii="Arial" w:hAnsi="Arial" w:cs="Arial"/>
          <w:b/>
          <w:bCs/>
          <w:sz w:val="22"/>
          <w:szCs w:val="22"/>
        </w:rPr>
        <w:t>PropoDecision</w:t>
      </w:r>
      <w:proofErr w:type="spellEnd"/>
      <w:r w:rsidRPr="00647646">
        <w:rPr>
          <w:rFonts w:ascii="Arial" w:hAnsi="Arial" w:cs="Arial"/>
          <w:b/>
          <w:bCs/>
          <w:sz w:val="22"/>
          <w:szCs w:val="22"/>
        </w:rPr>
        <w:t> »</w:t>
      </w:r>
    </w:p>
    <w:p w14:paraId="4C4369E0" w14:textId="77777777" w:rsidR="00605D64" w:rsidRPr="00605D64" w:rsidRDefault="00605D64" w:rsidP="00647646">
      <w:pPr>
        <w:jc w:val="center"/>
        <w:rPr>
          <w:rFonts w:ascii="Arial" w:hAnsi="Arial" w:cs="Arial"/>
          <w:b/>
          <w:bCs/>
          <w:sz w:val="22"/>
          <w:szCs w:val="22"/>
        </w:rPr>
      </w:pPr>
    </w:p>
    <w:p w14:paraId="62933962" w14:textId="77777777" w:rsidR="00514EC7" w:rsidRPr="00514EC7" w:rsidRDefault="00514EC7" w:rsidP="00561587">
      <w:pPr>
        <w:rPr>
          <w:rFonts w:ascii="Courier" w:hAnsi="Courier" w:cs="Arial"/>
          <w:sz w:val="22"/>
          <w:szCs w:val="22"/>
        </w:rPr>
      </w:pPr>
      <w:proofErr w:type="spellStart"/>
      <w:r w:rsidRPr="00514EC7">
        <w:rPr>
          <w:rFonts w:ascii="Courier" w:hAnsi="Courier" w:cs="Arial"/>
          <w:sz w:val="22"/>
          <w:szCs w:val="22"/>
        </w:rPr>
        <w:t>Sub</w:t>
      </w:r>
      <w:proofErr w:type="spellEnd"/>
      <w:r w:rsidRPr="00514EC7">
        <w:rPr>
          <w:rFonts w:ascii="Courier" w:hAnsi="Courier" w:cs="Arial"/>
          <w:sz w:val="22"/>
          <w:szCs w:val="22"/>
        </w:rPr>
        <w:t xml:space="preserve"> </w:t>
      </w:r>
      <w:proofErr w:type="spellStart"/>
      <w:proofErr w:type="gramStart"/>
      <w:r w:rsidRPr="00514EC7">
        <w:rPr>
          <w:rFonts w:ascii="Courier" w:hAnsi="Courier" w:cs="Arial"/>
          <w:sz w:val="22"/>
          <w:szCs w:val="22"/>
        </w:rPr>
        <w:t>PretsAccordes</w:t>
      </w:r>
      <w:proofErr w:type="spellEnd"/>
      <w:r w:rsidRPr="00514EC7">
        <w:rPr>
          <w:rFonts w:ascii="Courier" w:hAnsi="Courier" w:cs="Arial"/>
          <w:sz w:val="22"/>
          <w:szCs w:val="22"/>
        </w:rPr>
        <w:t>(</w:t>
      </w:r>
      <w:proofErr w:type="gramEnd"/>
      <w:r w:rsidRPr="00514EC7">
        <w:rPr>
          <w:rFonts w:ascii="Courier" w:hAnsi="Courier" w:cs="Arial"/>
          <w:sz w:val="22"/>
          <w:szCs w:val="22"/>
        </w:rPr>
        <w:t>)</w:t>
      </w:r>
    </w:p>
    <w:p w14:paraId="450D572B" w14:textId="77777777" w:rsidR="00514EC7" w:rsidRPr="00514EC7" w:rsidRDefault="00514EC7" w:rsidP="00561587">
      <w:pPr>
        <w:ind w:firstLine="284"/>
        <w:rPr>
          <w:rFonts w:ascii="Courier" w:hAnsi="Courier" w:cs="Arial"/>
          <w:sz w:val="22"/>
          <w:szCs w:val="22"/>
        </w:rPr>
      </w:pPr>
      <w:r w:rsidRPr="00514EC7">
        <w:rPr>
          <w:rFonts w:ascii="Courier" w:hAnsi="Courier" w:cs="Arial"/>
          <w:sz w:val="22"/>
          <w:szCs w:val="22"/>
        </w:rPr>
        <w:t>'</w:t>
      </w:r>
      <w:proofErr w:type="spellStart"/>
      <w:r w:rsidRPr="00514EC7">
        <w:rPr>
          <w:rFonts w:ascii="Courier" w:hAnsi="Courier" w:cs="Arial"/>
          <w:sz w:val="22"/>
          <w:szCs w:val="22"/>
        </w:rPr>
        <w:t>Etape</w:t>
      </w:r>
      <w:proofErr w:type="spellEnd"/>
      <w:r w:rsidRPr="00514EC7">
        <w:rPr>
          <w:rFonts w:ascii="Courier" w:hAnsi="Courier" w:cs="Arial"/>
          <w:sz w:val="22"/>
          <w:szCs w:val="22"/>
        </w:rPr>
        <w:t xml:space="preserve"> 1</w:t>
      </w:r>
    </w:p>
    <w:p w14:paraId="2BD5DC0C" w14:textId="77777777" w:rsidR="00514EC7" w:rsidRPr="00514EC7" w:rsidRDefault="00514EC7" w:rsidP="00561587">
      <w:pPr>
        <w:ind w:firstLine="284"/>
        <w:rPr>
          <w:rFonts w:ascii="Courier" w:hAnsi="Courier" w:cs="Arial"/>
          <w:sz w:val="22"/>
          <w:szCs w:val="22"/>
        </w:rPr>
      </w:pPr>
      <w:r w:rsidRPr="00514EC7">
        <w:rPr>
          <w:rFonts w:ascii="Courier" w:hAnsi="Courier" w:cs="Arial"/>
          <w:sz w:val="22"/>
          <w:szCs w:val="22"/>
        </w:rPr>
        <w:t xml:space="preserve">Dim </w:t>
      </w:r>
      <w:proofErr w:type="spellStart"/>
      <w:r w:rsidRPr="00514EC7">
        <w:rPr>
          <w:rFonts w:ascii="Courier" w:hAnsi="Courier" w:cs="Arial"/>
          <w:sz w:val="22"/>
          <w:szCs w:val="22"/>
        </w:rPr>
        <w:t>NomAgent</w:t>
      </w:r>
      <w:proofErr w:type="spellEnd"/>
      <w:r w:rsidRPr="00514EC7">
        <w:rPr>
          <w:rFonts w:ascii="Courier" w:hAnsi="Courier" w:cs="Arial"/>
          <w:sz w:val="22"/>
          <w:szCs w:val="22"/>
        </w:rPr>
        <w:t xml:space="preserve"> As String</w:t>
      </w:r>
    </w:p>
    <w:p w14:paraId="46678084" w14:textId="77777777" w:rsidR="00514EC7" w:rsidRPr="00514EC7" w:rsidRDefault="00514EC7" w:rsidP="00514EC7">
      <w:pPr>
        <w:jc w:val="center"/>
        <w:rPr>
          <w:rFonts w:ascii="Courier" w:hAnsi="Courier" w:cs="Arial"/>
          <w:sz w:val="22"/>
          <w:szCs w:val="22"/>
        </w:rPr>
      </w:pPr>
    </w:p>
    <w:p w14:paraId="0BBA1EB9" w14:textId="77777777" w:rsidR="00514EC7" w:rsidRPr="00514EC7" w:rsidRDefault="00514EC7" w:rsidP="00561587">
      <w:pPr>
        <w:ind w:firstLine="284"/>
        <w:rPr>
          <w:rFonts w:ascii="Courier" w:hAnsi="Courier" w:cs="Arial"/>
          <w:sz w:val="22"/>
          <w:szCs w:val="22"/>
        </w:rPr>
      </w:pPr>
      <w:r w:rsidRPr="00514EC7">
        <w:rPr>
          <w:rFonts w:ascii="Courier" w:hAnsi="Courier" w:cs="Arial"/>
          <w:sz w:val="22"/>
          <w:szCs w:val="22"/>
        </w:rPr>
        <w:t>'</w:t>
      </w:r>
      <w:proofErr w:type="spellStart"/>
      <w:r w:rsidRPr="00514EC7">
        <w:rPr>
          <w:rFonts w:ascii="Courier" w:hAnsi="Courier" w:cs="Arial"/>
          <w:sz w:val="22"/>
          <w:szCs w:val="22"/>
        </w:rPr>
        <w:t>Etape</w:t>
      </w:r>
      <w:proofErr w:type="spellEnd"/>
      <w:r w:rsidRPr="00514EC7">
        <w:rPr>
          <w:rFonts w:ascii="Courier" w:hAnsi="Courier" w:cs="Arial"/>
          <w:sz w:val="22"/>
          <w:szCs w:val="22"/>
        </w:rPr>
        <w:t xml:space="preserve"> 2</w:t>
      </w:r>
    </w:p>
    <w:p w14:paraId="7E395FB8" w14:textId="77777777" w:rsidR="00514EC7" w:rsidRPr="00514EC7" w:rsidRDefault="00514EC7" w:rsidP="00561587">
      <w:pPr>
        <w:ind w:firstLine="284"/>
        <w:rPr>
          <w:rFonts w:ascii="Courier" w:hAnsi="Courier" w:cs="Arial"/>
          <w:sz w:val="22"/>
          <w:szCs w:val="22"/>
        </w:rPr>
      </w:pPr>
      <w:proofErr w:type="spellStart"/>
      <w:r w:rsidRPr="00514EC7">
        <w:rPr>
          <w:rFonts w:ascii="Courier" w:hAnsi="Courier" w:cs="Arial"/>
          <w:sz w:val="22"/>
          <w:szCs w:val="22"/>
        </w:rPr>
        <w:t>NomAgent</w:t>
      </w:r>
      <w:proofErr w:type="spellEnd"/>
      <w:r w:rsidRPr="00514EC7">
        <w:rPr>
          <w:rFonts w:ascii="Courier" w:hAnsi="Courier" w:cs="Arial"/>
          <w:sz w:val="22"/>
          <w:szCs w:val="22"/>
        </w:rPr>
        <w:t xml:space="preserve"> = </w:t>
      </w:r>
      <w:proofErr w:type="spellStart"/>
      <w:proofErr w:type="gramStart"/>
      <w:r w:rsidRPr="00514EC7">
        <w:rPr>
          <w:rFonts w:ascii="Courier" w:hAnsi="Courier" w:cs="Arial"/>
          <w:sz w:val="22"/>
          <w:szCs w:val="22"/>
        </w:rPr>
        <w:t>InputBox</w:t>
      </w:r>
      <w:proofErr w:type="spellEnd"/>
      <w:r w:rsidRPr="00514EC7">
        <w:rPr>
          <w:rFonts w:ascii="Courier" w:hAnsi="Courier" w:cs="Arial"/>
          <w:sz w:val="22"/>
          <w:szCs w:val="22"/>
        </w:rPr>
        <w:t>(</w:t>
      </w:r>
      <w:proofErr w:type="gramEnd"/>
      <w:r w:rsidRPr="00514EC7">
        <w:rPr>
          <w:rFonts w:ascii="Courier" w:hAnsi="Courier" w:cs="Arial"/>
          <w:sz w:val="22"/>
          <w:szCs w:val="22"/>
        </w:rPr>
        <w:t>"Nom du chargé de clientèle ?")</w:t>
      </w:r>
    </w:p>
    <w:p w14:paraId="7A19FEBD" w14:textId="77777777" w:rsidR="00514EC7" w:rsidRPr="00514EC7" w:rsidRDefault="00514EC7" w:rsidP="00514EC7">
      <w:pPr>
        <w:jc w:val="center"/>
        <w:rPr>
          <w:rFonts w:ascii="Courier" w:hAnsi="Courier" w:cs="Arial"/>
          <w:sz w:val="22"/>
          <w:szCs w:val="22"/>
        </w:rPr>
      </w:pPr>
    </w:p>
    <w:p w14:paraId="524EA440" w14:textId="77777777" w:rsidR="00514EC7" w:rsidRPr="00B66E4C" w:rsidRDefault="00514EC7" w:rsidP="00561587">
      <w:pPr>
        <w:ind w:firstLine="284"/>
        <w:rPr>
          <w:rFonts w:ascii="Courier" w:hAnsi="Courier" w:cs="Arial"/>
          <w:sz w:val="22"/>
          <w:szCs w:val="22"/>
          <w:lang w:val="en-US"/>
        </w:rPr>
      </w:pPr>
      <w:r w:rsidRPr="00B66E4C">
        <w:rPr>
          <w:rFonts w:ascii="Courier" w:hAnsi="Courier" w:cs="Arial"/>
          <w:sz w:val="22"/>
          <w:szCs w:val="22"/>
          <w:lang w:val="en-US"/>
        </w:rPr>
        <w:t>'</w:t>
      </w:r>
      <w:proofErr w:type="spellStart"/>
      <w:r w:rsidRPr="00B66E4C">
        <w:rPr>
          <w:rFonts w:ascii="Courier" w:hAnsi="Courier" w:cs="Arial"/>
          <w:sz w:val="22"/>
          <w:szCs w:val="22"/>
          <w:lang w:val="en-US"/>
        </w:rPr>
        <w:t>Etape</w:t>
      </w:r>
      <w:proofErr w:type="spellEnd"/>
      <w:r w:rsidRPr="00B66E4C">
        <w:rPr>
          <w:rFonts w:ascii="Courier" w:hAnsi="Courier" w:cs="Arial"/>
          <w:sz w:val="22"/>
          <w:szCs w:val="22"/>
          <w:lang w:val="en-US"/>
        </w:rPr>
        <w:t xml:space="preserve"> 3</w:t>
      </w:r>
    </w:p>
    <w:p w14:paraId="2E001460" w14:textId="77777777" w:rsidR="00514EC7" w:rsidRPr="00B66E4C" w:rsidRDefault="00514EC7" w:rsidP="00561587">
      <w:pPr>
        <w:ind w:firstLine="284"/>
        <w:rPr>
          <w:rFonts w:ascii="Courier" w:hAnsi="Courier" w:cs="Arial"/>
          <w:sz w:val="22"/>
          <w:szCs w:val="22"/>
          <w:lang w:val="en-US"/>
        </w:rPr>
      </w:pPr>
      <w:proofErr w:type="gramStart"/>
      <w:r w:rsidRPr="00B66E4C">
        <w:rPr>
          <w:rFonts w:ascii="Courier" w:hAnsi="Courier" w:cs="Arial"/>
          <w:sz w:val="22"/>
          <w:szCs w:val="22"/>
          <w:lang w:val="en-US"/>
        </w:rPr>
        <w:t>Sheets(</w:t>
      </w:r>
      <w:proofErr w:type="spellStart"/>
      <w:proofErr w:type="gramEnd"/>
      <w:r w:rsidRPr="00B66E4C">
        <w:rPr>
          <w:rFonts w:ascii="Courier" w:hAnsi="Courier" w:cs="Arial"/>
          <w:sz w:val="22"/>
          <w:szCs w:val="22"/>
          <w:lang w:val="en-US"/>
        </w:rPr>
        <w:t>NomAgent</w:t>
      </w:r>
      <w:proofErr w:type="spellEnd"/>
      <w:r w:rsidRPr="00B66E4C">
        <w:rPr>
          <w:rFonts w:ascii="Courier" w:hAnsi="Courier" w:cs="Arial"/>
          <w:sz w:val="22"/>
          <w:szCs w:val="22"/>
          <w:lang w:val="en-US"/>
        </w:rPr>
        <w:t>).Select</w:t>
      </w:r>
    </w:p>
    <w:p w14:paraId="541A7AA5" w14:textId="77777777" w:rsidR="00514EC7" w:rsidRPr="00B66E4C" w:rsidRDefault="00514EC7" w:rsidP="00561587">
      <w:pPr>
        <w:ind w:firstLine="284"/>
        <w:rPr>
          <w:rFonts w:ascii="Courier" w:hAnsi="Courier" w:cs="Arial"/>
          <w:sz w:val="22"/>
          <w:szCs w:val="22"/>
          <w:lang w:val="en-US"/>
        </w:rPr>
      </w:pPr>
      <w:proofErr w:type="gramStart"/>
      <w:r w:rsidRPr="00B66E4C">
        <w:rPr>
          <w:rFonts w:ascii="Courier" w:hAnsi="Courier" w:cs="Arial"/>
          <w:sz w:val="22"/>
          <w:szCs w:val="22"/>
          <w:lang w:val="en-US"/>
        </w:rPr>
        <w:t>Range(</w:t>
      </w:r>
      <w:proofErr w:type="gramEnd"/>
      <w:r w:rsidRPr="00B66E4C">
        <w:rPr>
          <w:rFonts w:ascii="Courier" w:hAnsi="Courier" w:cs="Arial"/>
          <w:sz w:val="22"/>
          <w:szCs w:val="22"/>
          <w:lang w:val="en-US"/>
        </w:rPr>
        <w:t>"B2:B13").Select</w:t>
      </w:r>
    </w:p>
    <w:p w14:paraId="16DFE8A1" w14:textId="77777777" w:rsidR="00514EC7" w:rsidRPr="00B66E4C" w:rsidRDefault="00514EC7" w:rsidP="00561587">
      <w:pPr>
        <w:ind w:firstLine="284"/>
        <w:rPr>
          <w:rFonts w:ascii="Courier" w:hAnsi="Courier" w:cs="Arial"/>
          <w:sz w:val="22"/>
          <w:szCs w:val="22"/>
          <w:lang w:val="en-US"/>
        </w:rPr>
      </w:pPr>
      <w:proofErr w:type="spellStart"/>
      <w:r w:rsidRPr="00B66E4C">
        <w:rPr>
          <w:rFonts w:ascii="Courier" w:hAnsi="Courier" w:cs="Arial"/>
          <w:sz w:val="22"/>
          <w:szCs w:val="22"/>
          <w:lang w:val="en-US"/>
        </w:rPr>
        <w:t>Selection.Insert</w:t>
      </w:r>
      <w:proofErr w:type="spellEnd"/>
      <w:r w:rsidRPr="00B66E4C">
        <w:rPr>
          <w:rFonts w:ascii="Courier" w:hAnsi="Courier" w:cs="Arial"/>
          <w:sz w:val="22"/>
          <w:szCs w:val="22"/>
          <w:lang w:val="en-US"/>
        </w:rPr>
        <w:t xml:space="preserve"> </w:t>
      </w:r>
      <w:proofErr w:type="gramStart"/>
      <w:r w:rsidRPr="00B66E4C">
        <w:rPr>
          <w:rFonts w:ascii="Courier" w:hAnsi="Courier" w:cs="Arial"/>
          <w:sz w:val="22"/>
          <w:szCs w:val="22"/>
          <w:lang w:val="en-US"/>
        </w:rPr>
        <w:t>Shift:=</w:t>
      </w:r>
      <w:proofErr w:type="spellStart"/>
      <w:proofErr w:type="gramEnd"/>
      <w:r w:rsidRPr="00B66E4C">
        <w:rPr>
          <w:rFonts w:ascii="Courier" w:hAnsi="Courier" w:cs="Arial"/>
          <w:sz w:val="22"/>
          <w:szCs w:val="22"/>
          <w:lang w:val="en-US"/>
        </w:rPr>
        <w:t>xlToRight</w:t>
      </w:r>
      <w:proofErr w:type="spellEnd"/>
      <w:r w:rsidRPr="00B66E4C">
        <w:rPr>
          <w:rFonts w:ascii="Courier" w:hAnsi="Courier" w:cs="Arial"/>
          <w:sz w:val="22"/>
          <w:szCs w:val="22"/>
          <w:lang w:val="en-US"/>
        </w:rPr>
        <w:t xml:space="preserve">, </w:t>
      </w:r>
      <w:proofErr w:type="spellStart"/>
      <w:r w:rsidRPr="00B66E4C">
        <w:rPr>
          <w:rFonts w:ascii="Courier" w:hAnsi="Courier" w:cs="Arial"/>
          <w:sz w:val="22"/>
          <w:szCs w:val="22"/>
          <w:lang w:val="en-US"/>
        </w:rPr>
        <w:t>CopyOrigin</w:t>
      </w:r>
      <w:proofErr w:type="spellEnd"/>
      <w:r w:rsidRPr="00B66E4C">
        <w:rPr>
          <w:rFonts w:ascii="Courier" w:hAnsi="Courier" w:cs="Arial"/>
          <w:sz w:val="22"/>
          <w:szCs w:val="22"/>
          <w:lang w:val="en-US"/>
        </w:rPr>
        <w:t>:=</w:t>
      </w:r>
      <w:proofErr w:type="spellStart"/>
      <w:r w:rsidRPr="00B66E4C">
        <w:rPr>
          <w:rFonts w:ascii="Courier" w:hAnsi="Courier" w:cs="Arial"/>
          <w:sz w:val="22"/>
          <w:szCs w:val="22"/>
          <w:lang w:val="en-US"/>
        </w:rPr>
        <w:t>xlFormatFromLeftOrAbove</w:t>
      </w:r>
      <w:proofErr w:type="spellEnd"/>
    </w:p>
    <w:p w14:paraId="26EC366A" w14:textId="77777777" w:rsidR="00514EC7" w:rsidRPr="00B66E4C" w:rsidRDefault="00514EC7" w:rsidP="00514EC7">
      <w:pPr>
        <w:jc w:val="center"/>
        <w:rPr>
          <w:rFonts w:ascii="Courier" w:hAnsi="Courier" w:cs="Arial"/>
          <w:sz w:val="22"/>
          <w:szCs w:val="22"/>
          <w:lang w:val="en-US"/>
        </w:rPr>
      </w:pPr>
    </w:p>
    <w:p w14:paraId="4EF056C0" w14:textId="77777777" w:rsidR="00514EC7" w:rsidRPr="00B66E4C" w:rsidRDefault="00514EC7" w:rsidP="00561587">
      <w:pPr>
        <w:ind w:firstLine="284"/>
        <w:rPr>
          <w:rFonts w:ascii="Courier" w:hAnsi="Courier" w:cs="Arial"/>
          <w:sz w:val="22"/>
          <w:szCs w:val="22"/>
          <w:lang w:val="en-US"/>
        </w:rPr>
      </w:pPr>
      <w:r w:rsidRPr="00B66E4C">
        <w:rPr>
          <w:rFonts w:ascii="Courier" w:hAnsi="Courier" w:cs="Arial"/>
          <w:sz w:val="22"/>
          <w:szCs w:val="22"/>
          <w:lang w:val="en-US"/>
        </w:rPr>
        <w:t>'</w:t>
      </w:r>
      <w:proofErr w:type="spellStart"/>
      <w:r w:rsidRPr="00B66E4C">
        <w:rPr>
          <w:rFonts w:ascii="Courier" w:hAnsi="Courier" w:cs="Arial"/>
          <w:sz w:val="22"/>
          <w:szCs w:val="22"/>
          <w:lang w:val="en-US"/>
        </w:rPr>
        <w:t>Etape</w:t>
      </w:r>
      <w:proofErr w:type="spellEnd"/>
      <w:r w:rsidRPr="00B66E4C">
        <w:rPr>
          <w:rFonts w:ascii="Courier" w:hAnsi="Courier" w:cs="Arial"/>
          <w:sz w:val="22"/>
          <w:szCs w:val="22"/>
          <w:lang w:val="en-US"/>
        </w:rPr>
        <w:t xml:space="preserve"> 4</w:t>
      </w:r>
    </w:p>
    <w:p w14:paraId="753CE035" w14:textId="77777777" w:rsidR="00514EC7" w:rsidRPr="00B66E4C" w:rsidRDefault="00514EC7" w:rsidP="00561587">
      <w:pPr>
        <w:ind w:firstLine="284"/>
        <w:rPr>
          <w:rFonts w:ascii="Courier" w:hAnsi="Courier" w:cs="Arial"/>
          <w:sz w:val="22"/>
          <w:szCs w:val="22"/>
          <w:lang w:val="en-US"/>
        </w:rPr>
      </w:pPr>
      <w:r w:rsidRPr="00B66E4C">
        <w:rPr>
          <w:rFonts w:ascii="Courier" w:hAnsi="Courier" w:cs="Arial"/>
          <w:sz w:val="22"/>
          <w:szCs w:val="22"/>
          <w:lang w:val="en-US"/>
        </w:rPr>
        <w:t>Sheets("</w:t>
      </w:r>
      <w:proofErr w:type="spellStart"/>
      <w:r w:rsidRPr="00B66E4C">
        <w:rPr>
          <w:rFonts w:ascii="Courier" w:hAnsi="Courier" w:cs="Arial"/>
          <w:sz w:val="22"/>
          <w:szCs w:val="22"/>
          <w:lang w:val="en-US"/>
        </w:rPr>
        <w:t>PropoDecision</w:t>
      </w:r>
      <w:proofErr w:type="spellEnd"/>
      <w:r w:rsidRPr="00B66E4C">
        <w:rPr>
          <w:rFonts w:ascii="Courier" w:hAnsi="Courier" w:cs="Arial"/>
          <w:sz w:val="22"/>
          <w:szCs w:val="22"/>
          <w:lang w:val="en-US"/>
        </w:rPr>
        <w:t>"</w:t>
      </w:r>
      <w:proofErr w:type="gramStart"/>
      <w:r w:rsidRPr="00B66E4C">
        <w:rPr>
          <w:rFonts w:ascii="Courier" w:hAnsi="Courier" w:cs="Arial"/>
          <w:sz w:val="22"/>
          <w:szCs w:val="22"/>
          <w:lang w:val="en-US"/>
        </w:rPr>
        <w:t>).Range</w:t>
      </w:r>
      <w:proofErr w:type="gramEnd"/>
      <w:r w:rsidRPr="00B66E4C">
        <w:rPr>
          <w:rFonts w:ascii="Courier" w:hAnsi="Courier" w:cs="Arial"/>
          <w:sz w:val="22"/>
          <w:szCs w:val="22"/>
          <w:lang w:val="en-US"/>
        </w:rPr>
        <w:t>("C1:C5").Copy</w:t>
      </w:r>
    </w:p>
    <w:p w14:paraId="3B725700" w14:textId="77777777" w:rsidR="00514EC7" w:rsidRPr="00B66E4C" w:rsidRDefault="00514EC7" w:rsidP="00561587">
      <w:pPr>
        <w:ind w:firstLine="284"/>
        <w:rPr>
          <w:rFonts w:ascii="Courier" w:hAnsi="Courier" w:cs="Arial"/>
          <w:sz w:val="22"/>
          <w:szCs w:val="22"/>
          <w:lang w:val="en-US"/>
        </w:rPr>
      </w:pPr>
      <w:proofErr w:type="gramStart"/>
      <w:r w:rsidRPr="00B66E4C">
        <w:rPr>
          <w:rFonts w:ascii="Courier" w:hAnsi="Courier" w:cs="Arial"/>
          <w:sz w:val="22"/>
          <w:szCs w:val="22"/>
          <w:lang w:val="en-US"/>
        </w:rPr>
        <w:t>Sheets(</w:t>
      </w:r>
      <w:proofErr w:type="spellStart"/>
      <w:proofErr w:type="gramEnd"/>
      <w:r w:rsidRPr="00B66E4C">
        <w:rPr>
          <w:rFonts w:ascii="Courier" w:hAnsi="Courier" w:cs="Arial"/>
          <w:sz w:val="22"/>
          <w:szCs w:val="22"/>
          <w:lang w:val="en-US"/>
        </w:rPr>
        <w:t>NomAgent</w:t>
      </w:r>
      <w:proofErr w:type="spellEnd"/>
      <w:r w:rsidRPr="00B66E4C">
        <w:rPr>
          <w:rFonts w:ascii="Courier" w:hAnsi="Courier" w:cs="Arial"/>
          <w:sz w:val="22"/>
          <w:szCs w:val="22"/>
          <w:lang w:val="en-US"/>
        </w:rPr>
        <w:t>).Range("B2").</w:t>
      </w:r>
      <w:proofErr w:type="spellStart"/>
      <w:r w:rsidRPr="00B66E4C">
        <w:rPr>
          <w:rFonts w:ascii="Courier" w:hAnsi="Courier" w:cs="Arial"/>
          <w:sz w:val="22"/>
          <w:szCs w:val="22"/>
          <w:lang w:val="en-US"/>
        </w:rPr>
        <w:t>PasteSpecial</w:t>
      </w:r>
      <w:proofErr w:type="spellEnd"/>
      <w:r w:rsidRPr="00B66E4C">
        <w:rPr>
          <w:rFonts w:ascii="Courier" w:hAnsi="Courier" w:cs="Arial"/>
          <w:sz w:val="22"/>
          <w:szCs w:val="22"/>
          <w:lang w:val="en-US"/>
        </w:rPr>
        <w:t xml:space="preserve"> Paste:=</w:t>
      </w:r>
      <w:proofErr w:type="spellStart"/>
      <w:r w:rsidRPr="00B66E4C">
        <w:rPr>
          <w:rFonts w:ascii="Courier" w:hAnsi="Courier" w:cs="Arial"/>
          <w:sz w:val="22"/>
          <w:szCs w:val="22"/>
          <w:lang w:val="en-US"/>
        </w:rPr>
        <w:t>xlPasteValues</w:t>
      </w:r>
      <w:proofErr w:type="spellEnd"/>
    </w:p>
    <w:p w14:paraId="2C807DAF" w14:textId="77777777" w:rsidR="00514EC7" w:rsidRPr="00B66E4C" w:rsidRDefault="00514EC7" w:rsidP="00514EC7">
      <w:pPr>
        <w:jc w:val="center"/>
        <w:rPr>
          <w:rFonts w:ascii="Courier" w:hAnsi="Courier" w:cs="Arial"/>
          <w:sz w:val="22"/>
          <w:szCs w:val="22"/>
          <w:lang w:val="en-US"/>
        </w:rPr>
      </w:pPr>
    </w:p>
    <w:p w14:paraId="58625E84" w14:textId="77777777" w:rsidR="00514EC7" w:rsidRPr="00B66E4C" w:rsidRDefault="00514EC7" w:rsidP="00561587">
      <w:pPr>
        <w:ind w:firstLine="284"/>
        <w:rPr>
          <w:rFonts w:ascii="Courier" w:hAnsi="Courier" w:cs="Arial"/>
          <w:sz w:val="22"/>
          <w:szCs w:val="22"/>
          <w:lang w:val="en-US"/>
        </w:rPr>
      </w:pPr>
      <w:r w:rsidRPr="00B66E4C">
        <w:rPr>
          <w:rFonts w:ascii="Courier" w:hAnsi="Courier" w:cs="Arial"/>
          <w:sz w:val="22"/>
          <w:szCs w:val="22"/>
          <w:lang w:val="en-US"/>
        </w:rPr>
        <w:t>'</w:t>
      </w:r>
      <w:proofErr w:type="spellStart"/>
      <w:r w:rsidRPr="00B66E4C">
        <w:rPr>
          <w:rFonts w:ascii="Courier" w:hAnsi="Courier" w:cs="Arial"/>
          <w:sz w:val="22"/>
          <w:szCs w:val="22"/>
          <w:lang w:val="en-US"/>
        </w:rPr>
        <w:t>Etape</w:t>
      </w:r>
      <w:proofErr w:type="spellEnd"/>
      <w:r w:rsidRPr="00B66E4C">
        <w:rPr>
          <w:rFonts w:ascii="Courier" w:hAnsi="Courier" w:cs="Arial"/>
          <w:sz w:val="22"/>
          <w:szCs w:val="22"/>
          <w:lang w:val="en-US"/>
        </w:rPr>
        <w:t xml:space="preserve"> 5</w:t>
      </w:r>
    </w:p>
    <w:p w14:paraId="50D0D3C8" w14:textId="77777777" w:rsidR="00514EC7" w:rsidRPr="00B66E4C" w:rsidRDefault="00514EC7" w:rsidP="00561587">
      <w:pPr>
        <w:ind w:firstLine="284"/>
        <w:rPr>
          <w:rFonts w:ascii="Courier" w:hAnsi="Courier" w:cs="Arial"/>
          <w:sz w:val="22"/>
          <w:szCs w:val="22"/>
          <w:lang w:val="en-US"/>
        </w:rPr>
      </w:pPr>
      <w:r w:rsidRPr="00B66E4C">
        <w:rPr>
          <w:rFonts w:ascii="Courier" w:hAnsi="Courier" w:cs="Arial"/>
          <w:sz w:val="22"/>
          <w:szCs w:val="22"/>
          <w:lang w:val="en-US"/>
        </w:rPr>
        <w:t>Sheets("</w:t>
      </w:r>
      <w:proofErr w:type="spellStart"/>
      <w:r w:rsidRPr="00B66E4C">
        <w:rPr>
          <w:rFonts w:ascii="Courier" w:hAnsi="Courier" w:cs="Arial"/>
          <w:sz w:val="22"/>
          <w:szCs w:val="22"/>
          <w:lang w:val="en-US"/>
        </w:rPr>
        <w:t>PropoDecision</w:t>
      </w:r>
      <w:proofErr w:type="spellEnd"/>
      <w:r w:rsidRPr="00B66E4C">
        <w:rPr>
          <w:rFonts w:ascii="Courier" w:hAnsi="Courier" w:cs="Arial"/>
          <w:sz w:val="22"/>
          <w:szCs w:val="22"/>
          <w:lang w:val="en-US"/>
        </w:rPr>
        <w:t>"</w:t>
      </w:r>
      <w:proofErr w:type="gramStart"/>
      <w:r w:rsidRPr="00B66E4C">
        <w:rPr>
          <w:rFonts w:ascii="Courier" w:hAnsi="Courier" w:cs="Arial"/>
          <w:sz w:val="22"/>
          <w:szCs w:val="22"/>
          <w:lang w:val="en-US"/>
        </w:rPr>
        <w:t>).Range</w:t>
      </w:r>
      <w:proofErr w:type="gramEnd"/>
      <w:r w:rsidRPr="00B66E4C">
        <w:rPr>
          <w:rFonts w:ascii="Courier" w:hAnsi="Courier" w:cs="Arial"/>
          <w:sz w:val="22"/>
          <w:szCs w:val="22"/>
          <w:lang w:val="en-US"/>
        </w:rPr>
        <w:t>("C13:C19").Copy</w:t>
      </w:r>
    </w:p>
    <w:p w14:paraId="765973B9" w14:textId="77777777" w:rsidR="00514EC7" w:rsidRPr="00B66E4C" w:rsidRDefault="00514EC7" w:rsidP="00561587">
      <w:pPr>
        <w:ind w:firstLine="284"/>
        <w:rPr>
          <w:rFonts w:ascii="Courier" w:hAnsi="Courier" w:cs="Arial"/>
          <w:sz w:val="22"/>
          <w:szCs w:val="22"/>
          <w:lang w:val="en-US"/>
        </w:rPr>
      </w:pPr>
      <w:proofErr w:type="gramStart"/>
      <w:r w:rsidRPr="00B66E4C">
        <w:rPr>
          <w:rFonts w:ascii="Courier" w:hAnsi="Courier" w:cs="Arial"/>
          <w:sz w:val="22"/>
          <w:szCs w:val="22"/>
          <w:lang w:val="en-US"/>
        </w:rPr>
        <w:t>Sheets(</w:t>
      </w:r>
      <w:proofErr w:type="spellStart"/>
      <w:proofErr w:type="gramEnd"/>
      <w:r w:rsidRPr="00B66E4C">
        <w:rPr>
          <w:rFonts w:ascii="Courier" w:hAnsi="Courier" w:cs="Arial"/>
          <w:sz w:val="22"/>
          <w:szCs w:val="22"/>
          <w:lang w:val="en-US"/>
        </w:rPr>
        <w:t>NomAgent</w:t>
      </w:r>
      <w:proofErr w:type="spellEnd"/>
      <w:r w:rsidRPr="00B66E4C">
        <w:rPr>
          <w:rFonts w:ascii="Courier" w:hAnsi="Courier" w:cs="Arial"/>
          <w:sz w:val="22"/>
          <w:szCs w:val="22"/>
          <w:lang w:val="en-US"/>
        </w:rPr>
        <w:t>).Range("B7").</w:t>
      </w:r>
      <w:proofErr w:type="spellStart"/>
      <w:r w:rsidRPr="00B66E4C">
        <w:rPr>
          <w:rFonts w:ascii="Courier" w:hAnsi="Courier" w:cs="Arial"/>
          <w:sz w:val="22"/>
          <w:szCs w:val="22"/>
          <w:lang w:val="en-US"/>
        </w:rPr>
        <w:t>PasteSpecial</w:t>
      </w:r>
      <w:proofErr w:type="spellEnd"/>
      <w:r w:rsidRPr="00B66E4C">
        <w:rPr>
          <w:rFonts w:ascii="Courier" w:hAnsi="Courier" w:cs="Arial"/>
          <w:sz w:val="22"/>
          <w:szCs w:val="22"/>
          <w:lang w:val="en-US"/>
        </w:rPr>
        <w:t xml:space="preserve"> Paste:=</w:t>
      </w:r>
      <w:proofErr w:type="spellStart"/>
      <w:r w:rsidRPr="00B66E4C">
        <w:rPr>
          <w:rFonts w:ascii="Courier" w:hAnsi="Courier" w:cs="Arial"/>
          <w:sz w:val="22"/>
          <w:szCs w:val="22"/>
          <w:lang w:val="en-US"/>
        </w:rPr>
        <w:t>xlPasteValues</w:t>
      </w:r>
      <w:proofErr w:type="spellEnd"/>
    </w:p>
    <w:p w14:paraId="60B978C4" w14:textId="77777777" w:rsidR="00514EC7" w:rsidRPr="00B66E4C" w:rsidRDefault="00514EC7" w:rsidP="00514EC7">
      <w:pPr>
        <w:jc w:val="center"/>
        <w:rPr>
          <w:rFonts w:ascii="Courier" w:hAnsi="Courier" w:cs="Arial"/>
          <w:sz w:val="22"/>
          <w:szCs w:val="22"/>
          <w:lang w:val="en-US"/>
        </w:rPr>
      </w:pPr>
    </w:p>
    <w:p w14:paraId="2C34975B" w14:textId="62C0E323" w:rsidR="00233C99" w:rsidRPr="007C741D" w:rsidRDefault="00514EC7" w:rsidP="00561587">
      <w:pPr>
        <w:spacing w:after="200" w:line="276" w:lineRule="auto"/>
        <w:jc w:val="both"/>
        <w:rPr>
          <w:b/>
          <w:bCs/>
          <w:lang w:val="en-GB"/>
        </w:rPr>
      </w:pPr>
      <w:r w:rsidRPr="007C741D">
        <w:rPr>
          <w:rFonts w:ascii="Courier" w:hAnsi="Courier" w:cs="Arial"/>
          <w:sz w:val="22"/>
          <w:szCs w:val="22"/>
          <w:lang w:val="en-GB"/>
        </w:rPr>
        <w:t>End Sub</w:t>
      </w:r>
      <w:r w:rsidR="00233C99" w:rsidRPr="007C741D">
        <w:rPr>
          <w:b/>
          <w:bCs/>
          <w:lang w:val="en-GB"/>
        </w:rPr>
        <w:br w:type="page"/>
      </w:r>
    </w:p>
    <w:p w14:paraId="5CE1819C" w14:textId="1C4207DE" w:rsidR="00541E35" w:rsidRPr="00476FE1" w:rsidRDefault="00CC3FAB" w:rsidP="00541E35">
      <w:pPr>
        <w:jc w:val="center"/>
        <w:rPr>
          <w:rFonts w:ascii="Arial" w:hAnsi="Arial" w:cs="Arial"/>
          <w:b/>
          <w:bCs/>
          <w:sz w:val="22"/>
          <w:szCs w:val="22"/>
        </w:rPr>
      </w:pPr>
      <w:r w:rsidRPr="00476FE1">
        <w:rPr>
          <w:rFonts w:ascii="Arial" w:hAnsi="Arial" w:cs="Arial"/>
          <w:b/>
          <w:bCs/>
          <w:sz w:val="22"/>
          <w:szCs w:val="22"/>
        </w:rPr>
        <w:lastRenderedPageBreak/>
        <w:t xml:space="preserve">Annexe A </w:t>
      </w:r>
      <w:r w:rsidR="00541E35" w:rsidRPr="00476FE1">
        <w:rPr>
          <w:rFonts w:ascii="Arial" w:hAnsi="Arial" w:cs="Arial"/>
          <w:b/>
          <w:bCs/>
          <w:sz w:val="22"/>
          <w:szCs w:val="22"/>
        </w:rPr>
        <w:t>à compléter (à rendre avec la copie)</w:t>
      </w:r>
    </w:p>
    <w:p w14:paraId="237EA181" w14:textId="1DA34B06" w:rsidR="00CC3FAB" w:rsidRPr="00476FE1" w:rsidRDefault="004153BE" w:rsidP="000548F7">
      <w:pPr>
        <w:jc w:val="center"/>
        <w:rPr>
          <w:rFonts w:ascii="Arial" w:hAnsi="Arial" w:cs="Arial"/>
          <w:b/>
          <w:bCs/>
          <w:sz w:val="22"/>
          <w:szCs w:val="22"/>
        </w:rPr>
      </w:pPr>
      <w:r w:rsidRPr="00476FE1">
        <w:rPr>
          <w:rFonts w:ascii="Arial" w:hAnsi="Arial" w:cs="Arial"/>
          <w:b/>
          <w:bCs/>
          <w:sz w:val="22"/>
          <w:szCs w:val="22"/>
        </w:rPr>
        <w:t>Processu</w:t>
      </w:r>
      <w:r w:rsidR="00F13002" w:rsidRPr="00476FE1">
        <w:rPr>
          <w:rFonts w:ascii="Arial" w:hAnsi="Arial" w:cs="Arial"/>
          <w:b/>
          <w:bCs/>
          <w:sz w:val="22"/>
          <w:szCs w:val="22"/>
        </w:rPr>
        <w:t>s</w:t>
      </w:r>
      <w:r w:rsidRPr="00476FE1">
        <w:rPr>
          <w:rFonts w:ascii="Arial" w:hAnsi="Arial" w:cs="Arial"/>
          <w:b/>
          <w:bCs/>
          <w:sz w:val="22"/>
          <w:szCs w:val="22"/>
        </w:rPr>
        <w:t xml:space="preserve"> </w:t>
      </w:r>
      <w:r w:rsidR="0055489D" w:rsidRPr="00476FE1">
        <w:rPr>
          <w:rFonts w:ascii="Arial" w:hAnsi="Arial" w:cs="Arial"/>
          <w:b/>
          <w:bCs/>
          <w:sz w:val="22"/>
          <w:szCs w:val="22"/>
        </w:rPr>
        <w:t xml:space="preserve">de demande </w:t>
      </w:r>
      <w:r w:rsidR="00F07BEC">
        <w:rPr>
          <w:rFonts w:ascii="Arial" w:eastAsia="Calibri" w:hAnsi="Arial" w:cs="Arial"/>
          <w:b/>
          <w:bCs/>
          <w:sz w:val="22"/>
          <w:szCs w:val="22"/>
          <w:lang w:eastAsia="en-US"/>
        </w:rPr>
        <w:t xml:space="preserve">en ligne </w:t>
      </w:r>
      <w:r w:rsidRPr="00476FE1">
        <w:rPr>
          <w:rFonts w:ascii="Arial" w:hAnsi="Arial" w:cs="Arial"/>
          <w:b/>
          <w:bCs/>
          <w:sz w:val="22"/>
          <w:szCs w:val="22"/>
        </w:rPr>
        <w:t>de crédit à la consommation</w:t>
      </w:r>
    </w:p>
    <w:p w14:paraId="4CD5071C" w14:textId="77777777" w:rsidR="00CC3FAB" w:rsidRDefault="00CC3FAB" w:rsidP="0022473C">
      <w:pPr>
        <w:rPr>
          <w:b/>
          <w:bCs/>
        </w:rPr>
      </w:pPr>
    </w:p>
    <w:tbl>
      <w:tblPr>
        <w:tblStyle w:val="Grilledutableau"/>
        <w:tblW w:w="0" w:type="auto"/>
        <w:tblLook w:val="04A0" w:firstRow="1" w:lastRow="0" w:firstColumn="1" w:lastColumn="0" w:noHBand="0" w:noVBand="1"/>
      </w:tblPr>
      <w:tblGrid>
        <w:gridCol w:w="1475"/>
        <w:gridCol w:w="4065"/>
        <w:gridCol w:w="4088"/>
      </w:tblGrid>
      <w:tr w:rsidR="00B775C4" w14:paraId="3F135EEA" w14:textId="77777777" w:rsidTr="007C741D">
        <w:tc>
          <w:tcPr>
            <w:tcW w:w="1555" w:type="dxa"/>
          </w:tcPr>
          <w:p w14:paraId="708AFB45" w14:textId="77777777" w:rsidR="00B775C4" w:rsidRPr="00CC4B0B" w:rsidRDefault="00B775C4" w:rsidP="007C741D">
            <w:pPr>
              <w:jc w:val="center"/>
              <w:rPr>
                <w:sz w:val="28"/>
                <w:szCs w:val="28"/>
              </w:rPr>
            </w:pPr>
            <w:r w:rsidRPr="00CC4B0B">
              <w:rPr>
                <w:sz w:val="28"/>
                <w:szCs w:val="28"/>
              </w:rPr>
              <w:t>Client</w:t>
            </w:r>
          </w:p>
        </w:tc>
        <w:tc>
          <w:tcPr>
            <w:tcW w:w="4394" w:type="dxa"/>
          </w:tcPr>
          <w:p w14:paraId="1ED677E3" w14:textId="77777777" w:rsidR="00B775C4" w:rsidRPr="00CC4B0B" w:rsidRDefault="00B775C4" w:rsidP="007C741D">
            <w:pPr>
              <w:jc w:val="center"/>
              <w:rPr>
                <w:sz w:val="28"/>
                <w:szCs w:val="28"/>
              </w:rPr>
            </w:pPr>
            <w:r>
              <w:rPr>
                <w:sz w:val="28"/>
                <w:szCs w:val="28"/>
              </w:rPr>
              <w:t>EYES</w:t>
            </w:r>
          </w:p>
        </w:tc>
        <w:tc>
          <w:tcPr>
            <w:tcW w:w="4507" w:type="dxa"/>
          </w:tcPr>
          <w:p w14:paraId="24C1EFA5" w14:textId="011B7B4A" w:rsidR="00B775C4" w:rsidRPr="00CC4B0B" w:rsidRDefault="00B775C4" w:rsidP="007C741D">
            <w:pPr>
              <w:jc w:val="center"/>
              <w:rPr>
                <w:sz w:val="28"/>
                <w:szCs w:val="28"/>
              </w:rPr>
            </w:pPr>
            <w:r>
              <w:rPr>
                <w:sz w:val="28"/>
                <w:szCs w:val="28"/>
              </w:rPr>
              <w:t>Service Client W</w:t>
            </w:r>
            <w:r w:rsidR="0080230A">
              <w:rPr>
                <w:sz w:val="28"/>
                <w:szCs w:val="28"/>
              </w:rPr>
              <w:t>eb</w:t>
            </w:r>
          </w:p>
        </w:tc>
      </w:tr>
      <w:tr w:rsidR="00B775C4" w14:paraId="1D5D1C16" w14:textId="77777777" w:rsidTr="002D77EF">
        <w:trPr>
          <w:trHeight w:val="13329"/>
        </w:trPr>
        <w:tc>
          <w:tcPr>
            <w:tcW w:w="1555" w:type="dxa"/>
          </w:tcPr>
          <w:p w14:paraId="652D05E8" w14:textId="1D1BD1BB" w:rsidR="00B775C4" w:rsidRDefault="00B775C4" w:rsidP="007C741D">
            <w:r>
              <w:rPr>
                <w:noProof/>
              </w:rPr>
              <mc:AlternateContent>
                <mc:Choice Requires="wps">
                  <w:drawing>
                    <wp:anchor distT="0" distB="0" distL="114300" distR="114300" simplePos="0" relativeHeight="251699200" behindDoc="0" locked="0" layoutInCell="1" allowOverlap="1" wp14:anchorId="180B282D" wp14:editId="79A70CD0">
                      <wp:simplePos x="0" y="0"/>
                      <wp:positionH relativeFrom="column">
                        <wp:posOffset>-31000</wp:posOffset>
                      </wp:positionH>
                      <wp:positionV relativeFrom="paragraph">
                        <wp:posOffset>38215</wp:posOffset>
                      </wp:positionV>
                      <wp:extent cx="857738" cy="578428"/>
                      <wp:effectExtent l="12700" t="12700" r="19050" b="19050"/>
                      <wp:wrapNone/>
                      <wp:docPr id="3" name="Ellipse 3"/>
                      <wp:cNvGraphicFramePr/>
                      <a:graphic xmlns:a="http://schemas.openxmlformats.org/drawingml/2006/main">
                        <a:graphicData uri="http://schemas.microsoft.com/office/word/2010/wordprocessingShape">
                          <wps:wsp>
                            <wps:cNvSpPr/>
                            <wps:spPr>
                              <a:xfrm>
                                <a:off x="0" y="0"/>
                                <a:ext cx="857738" cy="578428"/>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F8C41F" w14:textId="53B1991F" w:rsidR="007C741D" w:rsidRPr="000548F7" w:rsidRDefault="007C741D" w:rsidP="00B775C4">
                                  <w:pPr>
                                    <w:jc w:val="center"/>
                                    <w:rPr>
                                      <w:color w:val="000000" w:themeColor="text1"/>
                                      <w:sz w:val="18"/>
                                      <w:szCs w:val="18"/>
                                    </w:rPr>
                                  </w:pPr>
                                  <w:r w:rsidRPr="000548F7">
                                    <w:rPr>
                                      <w:rFonts w:ascii="Arial" w:hAnsi="Arial"/>
                                      <w:iCs/>
                                      <w:color w:val="000000" w:themeColor="text1"/>
                                      <w:sz w:val="18"/>
                                      <w:szCs w:val="18"/>
                                      <w:lang w:bidi="en-US"/>
                                    </w:rPr>
                                    <w:t xml:space="preserve">Demande de prêt </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0B282D" id="Ellipse 3" o:spid="_x0000_s1032" style="position:absolute;margin-left:-2.45pt;margin-top:3pt;width:67.55pt;height:45.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" fillcolor="white [3212]" strokecolor="black [3213]" strokeweight="1.5pt">
                      <v:textbox inset="1mm,,1mm">
                        <w:txbxContent>
                          <w:p w14:paraId="47F8C41F" w14:textId="53B1991F" w:rsidR="007C741D" w:rsidRPr="000548F7" w:rsidRDefault="007C741D" w:rsidP="00B775C4">
                            <w:pPr>
                              <w:jc w:val="center"/>
                              <w:rPr>
                                <w:color w:val="000000" w:themeColor="text1"/>
                                <w:sz w:val="18"/>
                                <w:szCs w:val="18"/>
                              </w:rPr>
                            </w:pPr>
                            <w:r w:rsidRPr="000548F7">
                              <w:rPr>
                                <w:rFonts w:ascii="Arial" w:hAnsi="Arial"/>
                                <w:iCs/>
                                <w:color w:val="000000" w:themeColor="text1"/>
                                <w:sz w:val="18"/>
                                <w:szCs w:val="18"/>
                                <w:lang w:bidi="en-US"/>
                              </w:rPr>
                              <w:t xml:space="preserve">Demande de prêt </w:t>
                            </w:r>
                          </w:p>
                        </w:txbxContent>
                      </v:textbox>
                    </v:oval>
                  </w:pict>
                </mc:Fallback>
              </mc:AlternateContent>
            </w:r>
          </w:p>
          <w:p w14:paraId="0B487964" w14:textId="4F49B6F8" w:rsidR="00B775C4" w:rsidRDefault="0063116D" w:rsidP="007C741D">
            <w:r>
              <w:rPr>
                <w:noProof/>
              </w:rPr>
              <mc:AlternateContent>
                <mc:Choice Requires="wps">
                  <w:drawing>
                    <wp:anchor distT="0" distB="0" distL="114300" distR="114300" simplePos="0" relativeHeight="251701248" behindDoc="0" locked="0" layoutInCell="1" allowOverlap="1" wp14:anchorId="481F12E7" wp14:editId="5AB2D9B8">
                      <wp:simplePos x="0" y="0"/>
                      <wp:positionH relativeFrom="column">
                        <wp:posOffset>824519</wp:posOffset>
                      </wp:positionH>
                      <wp:positionV relativeFrom="paragraph">
                        <wp:posOffset>149859</wp:posOffset>
                      </wp:positionV>
                      <wp:extent cx="1293091" cy="199159"/>
                      <wp:effectExtent l="0" t="0" r="53340" b="67945"/>
                      <wp:wrapNone/>
                      <wp:docPr id="39" name="Connecteur droit avec flèche 39"/>
                      <wp:cNvGraphicFramePr/>
                      <a:graphic xmlns:a="http://schemas.openxmlformats.org/drawingml/2006/main">
                        <a:graphicData uri="http://schemas.microsoft.com/office/word/2010/wordprocessingShape">
                          <wps:wsp>
                            <wps:cNvCnPr/>
                            <wps:spPr>
                              <a:xfrm>
                                <a:off x="0" y="0"/>
                                <a:ext cx="1293091" cy="1991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6C78E22" id="_x0000_t32" coordsize="21600,21600" o:spt="32" o:oned="t" path="m,l21600,21600e" filled="f">
                      <v:path arrowok="t" fillok="f" o:connecttype="none"/>
                      <o:lock v:ext="edit" shapetype="t"/>
                    </v:shapetype>
                    <v:shape id="Connecteur droit avec flèche 39" o:spid="_x0000_s1026" type="#_x0000_t32" style="position:absolute;margin-left:64.9pt;margin-top:11.8pt;width:101.8pt;height:15.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" strokecolor="black [3040]">
                      <v:stroke endarrow="block"/>
                    </v:shape>
                  </w:pict>
                </mc:Fallback>
              </mc:AlternateContent>
            </w:r>
          </w:p>
          <w:p w14:paraId="76659837" w14:textId="77777777" w:rsidR="00B775C4" w:rsidRDefault="00B775C4" w:rsidP="007C741D"/>
          <w:p w14:paraId="328D5A3C" w14:textId="77777777" w:rsidR="00B775C4" w:rsidRDefault="00B775C4" w:rsidP="007C741D"/>
          <w:p w14:paraId="73CB8B22" w14:textId="77777777" w:rsidR="00B775C4" w:rsidRDefault="00B775C4" w:rsidP="007C741D"/>
          <w:p w14:paraId="62A5814C" w14:textId="77777777" w:rsidR="00B775C4" w:rsidRDefault="00B775C4" w:rsidP="007C741D"/>
          <w:p w14:paraId="025E3AD2" w14:textId="77777777" w:rsidR="00B775C4" w:rsidRDefault="00B775C4" w:rsidP="007C741D"/>
          <w:p w14:paraId="74034794" w14:textId="77777777" w:rsidR="00B775C4" w:rsidRDefault="00B775C4" w:rsidP="007C741D"/>
          <w:p w14:paraId="3CDDE8F0" w14:textId="77777777" w:rsidR="00B775C4" w:rsidRDefault="00B775C4" w:rsidP="007C741D"/>
          <w:p w14:paraId="283E0672" w14:textId="77777777" w:rsidR="00B775C4" w:rsidRDefault="00B775C4" w:rsidP="007C741D"/>
          <w:p w14:paraId="6E8A1349" w14:textId="77777777" w:rsidR="00B775C4" w:rsidRDefault="00B775C4" w:rsidP="007C741D"/>
          <w:p w14:paraId="4212C97C" w14:textId="77777777" w:rsidR="00B775C4" w:rsidRDefault="00B775C4" w:rsidP="007C741D"/>
          <w:p w14:paraId="65C87E86" w14:textId="77777777" w:rsidR="00B775C4" w:rsidRDefault="00B775C4" w:rsidP="007C741D"/>
          <w:p w14:paraId="57AACAC5" w14:textId="77777777" w:rsidR="00B775C4" w:rsidRDefault="00B775C4" w:rsidP="007C741D"/>
          <w:p w14:paraId="4E31DD94" w14:textId="77777777" w:rsidR="00B775C4" w:rsidRDefault="00B775C4" w:rsidP="007C741D"/>
          <w:p w14:paraId="6A0E53D3" w14:textId="77777777" w:rsidR="00B775C4" w:rsidRDefault="00B775C4" w:rsidP="007C741D"/>
          <w:p w14:paraId="42B2B66B" w14:textId="77777777" w:rsidR="00B775C4" w:rsidRDefault="00B775C4" w:rsidP="007C741D"/>
          <w:p w14:paraId="5D0D0EDF" w14:textId="77777777" w:rsidR="00B775C4" w:rsidRDefault="00B775C4" w:rsidP="007C741D"/>
          <w:p w14:paraId="59005F58" w14:textId="77777777" w:rsidR="00B775C4" w:rsidRDefault="00B775C4" w:rsidP="007C741D"/>
          <w:p w14:paraId="7E56A71B" w14:textId="77777777" w:rsidR="00B775C4" w:rsidRDefault="00B775C4" w:rsidP="007C741D"/>
          <w:p w14:paraId="5D55A57A" w14:textId="77777777" w:rsidR="00B775C4" w:rsidRDefault="00B775C4" w:rsidP="007C741D"/>
          <w:p w14:paraId="39BA1E19" w14:textId="77777777" w:rsidR="00B775C4" w:rsidRDefault="00B775C4" w:rsidP="007C741D"/>
          <w:p w14:paraId="34218AB0" w14:textId="77777777" w:rsidR="00B775C4" w:rsidRDefault="00B775C4" w:rsidP="007C741D"/>
          <w:p w14:paraId="05D2411B" w14:textId="77777777" w:rsidR="00B775C4" w:rsidRDefault="00B775C4" w:rsidP="007C741D"/>
          <w:p w14:paraId="6E186101" w14:textId="77777777" w:rsidR="00B775C4" w:rsidRDefault="00B775C4" w:rsidP="007C741D"/>
          <w:p w14:paraId="384E460B" w14:textId="77777777" w:rsidR="00B775C4" w:rsidRDefault="00B775C4" w:rsidP="007C741D"/>
          <w:p w14:paraId="2DE1F661" w14:textId="77777777" w:rsidR="00B775C4" w:rsidRDefault="00B775C4" w:rsidP="007C741D"/>
          <w:p w14:paraId="50B5ADAC" w14:textId="77777777" w:rsidR="00B775C4" w:rsidRDefault="00B775C4" w:rsidP="007C741D"/>
          <w:p w14:paraId="64D46F6E" w14:textId="77777777" w:rsidR="00B775C4" w:rsidRDefault="00B775C4" w:rsidP="007C741D"/>
          <w:p w14:paraId="44C3C7E5" w14:textId="77777777" w:rsidR="00B775C4" w:rsidRDefault="00B775C4" w:rsidP="007C741D"/>
          <w:p w14:paraId="25D87C7A" w14:textId="77777777" w:rsidR="00B775C4" w:rsidRDefault="00B775C4" w:rsidP="007C741D"/>
          <w:p w14:paraId="7D2C1774" w14:textId="77777777" w:rsidR="00B775C4" w:rsidRDefault="00B775C4" w:rsidP="007C741D"/>
          <w:p w14:paraId="1F8CB3C1" w14:textId="77777777" w:rsidR="00B775C4" w:rsidRDefault="00B775C4" w:rsidP="007C741D"/>
          <w:p w14:paraId="73D8BB44" w14:textId="77777777" w:rsidR="00B775C4" w:rsidRDefault="00B775C4" w:rsidP="007C741D"/>
          <w:p w14:paraId="5C951CD5" w14:textId="77777777" w:rsidR="00B775C4" w:rsidRDefault="00B775C4" w:rsidP="007C741D"/>
          <w:p w14:paraId="5F7FFE67" w14:textId="77777777" w:rsidR="00B775C4" w:rsidRDefault="00B775C4" w:rsidP="007C741D"/>
          <w:p w14:paraId="4C4FAC41" w14:textId="77777777" w:rsidR="00B775C4" w:rsidRDefault="00B775C4" w:rsidP="007C741D"/>
        </w:tc>
        <w:tc>
          <w:tcPr>
            <w:tcW w:w="4394" w:type="dxa"/>
          </w:tcPr>
          <w:p w14:paraId="2790169A" w14:textId="77777777" w:rsidR="00B775C4" w:rsidRDefault="00B775C4" w:rsidP="007C741D"/>
          <w:p w14:paraId="5DBFD561" w14:textId="21E2364D" w:rsidR="00B775C4" w:rsidRDefault="00B775C4" w:rsidP="007C741D"/>
          <w:p w14:paraId="2369D65D" w14:textId="77777777" w:rsidR="00B775C4" w:rsidRDefault="00B775C4" w:rsidP="007C741D"/>
          <w:tbl>
            <w:tblPr>
              <w:tblStyle w:val="Grilledutableau"/>
              <w:tblW w:w="0" w:type="auto"/>
              <w:jc w:val="center"/>
              <w:tblLook w:val="04A0" w:firstRow="1" w:lastRow="0" w:firstColumn="1" w:lastColumn="0" w:noHBand="0" w:noVBand="1"/>
            </w:tblPr>
            <w:tblGrid>
              <w:gridCol w:w="454"/>
              <w:gridCol w:w="2835"/>
            </w:tblGrid>
            <w:tr w:rsidR="00B775C4" w14:paraId="59A62177" w14:textId="77777777" w:rsidTr="007C741D">
              <w:trPr>
                <w:jc w:val="center"/>
              </w:trPr>
              <w:tc>
                <w:tcPr>
                  <w:tcW w:w="454" w:type="dxa"/>
                </w:tcPr>
                <w:p w14:paraId="2E516562" w14:textId="77777777" w:rsidR="00B775C4" w:rsidRPr="005533E5" w:rsidRDefault="00B775C4" w:rsidP="007C741D">
                  <w:pPr>
                    <w:rPr>
                      <w:b/>
                      <w:bCs/>
                    </w:rPr>
                  </w:pPr>
                  <w:r w:rsidRPr="005533E5">
                    <w:rPr>
                      <w:b/>
                      <w:bCs/>
                    </w:rPr>
                    <w:t>1</w:t>
                  </w:r>
                </w:p>
              </w:tc>
              <w:tc>
                <w:tcPr>
                  <w:tcW w:w="2835" w:type="dxa"/>
                </w:tcPr>
                <w:p w14:paraId="03AB31E7" w14:textId="77777777" w:rsidR="00B775C4" w:rsidRPr="005533E5" w:rsidRDefault="00B775C4" w:rsidP="007C741D">
                  <w:pPr>
                    <w:rPr>
                      <w:b/>
                      <w:bCs/>
                    </w:rPr>
                  </w:pPr>
                  <w:r w:rsidRPr="005533E5">
                    <w:rPr>
                      <w:b/>
                      <w:bCs/>
                    </w:rPr>
                    <w:t>Création du dossier</w:t>
                  </w:r>
                </w:p>
              </w:tc>
            </w:tr>
            <w:tr w:rsidR="00B775C4" w14:paraId="2D54F0B1" w14:textId="77777777" w:rsidTr="007C741D">
              <w:trPr>
                <w:jc w:val="center"/>
              </w:trPr>
              <w:tc>
                <w:tcPr>
                  <w:tcW w:w="3289" w:type="dxa"/>
                  <w:gridSpan w:val="2"/>
                </w:tcPr>
                <w:p w14:paraId="555EB50F" w14:textId="77777777" w:rsidR="00B775C4" w:rsidRDefault="00B775C4" w:rsidP="007C741D">
                  <w:pPr>
                    <w:jc w:val="center"/>
                  </w:pPr>
                  <w:r>
                    <w:t>TOUJOURS</w:t>
                  </w:r>
                </w:p>
              </w:tc>
            </w:tr>
          </w:tbl>
          <w:p w14:paraId="2EA293E3" w14:textId="77777777" w:rsidR="00B775C4" w:rsidRDefault="00B775C4" w:rsidP="007C741D"/>
          <w:p w14:paraId="2E104049" w14:textId="77777777" w:rsidR="00B775C4" w:rsidRDefault="00B775C4" w:rsidP="007C741D"/>
          <w:p w14:paraId="407EFBAC" w14:textId="77777777" w:rsidR="00B775C4" w:rsidRDefault="00B775C4" w:rsidP="007C741D"/>
          <w:p w14:paraId="6289D671" w14:textId="77777777" w:rsidR="00B775C4" w:rsidRDefault="00B775C4" w:rsidP="007C741D"/>
          <w:p w14:paraId="5CF48889" w14:textId="77777777" w:rsidR="00B775C4" w:rsidRDefault="00B775C4" w:rsidP="007C741D"/>
          <w:p w14:paraId="2C26E7A8" w14:textId="77777777" w:rsidR="00B775C4" w:rsidRDefault="00B775C4" w:rsidP="007C741D"/>
          <w:p w14:paraId="6B91E37B" w14:textId="77777777" w:rsidR="00B775C4" w:rsidRDefault="00B775C4" w:rsidP="007C741D"/>
          <w:p w14:paraId="56D0E283" w14:textId="77777777" w:rsidR="00B775C4" w:rsidRDefault="00B775C4" w:rsidP="007C741D"/>
          <w:p w14:paraId="268EAD1C" w14:textId="77777777" w:rsidR="00B775C4" w:rsidRDefault="00B775C4" w:rsidP="007C741D"/>
          <w:p w14:paraId="4A93C5C4" w14:textId="77777777" w:rsidR="00B775C4" w:rsidRDefault="00B775C4" w:rsidP="007C741D"/>
          <w:p w14:paraId="2216CBB1" w14:textId="77777777" w:rsidR="00B775C4" w:rsidRDefault="00B775C4" w:rsidP="007C741D"/>
          <w:p w14:paraId="5F9116D2" w14:textId="77777777" w:rsidR="00B775C4" w:rsidRDefault="00B775C4" w:rsidP="007C741D"/>
          <w:p w14:paraId="5C25681B" w14:textId="77777777" w:rsidR="00B775C4" w:rsidRDefault="00B775C4" w:rsidP="007C741D"/>
          <w:p w14:paraId="2217AA47" w14:textId="77777777" w:rsidR="00B775C4" w:rsidRDefault="00B775C4" w:rsidP="007C741D"/>
          <w:p w14:paraId="00EC30CD" w14:textId="77777777" w:rsidR="00B775C4" w:rsidRDefault="00B775C4" w:rsidP="007C741D"/>
          <w:p w14:paraId="0018D522" w14:textId="77777777" w:rsidR="00B775C4" w:rsidRDefault="00B775C4" w:rsidP="007C741D"/>
          <w:p w14:paraId="53B536B8" w14:textId="77777777" w:rsidR="00B775C4" w:rsidRDefault="00B775C4" w:rsidP="007C741D"/>
          <w:p w14:paraId="6A010D1D" w14:textId="77777777" w:rsidR="00B775C4" w:rsidRDefault="00B775C4" w:rsidP="007C741D"/>
          <w:p w14:paraId="4561042D" w14:textId="77777777" w:rsidR="00B775C4" w:rsidRDefault="00B775C4" w:rsidP="007C741D"/>
          <w:p w14:paraId="35EA08BE" w14:textId="77777777" w:rsidR="00B775C4" w:rsidRDefault="00B775C4" w:rsidP="007C741D"/>
          <w:p w14:paraId="6E5E250E" w14:textId="77777777" w:rsidR="00B775C4" w:rsidRDefault="00B775C4" w:rsidP="007C741D"/>
          <w:p w14:paraId="2CC08798" w14:textId="77777777" w:rsidR="00B775C4" w:rsidRDefault="00B775C4" w:rsidP="007C741D"/>
          <w:p w14:paraId="711E8F48" w14:textId="77777777" w:rsidR="00B775C4" w:rsidRDefault="00B775C4" w:rsidP="007C741D"/>
          <w:p w14:paraId="3C6BBEC8" w14:textId="77777777" w:rsidR="00B775C4" w:rsidRDefault="00B775C4" w:rsidP="007C741D"/>
          <w:p w14:paraId="0C82E1CA" w14:textId="77777777" w:rsidR="00B775C4" w:rsidRDefault="00B775C4" w:rsidP="007C741D"/>
          <w:p w14:paraId="141CC1C6" w14:textId="77777777" w:rsidR="00B775C4" w:rsidRDefault="00B775C4" w:rsidP="007C741D"/>
          <w:p w14:paraId="2E429608" w14:textId="77777777" w:rsidR="00B775C4" w:rsidRDefault="00B775C4" w:rsidP="007C741D"/>
          <w:p w14:paraId="4B828739" w14:textId="77777777" w:rsidR="00B775C4" w:rsidRDefault="00B775C4" w:rsidP="007C741D"/>
          <w:p w14:paraId="698A7922" w14:textId="77777777" w:rsidR="00B775C4" w:rsidRDefault="00B775C4" w:rsidP="007C741D"/>
          <w:p w14:paraId="00560EFB" w14:textId="77777777" w:rsidR="00B775C4" w:rsidRDefault="00B775C4" w:rsidP="007C741D"/>
          <w:p w14:paraId="00896FCE" w14:textId="77777777" w:rsidR="00B775C4" w:rsidRDefault="00B775C4" w:rsidP="007C741D"/>
          <w:p w14:paraId="3392E34B" w14:textId="77777777" w:rsidR="00B775C4" w:rsidRDefault="00B775C4" w:rsidP="007C741D"/>
          <w:p w14:paraId="2526719A" w14:textId="77777777" w:rsidR="00B775C4" w:rsidRDefault="00B775C4" w:rsidP="007C741D"/>
          <w:p w14:paraId="4EE0E654" w14:textId="77777777" w:rsidR="00B775C4" w:rsidRDefault="00B775C4" w:rsidP="007C741D"/>
          <w:p w14:paraId="24F10600" w14:textId="77777777" w:rsidR="00B775C4" w:rsidRDefault="00B775C4" w:rsidP="007C741D"/>
          <w:p w14:paraId="4D7FED8A" w14:textId="77777777" w:rsidR="00B775C4" w:rsidRDefault="00B775C4" w:rsidP="007C741D"/>
          <w:p w14:paraId="3FC8A22C" w14:textId="77777777" w:rsidR="00B775C4" w:rsidRDefault="00B775C4" w:rsidP="007C741D"/>
          <w:p w14:paraId="0F024010" w14:textId="77777777" w:rsidR="00B775C4" w:rsidRDefault="00B775C4" w:rsidP="007C741D"/>
          <w:p w14:paraId="646063A0" w14:textId="77777777" w:rsidR="00B775C4" w:rsidRDefault="00B775C4" w:rsidP="007C741D"/>
          <w:p w14:paraId="60DAEBB5" w14:textId="77777777" w:rsidR="00B775C4" w:rsidRDefault="00B775C4" w:rsidP="007C741D"/>
          <w:p w14:paraId="49915EE3" w14:textId="77777777" w:rsidR="00B775C4" w:rsidRDefault="00B775C4" w:rsidP="007C741D"/>
        </w:tc>
        <w:tc>
          <w:tcPr>
            <w:tcW w:w="4507" w:type="dxa"/>
          </w:tcPr>
          <w:p w14:paraId="68F20606" w14:textId="77777777" w:rsidR="00B775C4" w:rsidRDefault="00B775C4" w:rsidP="007C741D"/>
          <w:p w14:paraId="27DE1309" w14:textId="77777777" w:rsidR="00B775C4" w:rsidRDefault="00B775C4" w:rsidP="007C741D"/>
          <w:p w14:paraId="0D8D079B" w14:textId="77777777" w:rsidR="00B775C4" w:rsidRDefault="00B775C4" w:rsidP="007C741D"/>
          <w:p w14:paraId="766975C9" w14:textId="77777777" w:rsidR="00B775C4" w:rsidRDefault="00B775C4" w:rsidP="007C741D"/>
          <w:p w14:paraId="46D88DDD" w14:textId="77777777" w:rsidR="00B775C4" w:rsidRDefault="00B775C4" w:rsidP="007C741D"/>
          <w:p w14:paraId="7CC73C36" w14:textId="77777777" w:rsidR="00B775C4" w:rsidRDefault="00B775C4" w:rsidP="007C741D"/>
          <w:p w14:paraId="025DD729" w14:textId="77777777" w:rsidR="00B775C4" w:rsidRDefault="00B775C4" w:rsidP="007C741D"/>
          <w:p w14:paraId="6513F6F7" w14:textId="77777777" w:rsidR="00B775C4" w:rsidRDefault="00B775C4" w:rsidP="007C741D"/>
          <w:p w14:paraId="49F64EFA" w14:textId="77777777" w:rsidR="00B775C4" w:rsidRDefault="00B775C4" w:rsidP="007C741D"/>
          <w:p w14:paraId="0940B739" w14:textId="77777777" w:rsidR="00B775C4" w:rsidRDefault="00B775C4" w:rsidP="007C741D"/>
          <w:p w14:paraId="12C1B67D" w14:textId="77777777" w:rsidR="00B775C4" w:rsidRDefault="00B775C4" w:rsidP="007C741D"/>
          <w:p w14:paraId="2C829667" w14:textId="77777777" w:rsidR="00B775C4" w:rsidRDefault="00B775C4" w:rsidP="007C741D"/>
          <w:p w14:paraId="28D0C1B7" w14:textId="77777777" w:rsidR="00B775C4" w:rsidRDefault="00B775C4" w:rsidP="007C741D"/>
          <w:p w14:paraId="6BA44A37" w14:textId="77777777" w:rsidR="00B775C4" w:rsidRDefault="00B775C4" w:rsidP="007C741D"/>
          <w:p w14:paraId="18C01DCA" w14:textId="77777777" w:rsidR="00B775C4" w:rsidRDefault="00B775C4" w:rsidP="007C741D"/>
          <w:p w14:paraId="1D4380F6" w14:textId="77777777" w:rsidR="00B775C4" w:rsidRDefault="00B775C4" w:rsidP="007C741D"/>
          <w:p w14:paraId="41B72825" w14:textId="77777777" w:rsidR="00B775C4" w:rsidRDefault="00B775C4" w:rsidP="007C741D"/>
          <w:p w14:paraId="2A8BF7EC" w14:textId="77777777" w:rsidR="00B775C4" w:rsidRDefault="00B775C4" w:rsidP="007C741D"/>
          <w:p w14:paraId="56B2E276" w14:textId="77777777" w:rsidR="00B775C4" w:rsidRDefault="00B775C4" w:rsidP="007C741D"/>
          <w:p w14:paraId="27A6BEE2" w14:textId="77777777" w:rsidR="00B775C4" w:rsidRDefault="00B775C4" w:rsidP="007C741D"/>
          <w:p w14:paraId="42F59ACD" w14:textId="77777777" w:rsidR="00B775C4" w:rsidRDefault="00B775C4" w:rsidP="007C741D"/>
          <w:p w14:paraId="634074E0" w14:textId="77777777" w:rsidR="00B775C4" w:rsidRDefault="00B775C4" w:rsidP="007C741D"/>
          <w:p w14:paraId="3AD09D60" w14:textId="77777777" w:rsidR="00B775C4" w:rsidRDefault="00B775C4" w:rsidP="007C741D"/>
          <w:p w14:paraId="70324A35" w14:textId="77777777" w:rsidR="00B775C4" w:rsidRDefault="00B775C4" w:rsidP="007C741D"/>
          <w:p w14:paraId="5455C764" w14:textId="77777777" w:rsidR="00B775C4" w:rsidRDefault="00B775C4" w:rsidP="007C741D"/>
          <w:p w14:paraId="79CF3625" w14:textId="77777777" w:rsidR="00B775C4" w:rsidRDefault="00B775C4" w:rsidP="007C741D"/>
        </w:tc>
      </w:tr>
    </w:tbl>
    <w:p w14:paraId="5C20A92F" w14:textId="77777777" w:rsidR="00683A93" w:rsidRDefault="00683A93">
      <w:pPr>
        <w:spacing w:after="200" w:line="276" w:lineRule="auto"/>
        <w:rPr>
          <w:b/>
          <w:bCs/>
        </w:rPr>
        <w:sectPr w:rsidR="00683A93" w:rsidSect="00D541E2">
          <w:footerReference w:type="default" r:id="rId13"/>
          <w:pgSz w:w="11906" w:h="16838"/>
          <w:pgMar w:top="1134" w:right="1134" w:bottom="1134" w:left="1134" w:header="709" w:footer="590" w:gutter="0"/>
          <w:cols w:space="708"/>
          <w:docGrid w:linePitch="360"/>
        </w:sectPr>
      </w:pPr>
    </w:p>
    <w:p w14:paraId="58B9199B" w14:textId="4CDF56A7" w:rsidR="00CC3FAB" w:rsidRDefault="00CC3FAB">
      <w:pPr>
        <w:spacing w:after="200" w:line="276" w:lineRule="auto"/>
        <w:rPr>
          <w:b/>
          <w:bCs/>
        </w:rPr>
      </w:pPr>
    </w:p>
    <w:p w14:paraId="5EBAF624" w14:textId="77777777" w:rsidR="00541E35" w:rsidRPr="00476FE1" w:rsidRDefault="0022473C" w:rsidP="000548F7">
      <w:pPr>
        <w:jc w:val="center"/>
        <w:rPr>
          <w:rFonts w:ascii="Arial" w:hAnsi="Arial" w:cs="Arial"/>
          <w:b/>
          <w:bCs/>
          <w:sz w:val="22"/>
          <w:szCs w:val="22"/>
        </w:rPr>
      </w:pPr>
      <w:r w:rsidRPr="00476FE1">
        <w:rPr>
          <w:rFonts w:ascii="Arial" w:hAnsi="Arial" w:cs="Arial"/>
          <w:b/>
          <w:bCs/>
          <w:sz w:val="22"/>
          <w:szCs w:val="22"/>
        </w:rPr>
        <w:t>Annexe B</w:t>
      </w:r>
      <w:r w:rsidR="00541E35" w:rsidRPr="00476FE1">
        <w:rPr>
          <w:rFonts w:ascii="Arial" w:hAnsi="Arial" w:cs="Arial"/>
          <w:b/>
          <w:bCs/>
          <w:sz w:val="22"/>
          <w:szCs w:val="22"/>
        </w:rPr>
        <w:t xml:space="preserve"> à compléter (à rendre avec la copie)</w:t>
      </w:r>
    </w:p>
    <w:p w14:paraId="6413A082" w14:textId="71885568" w:rsidR="0022473C" w:rsidRPr="00476FE1" w:rsidRDefault="00946CBA" w:rsidP="000548F7">
      <w:pPr>
        <w:jc w:val="center"/>
        <w:rPr>
          <w:rFonts w:ascii="Arial" w:hAnsi="Arial" w:cs="Arial"/>
          <w:b/>
          <w:bCs/>
          <w:sz w:val="22"/>
          <w:szCs w:val="22"/>
        </w:rPr>
      </w:pPr>
      <w:r w:rsidRPr="00476FE1">
        <w:rPr>
          <w:rFonts w:ascii="Arial" w:hAnsi="Arial" w:cs="Arial"/>
          <w:b/>
          <w:bCs/>
          <w:sz w:val="22"/>
          <w:szCs w:val="22"/>
        </w:rPr>
        <w:t>Schéma relationnel de la b</w:t>
      </w:r>
      <w:r w:rsidR="0022473C" w:rsidRPr="00476FE1">
        <w:rPr>
          <w:rFonts w:ascii="Arial" w:hAnsi="Arial" w:cs="Arial"/>
          <w:b/>
          <w:bCs/>
          <w:sz w:val="22"/>
          <w:szCs w:val="22"/>
        </w:rPr>
        <w:t xml:space="preserve">ase de </w:t>
      </w:r>
      <w:r w:rsidRPr="00476FE1">
        <w:rPr>
          <w:rFonts w:ascii="Arial" w:hAnsi="Arial" w:cs="Arial"/>
          <w:b/>
          <w:bCs/>
          <w:sz w:val="22"/>
          <w:szCs w:val="22"/>
        </w:rPr>
        <w:t>d</w:t>
      </w:r>
      <w:r w:rsidR="0022473C" w:rsidRPr="00476FE1">
        <w:rPr>
          <w:rFonts w:ascii="Arial" w:hAnsi="Arial" w:cs="Arial"/>
          <w:b/>
          <w:bCs/>
          <w:sz w:val="22"/>
          <w:szCs w:val="22"/>
        </w:rPr>
        <w:t>onnées « Dossier</w:t>
      </w:r>
      <w:r w:rsidR="00956922">
        <w:rPr>
          <w:rFonts w:ascii="Arial" w:hAnsi="Arial" w:cs="Arial"/>
          <w:b/>
          <w:bCs/>
          <w:sz w:val="22"/>
          <w:szCs w:val="22"/>
        </w:rPr>
        <w:t>s</w:t>
      </w:r>
      <w:r w:rsidR="0022473C" w:rsidRPr="00476FE1">
        <w:rPr>
          <w:rFonts w:ascii="Arial" w:hAnsi="Arial" w:cs="Arial"/>
          <w:b/>
          <w:bCs/>
          <w:sz w:val="22"/>
          <w:szCs w:val="22"/>
        </w:rPr>
        <w:t xml:space="preserve"> de crédit »</w:t>
      </w:r>
    </w:p>
    <w:p w14:paraId="60017AD5" w14:textId="0B0ECC7F" w:rsidR="0022473C" w:rsidRDefault="0022473C" w:rsidP="0022473C"/>
    <w:p w14:paraId="51C7EB78" w14:textId="7DA1316F" w:rsidR="00F035C0" w:rsidRDefault="00F035C0" w:rsidP="0022473C"/>
    <w:p w14:paraId="640C24F9" w14:textId="21DDAD02" w:rsidR="00F035C0" w:rsidRDefault="006473B2" w:rsidP="00F035C0">
      <w:r w:rsidRPr="006473B2">
        <w:rPr>
          <w:noProof/>
        </w:rPr>
        <w:drawing>
          <wp:inline distT="0" distB="0" distL="0" distR="0" wp14:anchorId="6D661B21" wp14:editId="59148D13">
            <wp:extent cx="9565962" cy="2980266"/>
            <wp:effectExtent l="0" t="0" r="0" b="4445"/>
            <wp:docPr id="7399851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85129" name=""/>
                    <pic:cNvPicPr/>
                  </pic:nvPicPr>
                  <pic:blipFill rotWithShape="1">
                    <a:blip r:embed="rId14"/>
                    <a:srcRect l="2334" r="2884"/>
                    <a:stretch/>
                  </pic:blipFill>
                  <pic:spPr bwMode="auto">
                    <a:xfrm>
                      <a:off x="0" y="0"/>
                      <a:ext cx="9593411" cy="2988818"/>
                    </a:xfrm>
                    <a:prstGeom prst="rect">
                      <a:avLst/>
                    </a:prstGeom>
                    <a:ln>
                      <a:noFill/>
                    </a:ln>
                    <a:extLst>
                      <a:ext uri="{53640926-AAD7-44D8-BBD7-CCE9431645EC}">
                        <a14:shadowObscured xmlns:a14="http://schemas.microsoft.com/office/drawing/2010/main"/>
                      </a:ext>
                    </a:extLst>
                  </pic:spPr>
                </pic:pic>
              </a:graphicData>
            </a:graphic>
          </wp:inline>
        </w:drawing>
      </w:r>
    </w:p>
    <w:p w14:paraId="6C075646" w14:textId="77777777" w:rsidR="00683A93" w:rsidRDefault="00683A93" w:rsidP="00F035C0">
      <w:pPr>
        <w:sectPr w:rsidR="00683A93" w:rsidSect="00D541E2">
          <w:footerReference w:type="default" r:id="rId15"/>
          <w:pgSz w:w="16838" w:h="11906" w:orient="landscape"/>
          <w:pgMar w:top="1134" w:right="1134" w:bottom="1134" w:left="1134" w:header="709" w:footer="590" w:gutter="0"/>
          <w:cols w:space="708"/>
          <w:docGrid w:linePitch="360"/>
        </w:sectPr>
      </w:pPr>
    </w:p>
    <w:p w14:paraId="1A1E52A5" w14:textId="24157464" w:rsidR="00541E35" w:rsidRPr="00476FE1" w:rsidRDefault="001E4FCC" w:rsidP="000548F7">
      <w:pPr>
        <w:jc w:val="center"/>
        <w:rPr>
          <w:rFonts w:ascii="Arial" w:hAnsi="Arial" w:cs="Arial"/>
          <w:b/>
          <w:bCs/>
          <w:sz w:val="22"/>
          <w:szCs w:val="22"/>
        </w:rPr>
      </w:pPr>
      <w:r w:rsidRPr="00476FE1">
        <w:rPr>
          <w:rFonts w:ascii="Arial" w:hAnsi="Arial" w:cs="Arial"/>
          <w:b/>
          <w:bCs/>
          <w:sz w:val="22"/>
          <w:szCs w:val="22"/>
        </w:rPr>
        <w:lastRenderedPageBreak/>
        <w:t>A</w:t>
      </w:r>
      <w:r w:rsidR="00E0492A" w:rsidRPr="00476FE1">
        <w:rPr>
          <w:rFonts w:ascii="Arial" w:hAnsi="Arial" w:cs="Arial"/>
          <w:b/>
          <w:bCs/>
          <w:sz w:val="22"/>
          <w:szCs w:val="22"/>
        </w:rPr>
        <w:t>nnexe</w:t>
      </w:r>
      <w:r w:rsidRPr="00476FE1">
        <w:rPr>
          <w:rFonts w:ascii="Arial" w:hAnsi="Arial" w:cs="Arial"/>
          <w:b/>
          <w:bCs/>
          <w:sz w:val="22"/>
          <w:szCs w:val="22"/>
        </w:rPr>
        <w:t xml:space="preserve"> C</w:t>
      </w:r>
      <w:r w:rsidR="00541E35" w:rsidRPr="00476FE1">
        <w:rPr>
          <w:rFonts w:ascii="Arial" w:hAnsi="Arial" w:cs="Arial"/>
          <w:b/>
          <w:bCs/>
          <w:sz w:val="22"/>
          <w:szCs w:val="22"/>
        </w:rPr>
        <w:t xml:space="preserve"> à compléter (à rendre avec la copie)</w:t>
      </w:r>
    </w:p>
    <w:p w14:paraId="064C291C" w14:textId="4D42E6F8" w:rsidR="001E4FCC" w:rsidRPr="00476FE1" w:rsidRDefault="001E4FCC" w:rsidP="000548F7">
      <w:pPr>
        <w:jc w:val="center"/>
        <w:rPr>
          <w:rFonts w:ascii="Arial" w:hAnsi="Arial" w:cs="Arial"/>
          <w:b/>
          <w:bCs/>
          <w:sz w:val="22"/>
          <w:szCs w:val="22"/>
        </w:rPr>
      </w:pPr>
      <w:r w:rsidRPr="00476FE1">
        <w:rPr>
          <w:rFonts w:ascii="Arial" w:hAnsi="Arial" w:cs="Arial"/>
          <w:b/>
          <w:bCs/>
          <w:sz w:val="22"/>
          <w:szCs w:val="22"/>
        </w:rPr>
        <w:t xml:space="preserve">Formules de calcul </w:t>
      </w:r>
      <w:r w:rsidR="00E844EE" w:rsidRPr="00476FE1">
        <w:rPr>
          <w:rFonts w:ascii="Arial" w:hAnsi="Arial" w:cs="Arial"/>
          <w:b/>
          <w:bCs/>
          <w:sz w:val="22"/>
          <w:szCs w:val="22"/>
        </w:rPr>
        <w:t xml:space="preserve">de la feuille </w:t>
      </w:r>
      <w:r w:rsidR="00067C51" w:rsidRPr="00476FE1">
        <w:rPr>
          <w:rFonts w:ascii="Arial" w:hAnsi="Arial" w:cs="Arial"/>
          <w:b/>
          <w:bCs/>
          <w:sz w:val="22"/>
          <w:szCs w:val="22"/>
        </w:rPr>
        <w:t>« </w:t>
      </w:r>
      <w:proofErr w:type="spellStart"/>
      <w:r w:rsidR="0018152C" w:rsidRPr="00476FE1">
        <w:rPr>
          <w:rFonts w:ascii="Arial" w:hAnsi="Arial" w:cs="Arial"/>
          <w:b/>
          <w:bCs/>
          <w:sz w:val="22"/>
          <w:szCs w:val="22"/>
        </w:rPr>
        <w:t>PropoDecision</w:t>
      </w:r>
      <w:proofErr w:type="spellEnd"/>
      <w:r w:rsidR="00067C51" w:rsidRPr="00476FE1">
        <w:rPr>
          <w:rFonts w:ascii="Arial" w:hAnsi="Arial" w:cs="Arial"/>
          <w:b/>
          <w:bCs/>
          <w:sz w:val="22"/>
          <w:szCs w:val="22"/>
        </w:rPr>
        <w:t> »</w:t>
      </w:r>
    </w:p>
    <w:p w14:paraId="32D1DA29" w14:textId="7AA43D12" w:rsidR="001E4FCC" w:rsidRDefault="001E4FCC" w:rsidP="001E4FCC">
      <w:pPr>
        <w:suppressAutoHyphens/>
        <w:autoSpaceDN w:val="0"/>
        <w:spacing w:after="160"/>
        <w:jc w:val="both"/>
        <w:textAlignment w:val="baseline"/>
        <w:rPr>
          <w:rFonts w:ascii="Arial" w:eastAsia="Calibri" w:hAnsi="Arial"/>
          <w:b/>
          <w:bCs/>
          <w:sz w:val="22"/>
          <w:szCs w:val="22"/>
          <w:lang w:eastAsia="en-US"/>
        </w:rPr>
      </w:pPr>
    </w:p>
    <w:p w14:paraId="09C7D9DF" w14:textId="6310C46A" w:rsidR="00067C51" w:rsidRPr="001E4FCC" w:rsidRDefault="00067C51" w:rsidP="001E4FCC">
      <w:pPr>
        <w:suppressAutoHyphens/>
        <w:autoSpaceDN w:val="0"/>
        <w:spacing w:after="160"/>
        <w:jc w:val="both"/>
        <w:textAlignment w:val="baseline"/>
        <w:rPr>
          <w:rFonts w:ascii="Arial" w:eastAsia="Calibri" w:hAnsi="Arial"/>
          <w:b/>
          <w:bCs/>
          <w:sz w:val="22"/>
          <w:szCs w:val="22"/>
          <w:lang w:eastAsia="en-US"/>
        </w:rPr>
      </w:pPr>
      <w:r>
        <w:rPr>
          <w:rFonts w:ascii="Arial" w:eastAsia="Calibri" w:hAnsi="Arial"/>
          <w:sz w:val="22"/>
          <w:szCs w:val="22"/>
          <w:lang w:eastAsia="en-US"/>
        </w:rPr>
        <w:t>L</w:t>
      </w:r>
      <w:r w:rsidRPr="001E4FCC">
        <w:rPr>
          <w:rFonts w:ascii="Arial" w:eastAsia="Calibri" w:hAnsi="Arial"/>
          <w:sz w:val="22"/>
          <w:szCs w:val="22"/>
          <w:lang w:eastAsia="en-US"/>
        </w:rPr>
        <w:t>es formules proposées devront gérer l’absence de données saisies</w:t>
      </w:r>
      <w:r w:rsidR="0073187C">
        <w:rPr>
          <w:rFonts w:ascii="Arial" w:eastAsia="Calibri" w:hAnsi="Arial"/>
          <w:sz w:val="22"/>
          <w:szCs w:val="22"/>
          <w:lang w:eastAsia="en-US"/>
        </w:rPr>
        <w:t>. L</w:t>
      </w:r>
      <w:r w:rsidRPr="001E4FCC">
        <w:rPr>
          <w:rFonts w:ascii="Arial" w:eastAsia="Calibri" w:hAnsi="Arial"/>
          <w:sz w:val="22"/>
          <w:szCs w:val="22"/>
          <w:lang w:eastAsia="en-US"/>
        </w:rPr>
        <w:t>es éventuelles erreurs de saisie</w:t>
      </w:r>
      <w:r w:rsidR="0073187C">
        <w:rPr>
          <w:rFonts w:ascii="Arial" w:eastAsia="Calibri" w:hAnsi="Arial"/>
          <w:sz w:val="22"/>
          <w:szCs w:val="22"/>
          <w:lang w:eastAsia="en-US"/>
        </w:rPr>
        <w:t xml:space="preserve"> donneront lieu à l’affichage du message « Erreur de code »</w:t>
      </w:r>
      <w:r>
        <w:rPr>
          <w:rFonts w:ascii="Arial" w:eastAsia="Calibri" w:hAnsi="Arial"/>
          <w:sz w:val="22"/>
          <w:szCs w:val="22"/>
          <w:lang w:eastAsia="en-US"/>
        </w:rPr>
        <w:t>.</w:t>
      </w:r>
    </w:p>
    <w:tbl>
      <w:tblPr>
        <w:tblW w:w="9776" w:type="dxa"/>
        <w:tblCellMar>
          <w:left w:w="10" w:type="dxa"/>
          <w:right w:w="10" w:type="dxa"/>
        </w:tblCellMar>
        <w:tblLook w:val="0000" w:firstRow="0" w:lastRow="0" w:firstColumn="0" w:lastColumn="0" w:noHBand="0" w:noVBand="0"/>
      </w:tblPr>
      <w:tblGrid>
        <w:gridCol w:w="1769"/>
        <w:gridCol w:w="8007"/>
      </w:tblGrid>
      <w:tr w:rsidR="001E4FCC" w:rsidRPr="001E4FCC" w14:paraId="19F1AF9B" w14:textId="77777777" w:rsidTr="00C8393B">
        <w:tc>
          <w:tcPr>
            <w:tcW w:w="1769" w:type="dxa"/>
            <w:tcBorders>
              <w:top w:val="single" w:sz="4" w:space="0" w:color="000000"/>
              <w:left w:val="single" w:sz="4" w:space="0" w:color="000000"/>
              <w:bottom w:val="single" w:sz="4" w:space="0" w:color="000000"/>
              <w:right w:val="single" w:sz="4" w:space="0" w:color="000000"/>
            </w:tcBorders>
            <w:shd w:val="pct10" w:color="auto" w:fill="auto"/>
            <w:tcMar>
              <w:top w:w="0" w:type="dxa"/>
              <w:left w:w="108" w:type="dxa"/>
              <w:bottom w:w="0" w:type="dxa"/>
              <w:right w:w="108" w:type="dxa"/>
            </w:tcMar>
            <w:vAlign w:val="center"/>
          </w:tcPr>
          <w:p w14:paraId="1B879AC2" w14:textId="77777777" w:rsidR="00051EAF" w:rsidRDefault="00051EAF" w:rsidP="001E4FCC">
            <w:pPr>
              <w:suppressAutoHyphens/>
              <w:autoSpaceDN w:val="0"/>
              <w:jc w:val="center"/>
              <w:textAlignment w:val="baseline"/>
              <w:rPr>
                <w:rFonts w:ascii="Arial" w:eastAsia="Calibri" w:hAnsi="Arial"/>
                <w:b/>
                <w:bCs/>
                <w:sz w:val="22"/>
                <w:szCs w:val="22"/>
                <w:lang w:eastAsia="en-US"/>
              </w:rPr>
            </w:pPr>
            <w:bookmarkStart w:id="7" w:name="_Hlk90573646"/>
          </w:p>
          <w:p w14:paraId="241F8007" w14:textId="77777777" w:rsidR="001E4FCC" w:rsidRDefault="001E4FCC" w:rsidP="001E4FCC">
            <w:pPr>
              <w:suppressAutoHyphens/>
              <w:autoSpaceDN w:val="0"/>
              <w:jc w:val="center"/>
              <w:textAlignment w:val="baseline"/>
              <w:rPr>
                <w:rFonts w:ascii="Arial" w:eastAsia="Calibri" w:hAnsi="Arial"/>
                <w:b/>
                <w:bCs/>
                <w:sz w:val="22"/>
                <w:szCs w:val="22"/>
                <w:lang w:eastAsia="en-US"/>
              </w:rPr>
            </w:pPr>
            <w:r w:rsidRPr="001E4FCC">
              <w:rPr>
                <w:rFonts w:ascii="Arial" w:eastAsia="Calibri" w:hAnsi="Arial"/>
                <w:b/>
                <w:bCs/>
                <w:sz w:val="22"/>
                <w:szCs w:val="22"/>
                <w:lang w:eastAsia="en-US"/>
              </w:rPr>
              <w:t>Cellules</w:t>
            </w:r>
          </w:p>
          <w:p w14:paraId="37AB1935" w14:textId="07DF7F33" w:rsidR="00051EAF" w:rsidRPr="001E4FCC" w:rsidRDefault="00051EAF" w:rsidP="001E4FCC">
            <w:pPr>
              <w:suppressAutoHyphens/>
              <w:autoSpaceDN w:val="0"/>
              <w:jc w:val="center"/>
              <w:textAlignment w:val="baseline"/>
              <w:rPr>
                <w:rFonts w:ascii="Arial" w:eastAsia="Calibri" w:hAnsi="Arial"/>
                <w:sz w:val="22"/>
                <w:szCs w:val="22"/>
                <w:lang w:eastAsia="en-US"/>
              </w:rPr>
            </w:pPr>
          </w:p>
        </w:tc>
        <w:tc>
          <w:tcPr>
            <w:tcW w:w="8007" w:type="dxa"/>
            <w:tcBorders>
              <w:top w:val="single" w:sz="4" w:space="0" w:color="000000"/>
              <w:left w:val="single" w:sz="4" w:space="0" w:color="000000"/>
              <w:bottom w:val="single" w:sz="4" w:space="0" w:color="000000"/>
              <w:right w:val="single" w:sz="4" w:space="0" w:color="000000"/>
            </w:tcBorders>
            <w:shd w:val="pct10" w:color="auto" w:fill="auto"/>
            <w:tcMar>
              <w:top w:w="0" w:type="dxa"/>
              <w:left w:w="108" w:type="dxa"/>
              <w:bottom w:w="0" w:type="dxa"/>
              <w:right w:w="108" w:type="dxa"/>
            </w:tcMar>
            <w:vAlign w:val="center"/>
          </w:tcPr>
          <w:p w14:paraId="341EBAD1" w14:textId="52549CE0" w:rsidR="001E4FCC" w:rsidRPr="001E4FCC" w:rsidRDefault="001E4FCC" w:rsidP="00051EAF">
            <w:pPr>
              <w:suppressAutoHyphens/>
              <w:autoSpaceDN w:val="0"/>
              <w:jc w:val="center"/>
              <w:textAlignment w:val="baseline"/>
              <w:rPr>
                <w:rFonts w:ascii="Arial" w:eastAsia="Calibri" w:hAnsi="Arial"/>
                <w:sz w:val="22"/>
                <w:szCs w:val="22"/>
                <w:lang w:eastAsia="en-US"/>
              </w:rPr>
            </w:pPr>
            <w:r w:rsidRPr="001E4FCC">
              <w:rPr>
                <w:rFonts w:ascii="Arial" w:eastAsia="Calibri" w:hAnsi="Arial"/>
                <w:b/>
                <w:bCs/>
                <w:sz w:val="22"/>
                <w:szCs w:val="22"/>
                <w:lang w:eastAsia="en-US"/>
              </w:rPr>
              <w:t xml:space="preserve">Formules de calcul </w:t>
            </w:r>
          </w:p>
        </w:tc>
      </w:tr>
      <w:tr w:rsidR="001E4FCC" w:rsidRPr="001E4FCC" w14:paraId="6FC19004" w14:textId="77777777" w:rsidTr="00C8393B">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F139F"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15B44D80"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2D22328A" w14:textId="77777777" w:rsidR="001E4FCC" w:rsidRDefault="00CC3FAB" w:rsidP="001E4FCC">
            <w:pPr>
              <w:suppressAutoHyphens/>
              <w:autoSpaceDN w:val="0"/>
              <w:jc w:val="center"/>
              <w:textAlignment w:val="baseline"/>
              <w:rPr>
                <w:rFonts w:ascii="Arial" w:eastAsia="Calibri" w:hAnsi="Arial"/>
                <w:sz w:val="22"/>
                <w:szCs w:val="22"/>
                <w:lang w:eastAsia="en-US"/>
              </w:rPr>
            </w:pPr>
            <w:r>
              <w:rPr>
                <w:rFonts w:ascii="Arial" w:eastAsia="Calibri" w:hAnsi="Arial"/>
                <w:sz w:val="22"/>
                <w:szCs w:val="22"/>
                <w:lang w:eastAsia="en-US"/>
              </w:rPr>
              <w:t>C2</w:t>
            </w:r>
          </w:p>
          <w:p w14:paraId="69C39671"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3EB3FFD3"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67EA9251" w14:textId="6AB0A4EF" w:rsidR="00C8393B" w:rsidRPr="001E4FCC" w:rsidRDefault="00C8393B" w:rsidP="001E4FCC">
            <w:pPr>
              <w:suppressAutoHyphens/>
              <w:autoSpaceDN w:val="0"/>
              <w:jc w:val="center"/>
              <w:textAlignment w:val="baseline"/>
              <w:rPr>
                <w:rFonts w:ascii="Arial" w:eastAsia="Calibri" w:hAnsi="Arial"/>
                <w:sz w:val="22"/>
                <w:szCs w:val="22"/>
                <w:lang w:eastAsia="en-US"/>
              </w:rPr>
            </w:pPr>
          </w:p>
        </w:tc>
        <w:tc>
          <w:tcPr>
            <w:tcW w:w="8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C126E"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5D5BDA1B"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27CB16FA"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353D2E24"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071FF333"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tc>
      </w:tr>
      <w:tr w:rsidR="001E4FCC" w:rsidRPr="001E4FCC" w14:paraId="1F944199" w14:textId="77777777" w:rsidTr="00C8393B">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928B3"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1858708D"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710720F7"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6FBED4E6" w14:textId="3ECB4D12" w:rsidR="001E4FCC" w:rsidRPr="001E4FCC" w:rsidRDefault="00CC3FAB" w:rsidP="001E4FCC">
            <w:pPr>
              <w:suppressAutoHyphens/>
              <w:autoSpaceDN w:val="0"/>
              <w:jc w:val="center"/>
              <w:textAlignment w:val="baseline"/>
              <w:rPr>
                <w:rFonts w:ascii="Arial" w:eastAsia="Calibri" w:hAnsi="Arial"/>
                <w:sz w:val="22"/>
                <w:szCs w:val="22"/>
                <w:lang w:eastAsia="en-US"/>
              </w:rPr>
            </w:pPr>
            <w:r>
              <w:rPr>
                <w:rFonts w:ascii="Arial" w:eastAsia="Calibri" w:hAnsi="Arial"/>
                <w:sz w:val="22"/>
                <w:szCs w:val="22"/>
                <w:lang w:eastAsia="en-US"/>
              </w:rPr>
              <w:t>C5</w:t>
            </w:r>
          </w:p>
        </w:tc>
        <w:tc>
          <w:tcPr>
            <w:tcW w:w="8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A67AE"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4F6835E2"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6BE7F75D"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3D09A9F0"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36C93F78" w14:textId="77777777" w:rsidR="001E4FCC" w:rsidRDefault="001E4FCC" w:rsidP="001E4FCC">
            <w:pPr>
              <w:suppressAutoHyphens/>
              <w:autoSpaceDN w:val="0"/>
              <w:jc w:val="both"/>
              <w:textAlignment w:val="baseline"/>
              <w:rPr>
                <w:rFonts w:ascii="Arial" w:eastAsia="Calibri" w:hAnsi="Arial"/>
                <w:sz w:val="22"/>
                <w:szCs w:val="22"/>
                <w:lang w:eastAsia="en-US"/>
              </w:rPr>
            </w:pPr>
          </w:p>
          <w:p w14:paraId="3588C949" w14:textId="77777777" w:rsidR="00C8393B" w:rsidRPr="001E4FCC" w:rsidRDefault="00C8393B" w:rsidP="001E4FCC">
            <w:pPr>
              <w:suppressAutoHyphens/>
              <w:autoSpaceDN w:val="0"/>
              <w:jc w:val="both"/>
              <w:textAlignment w:val="baseline"/>
              <w:rPr>
                <w:rFonts w:ascii="Arial" w:eastAsia="Calibri" w:hAnsi="Arial"/>
                <w:sz w:val="22"/>
                <w:szCs w:val="22"/>
                <w:lang w:eastAsia="en-US"/>
              </w:rPr>
            </w:pPr>
          </w:p>
          <w:p w14:paraId="6194ABEB"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tc>
      </w:tr>
      <w:tr w:rsidR="001E4FCC" w:rsidRPr="001E4FCC" w14:paraId="372D37AF" w14:textId="77777777" w:rsidTr="00C8393B">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5E56D"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60395975"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16B7A3D1"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15A53B4A" w14:textId="5AEB7A17" w:rsidR="001E4FCC" w:rsidRPr="001E4FCC" w:rsidRDefault="001E4FCC" w:rsidP="001E4FCC">
            <w:pPr>
              <w:suppressAutoHyphens/>
              <w:autoSpaceDN w:val="0"/>
              <w:jc w:val="center"/>
              <w:textAlignment w:val="baseline"/>
              <w:rPr>
                <w:rFonts w:ascii="Arial" w:eastAsia="Calibri" w:hAnsi="Arial"/>
                <w:sz w:val="22"/>
                <w:szCs w:val="22"/>
                <w:lang w:eastAsia="en-US"/>
              </w:rPr>
            </w:pPr>
            <w:r w:rsidRPr="001E4FCC">
              <w:rPr>
                <w:rFonts w:ascii="Arial" w:eastAsia="Calibri" w:hAnsi="Arial"/>
                <w:sz w:val="22"/>
                <w:szCs w:val="22"/>
                <w:lang w:eastAsia="en-US"/>
              </w:rPr>
              <w:t>C</w:t>
            </w:r>
            <w:r w:rsidR="00605D64">
              <w:rPr>
                <w:rFonts w:ascii="Arial" w:eastAsia="Calibri" w:hAnsi="Arial"/>
                <w:sz w:val="22"/>
                <w:szCs w:val="22"/>
                <w:lang w:eastAsia="en-US"/>
              </w:rPr>
              <w:t>16</w:t>
            </w:r>
          </w:p>
        </w:tc>
        <w:tc>
          <w:tcPr>
            <w:tcW w:w="8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03BE7"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7B670BB1"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3B389264"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0454E15F"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4756A139" w14:textId="77777777" w:rsidR="001E4FCC" w:rsidRDefault="001E4FCC" w:rsidP="001E4FCC">
            <w:pPr>
              <w:suppressAutoHyphens/>
              <w:autoSpaceDN w:val="0"/>
              <w:jc w:val="both"/>
              <w:textAlignment w:val="baseline"/>
              <w:rPr>
                <w:rFonts w:ascii="Arial" w:eastAsia="Calibri" w:hAnsi="Arial"/>
                <w:sz w:val="22"/>
                <w:szCs w:val="22"/>
                <w:lang w:eastAsia="en-US"/>
              </w:rPr>
            </w:pPr>
          </w:p>
          <w:p w14:paraId="4440078F" w14:textId="77777777" w:rsidR="00C8393B" w:rsidRDefault="00C8393B" w:rsidP="001E4FCC">
            <w:pPr>
              <w:suppressAutoHyphens/>
              <w:autoSpaceDN w:val="0"/>
              <w:jc w:val="both"/>
              <w:textAlignment w:val="baseline"/>
              <w:rPr>
                <w:rFonts w:ascii="Arial" w:eastAsia="Calibri" w:hAnsi="Arial"/>
                <w:sz w:val="22"/>
                <w:szCs w:val="22"/>
                <w:lang w:eastAsia="en-US"/>
              </w:rPr>
            </w:pPr>
          </w:p>
          <w:p w14:paraId="2ECBC904" w14:textId="77777777" w:rsidR="00C8393B" w:rsidRPr="001E4FCC" w:rsidRDefault="00C8393B" w:rsidP="001E4FCC">
            <w:pPr>
              <w:suppressAutoHyphens/>
              <w:autoSpaceDN w:val="0"/>
              <w:jc w:val="both"/>
              <w:textAlignment w:val="baseline"/>
              <w:rPr>
                <w:rFonts w:ascii="Arial" w:eastAsia="Calibri" w:hAnsi="Arial"/>
                <w:sz w:val="22"/>
                <w:szCs w:val="22"/>
                <w:lang w:eastAsia="en-US"/>
              </w:rPr>
            </w:pPr>
          </w:p>
          <w:p w14:paraId="6173EBE2"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tc>
      </w:tr>
      <w:tr w:rsidR="00BC000A" w:rsidRPr="001E4FCC" w14:paraId="4310AA73" w14:textId="77777777" w:rsidTr="00C8393B">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9B1EF"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0D41AC32"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2B5E2675"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3A230EEA" w14:textId="2B77BB6E" w:rsidR="00BC000A" w:rsidRDefault="00BC000A" w:rsidP="001E4FCC">
            <w:pPr>
              <w:suppressAutoHyphens/>
              <w:autoSpaceDN w:val="0"/>
              <w:jc w:val="center"/>
              <w:textAlignment w:val="baseline"/>
              <w:rPr>
                <w:rFonts w:ascii="Arial" w:eastAsia="Calibri" w:hAnsi="Arial"/>
                <w:sz w:val="22"/>
                <w:szCs w:val="22"/>
                <w:lang w:eastAsia="en-US"/>
              </w:rPr>
            </w:pPr>
            <w:r>
              <w:rPr>
                <w:rFonts w:ascii="Arial" w:eastAsia="Calibri" w:hAnsi="Arial"/>
                <w:sz w:val="22"/>
                <w:szCs w:val="22"/>
                <w:lang w:eastAsia="en-US"/>
              </w:rPr>
              <w:t>C18</w:t>
            </w:r>
          </w:p>
          <w:p w14:paraId="20387309" w14:textId="77777777" w:rsidR="00BC000A" w:rsidRDefault="00BC000A" w:rsidP="00C8393B">
            <w:pPr>
              <w:suppressAutoHyphens/>
              <w:autoSpaceDN w:val="0"/>
              <w:textAlignment w:val="baseline"/>
              <w:rPr>
                <w:rFonts w:ascii="Arial" w:eastAsia="Calibri" w:hAnsi="Arial"/>
                <w:sz w:val="22"/>
                <w:szCs w:val="22"/>
                <w:lang w:eastAsia="en-US"/>
              </w:rPr>
            </w:pPr>
          </w:p>
          <w:p w14:paraId="3238D323" w14:textId="77777777" w:rsidR="00BC000A" w:rsidRDefault="00BC000A" w:rsidP="001E4FCC">
            <w:pPr>
              <w:suppressAutoHyphens/>
              <w:autoSpaceDN w:val="0"/>
              <w:jc w:val="center"/>
              <w:textAlignment w:val="baseline"/>
              <w:rPr>
                <w:rFonts w:ascii="Arial" w:eastAsia="Calibri" w:hAnsi="Arial"/>
                <w:sz w:val="22"/>
                <w:szCs w:val="22"/>
                <w:lang w:eastAsia="en-US"/>
              </w:rPr>
            </w:pPr>
          </w:p>
          <w:p w14:paraId="7FAA12D0" w14:textId="6FAD284A" w:rsidR="00BC000A" w:rsidRDefault="00BC000A" w:rsidP="001E4FCC">
            <w:pPr>
              <w:suppressAutoHyphens/>
              <w:autoSpaceDN w:val="0"/>
              <w:jc w:val="center"/>
              <w:textAlignment w:val="baseline"/>
              <w:rPr>
                <w:rFonts w:ascii="Arial" w:eastAsia="Calibri" w:hAnsi="Arial"/>
                <w:sz w:val="22"/>
                <w:szCs w:val="22"/>
                <w:lang w:eastAsia="en-US"/>
              </w:rPr>
            </w:pPr>
          </w:p>
        </w:tc>
        <w:tc>
          <w:tcPr>
            <w:tcW w:w="8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0BA1C" w14:textId="77777777" w:rsidR="00BC000A" w:rsidRPr="001E4FCC" w:rsidRDefault="00BC000A" w:rsidP="001E4FCC">
            <w:pPr>
              <w:suppressAutoHyphens/>
              <w:autoSpaceDN w:val="0"/>
              <w:jc w:val="both"/>
              <w:textAlignment w:val="baseline"/>
              <w:rPr>
                <w:rFonts w:ascii="Arial" w:eastAsia="Calibri" w:hAnsi="Arial"/>
                <w:sz w:val="22"/>
                <w:szCs w:val="22"/>
                <w:lang w:eastAsia="en-US"/>
              </w:rPr>
            </w:pPr>
          </w:p>
        </w:tc>
      </w:tr>
      <w:tr w:rsidR="001E4FCC" w:rsidRPr="001E4FCC" w14:paraId="63F50DD5" w14:textId="77777777" w:rsidTr="00C8393B">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1651C"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31A43C9E"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62A11173"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784715A2" w14:textId="77777777" w:rsidR="001E4FCC" w:rsidRDefault="00CC3FAB" w:rsidP="001E4FCC">
            <w:pPr>
              <w:suppressAutoHyphens/>
              <w:autoSpaceDN w:val="0"/>
              <w:jc w:val="center"/>
              <w:textAlignment w:val="baseline"/>
              <w:rPr>
                <w:rFonts w:ascii="Arial" w:eastAsia="Calibri" w:hAnsi="Arial"/>
                <w:sz w:val="22"/>
                <w:szCs w:val="22"/>
                <w:lang w:eastAsia="en-US"/>
              </w:rPr>
            </w:pPr>
            <w:r>
              <w:rPr>
                <w:rFonts w:ascii="Arial" w:eastAsia="Calibri" w:hAnsi="Arial"/>
                <w:sz w:val="22"/>
                <w:szCs w:val="22"/>
                <w:lang w:eastAsia="en-US"/>
              </w:rPr>
              <w:t>G1</w:t>
            </w:r>
          </w:p>
          <w:p w14:paraId="12E4D052"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1FBEAF89" w14:textId="77777777" w:rsidR="00C8393B" w:rsidRDefault="00C8393B" w:rsidP="001E4FCC">
            <w:pPr>
              <w:suppressAutoHyphens/>
              <w:autoSpaceDN w:val="0"/>
              <w:jc w:val="center"/>
              <w:textAlignment w:val="baseline"/>
              <w:rPr>
                <w:rFonts w:ascii="Arial" w:eastAsia="Calibri" w:hAnsi="Arial"/>
                <w:sz w:val="22"/>
                <w:szCs w:val="22"/>
                <w:lang w:eastAsia="en-US"/>
              </w:rPr>
            </w:pPr>
          </w:p>
          <w:p w14:paraId="5CBE14B5" w14:textId="6E00D97B" w:rsidR="00C8393B" w:rsidRPr="001E4FCC" w:rsidRDefault="00C8393B" w:rsidP="001E4FCC">
            <w:pPr>
              <w:suppressAutoHyphens/>
              <w:autoSpaceDN w:val="0"/>
              <w:jc w:val="center"/>
              <w:textAlignment w:val="baseline"/>
              <w:rPr>
                <w:rFonts w:ascii="Arial" w:eastAsia="Calibri" w:hAnsi="Arial"/>
                <w:sz w:val="22"/>
                <w:szCs w:val="22"/>
                <w:lang w:eastAsia="en-US"/>
              </w:rPr>
            </w:pPr>
          </w:p>
        </w:tc>
        <w:tc>
          <w:tcPr>
            <w:tcW w:w="8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D3F52"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79E2DEEA"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0F8EA4B5"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6E517B4F"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46F47172"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p w14:paraId="2AB1040C" w14:textId="77777777" w:rsidR="001E4FCC" w:rsidRPr="001E4FCC" w:rsidRDefault="001E4FCC" w:rsidP="001E4FCC">
            <w:pPr>
              <w:suppressAutoHyphens/>
              <w:autoSpaceDN w:val="0"/>
              <w:jc w:val="both"/>
              <w:textAlignment w:val="baseline"/>
              <w:rPr>
                <w:rFonts w:ascii="Arial" w:eastAsia="Calibri" w:hAnsi="Arial"/>
                <w:sz w:val="22"/>
                <w:szCs w:val="22"/>
                <w:lang w:eastAsia="en-US"/>
              </w:rPr>
            </w:pPr>
          </w:p>
        </w:tc>
      </w:tr>
      <w:tr w:rsidR="008C46D7" w:rsidRPr="001E4FCC" w14:paraId="0CAB2D3C" w14:textId="77777777" w:rsidTr="00C8393B">
        <w:tc>
          <w:tcPr>
            <w:tcW w:w="1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91F26" w14:textId="398AECBA" w:rsidR="008C46D7" w:rsidRDefault="008C46D7" w:rsidP="001E4FCC">
            <w:pPr>
              <w:suppressAutoHyphens/>
              <w:autoSpaceDN w:val="0"/>
              <w:jc w:val="center"/>
              <w:textAlignment w:val="baseline"/>
              <w:rPr>
                <w:rFonts w:ascii="Arial" w:eastAsia="Calibri" w:hAnsi="Arial"/>
                <w:sz w:val="22"/>
                <w:szCs w:val="22"/>
                <w:lang w:eastAsia="en-US"/>
              </w:rPr>
            </w:pPr>
          </w:p>
          <w:p w14:paraId="21A85BB6" w14:textId="1BEEBBF5" w:rsidR="008C46D7" w:rsidRDefault="008C46D7" w:rsidP="001E4FCC">
            <w:pPr>
              <w:suppressAutoHyphens/>
              <w:autoSpaceDN w:val="0"/>
              <w:jc w:val="center"/>
              <w:textAlignment w:val="baseline"/>
              <w:rPr>
                <w:rFonts w:ascii="Arial" w:eastAsia="Calibri" w:hAnsi="Arial"/>
                <w:sz w:val="22"/>
                <w:szCs w:val="22"/>
                <w:lang w:eastAsia="en-US"/>
              </w:rPr>
            </w:pPr>
            <w:r>
              <w:rPr>
                <w:rFonts w:ascii="Arial" w:eastAsia="Calibri" w:hAnsi="Arial"/>
                <w:sz w:val="22"/>
                <w:szCs w:val="22"/>
                <w:lang w:eastAsia="en-US"/>
              </w:rPr>
              <w:t>C</w:t>
            </w:r>
            <w:r w:rsidR="00BC000A">
              <w:rPr>
                <w:rFonts w:ascii="Arial" w:eastAsia="Calibri" w:hAnsi="Arial"/>
                <w:sz w:val="22"/>
                <w:szCs w:val="22"/>
                <w:lang w:eastAsia="en-US"/>
              </w:rPr>
              <w:t>20</w:t>
            </w:r>
          </w:p>
          <w:p w14:paraId="5DD52C7D" w14:textId="77777777" w:rsidR="008C46D7" w:rsidRDefault="008C46D7" w:rsidP="001E4FCC">
            <w:pPr>
              <w:suppressAutoHyphens/>
              <w:autoSpaceDN w:val="0"/>
              <w:jc w:val="center"/>
              <w:textAlignment w:val="baseline"/>
              <w:rPr>
                <w:rFonts w:ascii="Arial" w:eastAsia="Calibri" w:hAnsi="Arial"/>
                <w:sz w:val="22"/>
                <w:szCs w:val="22"/>
                <w:lang w:eastAsia="en-US"/>
              </w:rPr>
            </w:pPr>
          </w:p>
          <w:p w14:paraId="7CBD96FA" w14:textId="57E0624D" w:rsidR="008C46D7" w:rsidRDefault="00397EE1" w:rsidP="001E4FCC">
            <w:pPr>
              <w:suppressAutoHyphens/>
              <w:autoSpaceDN w:val="0"/>
              <w:jc w:val="center"/>
              <w:textAlignment w:val="baseline"/>
              <w:rPr>
                <w:rFonts w:ascii="Arial" w:eastAsia="Calibri" w:hAnsi="Arial"/>
                <w:sz w:val="22"/>
                <w:szCs w:val="22"/>
                <w:lang w:eastAsia="en-US"/>
              </w:rPr>
            </w:pPr>
            <w:r>
              <w:rPr>
                <w:rFonts w:ascii="Arial" w:eastAsia="Calibri" w:hAnsi="Arial"/>
                <w:b/>
                <w:sz w:val="22"/>
                <w:szCs w:val="22"/>
                <w:lang w:eastAsia="en-US"/>
              </w:rPr>
              <w:t xml:space="preserve">En utilisant la </w:t>
            </w:r>
            <w:proofErr w:type="gramStart"/>
            <w:r>
              <w:rPr>
                <w:rFonts w:ascii="Arial" w:eastAsia="Calibri" w:hAnsi="Arial"/>
                <w:b/>
                <w:sz w:val="22"/>
                <w:szCs w:val="22"/>
                <w:lang w:eastAsia="en-US"/>
              </w:rPr>
              <w:t xml:space="preserve">fonction </w:t>
            </w:r>
            <w:r w:rsidRPr="00397EE1">
              <w:rPr>
                <w:rFonts w:ascii="Arial" w:eastAsia="Calibri" w:hAnsi="Arial"/>
                <w:b/>
                <w:sz w:val="22"/>
                <w:szCs w:val="22"/>
                <w:lang w:eastAsia="en-US"/>
              </w:rPr>
              <w:t xml:space="preserve"> RESTEAVIVRE</w:t>
            </w:r>
            <w:proofErr w:type="gramEnd"/>
          </w:p>
          <w:p w14:paraId="358C167F" w14:textId="77777777" w:rsidR="008C46D7" w:rsidRDefault="008C46D7" w:rsidP="001E4FCC">
            <w:pPr>
              <w:suppressAutoHyphens/>
              <w:autoSpaceDN w:val="0"/>
              <w:jc w:val="center"/>
              <w:textAlignment w:val="baseline"/>
              <w:rPr>
                <w:rFonts w:ascii="Arial" w:eastAsia="Calibri" w:hAnsi="Arial"/>
                <w:sz w:val="22"/>
                <w:szCs w:val="22"/>
                <w:lang w:eastAsia="en-US"/>
              </w:rPr>
            </w:pPr>
          </w:p>
          <w:p w14:paraId="22A03615" w14:textId="6F65F59A" w:rsidR="008C46D7" w:rsidRDefault="008C46D7" w:rsidP="001E4FCC">
            <w:pPr>
              <w:suppressAutoHyphens/>
              <w:autoSpaceDN w:val="0"/>
              <w:jc w:val="center"/>
              <w:textAlignment w:val="baseline"/>
              <w:rPr>
                <w:rFonts w:ascii="Arial" w:eastAsia="Calibri" w:hAnsi="Arial"/>
                <w:sz w:val="22"/>
                <w:szCs w:val="22"/>
                <w:lang w:eastAsia="en-US"/>
              </w:rPr>
            </w:pPr>
          </w:p>
        </w:tc>
        <w:tc>
          <w:tcPr>
            <w:tcW w:w="80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77D9F" w14:textId="77777777" w:rsidR="008C46D7" w:rsidRPr="001E4FCC" w:rsidRDefault="008C46D7" w:rsidP="001E4FCC">
            <w:pPr>
              <w:suppressAutoHyphens/>
              <w:autoSpaceDN w:val="0"/>
              <w:jc w:val="both"/>
              <w:textAlignment w:val="baseline"/>
              <w:rPr>
                <w:rFonts w:ascii="Arial" w:eastAsia="Calibri" w:hAnsi="Arial"/>
                <w:sz w:val="22"/>
                <w:szCs w:val="22"/>
                <w:lang w:eastAsia="en-US"/>
              </w:rPr>
            </w:pPr>
          </w:p>
        </w:tc>
      </w:tr>
      <w:bookmarkEnd w:id="7"/>
    </w:tbl>
    <w:p w14:paraId="7EA55FB5" w14:textId="77777777" w:rsidR="00CF397A" w:rsidRPr="00B30A0B" w:rsidRDefault="00CF397A" w:rsidP="001E4FCC">
      <w:pPr>
        <w:suppressAutoHyphens/>
        <w:autoSpaceDN w:val="0"/>
        <w:spacing w:after="160"/>
        <w:jc w:val="both"/>
        <w:textAlignment w:val="baseline"/>
        <w:rPr>
          <w:rFonts w:ascii="Arial" w:eastAsia="Calibri" w:hAnsi="Arial"/>
          <w:sz w:val="22"/>
          <w:szCs w:val="22"/>
          <w:lang w:eastAsia="en-US"/>
        </w:rPr>
      </w:pPr>
    </w:p>
    <w:p w14:paraId="4B90864B" w14:textId="14EDD300" w:rsidR="00605D64" w:rsidRPr="00B30A0B" w:rsidRDefault="00605D64">
      <w:pPr>
        <w:spacing w:after="200" w:line="276" w:lineRule="auto"/>
        <w:rPr>
          <w:rFonts w:ascii="Arial" w:hAnsi="Arial" w:cs="Arial"/>
          <w:sz w:val="22"/>
          <w:szCs w:val="22"/>
        </w:rPr>
      </w:pPr>
      <w:r w:rsidRPr="00B30A0B">
        <w:rPr>
          <w:rFonts w:ascii="Arial" w:hAnsi="Arial" w:cs="Arial"/>
          <w:sz w:val="22"/>
          <w:szCs w:val="22"/>
        </w:rPr>
        <w:br w:type="page"/>
      </w:r>
    </w:p>
    <w:p w14:paraId="43E322B8" w14:textId="77777777" w:rsidR="00AB0FF1" w:rsidRPr="00080E44" w:rsidRDefault="00605D64" w:rsidP="00AB0FF1">
      <w:pPr>
        <w:jc w:val="center"/>
        <w:rPr>
          <w:rFonts w:ascii="Arial" w:hAnsi="Arial" w:cs="Arial"/>
          <w:b/>
          <w:bCs/>
          <w:sz w:val="22"/>
          <w:szCs w:val="22"/>
        </w:rPr>
      </w:pPr>
      <w:r w:rsidRPr="00080E44">
        <w:rPr>
          <w:rFonts w:ascii="Arial" w:hAnsi="Arial" w:cs="Arial"/>
          <w:b/>
          <w:bCs/>
          <w:sz w:val="22"/>
          <w:szCs w:val="22"/>
        </w:rPr>
        <w:lastRenderedPageBreak/>
        <w:t xml:space="preserve">Annexe D </w:t>
      </w:r>
      <w:r w:rsidR="00AB0FF1" w:rsidRPr="00080E44">
        <w:rPr>
          <w:rFonts w:ascii="Arial" w:hAnsi="Arial" w:cs="Arial"/>
          <w:b/>
          <w:bCs/>
          <w:sz w:val="22"/>
          <w:szCs w:val="22"/>
        </w:rPr>
        <w:t>à compléter (à rendre avec la copie)</w:t>
      </w:r>
    </w:p>
    <w:p w14:paraId="593541E0" w14:textId="7DF24D71" w:rsidR="00605D64" w:rsidRPr="00080E44" w:rsidRDefault="00605D64" w:rsidP="000548F7">
      <w:pPr>
        <w:jc w:val="center"/>
        <w:rPr>
          <w:rFonts w:ascii="Arial" w:hAnsi="Arial" w:cs="Arial"/>
          <w:b/>
          <w:bCs/>
          <w:sz w:val="22"/>
          <w:szCs w:val="22"/>
        </w:rPr>
      </w:pPr>
      <w:r w:rsidRPr="00080E44">
        <w:rPr>
          <w:rFonts w:ascii="Arial" w:hAnsi="Arial" w:cs="Arial"/>
          <w:b/>
          <w:bCs/>
          <w:sz w:val="22"/>
          <w:szCs w:val="22"/>
        </w:rPr>
        <w:t>Macro de la feuille « MOULINIER »</w:t>
      </w:r>
    </w:p>
    <w:p w14:paraId="6B2D00DE" w14:textId="77777777" w:rsidR="00605D64" w:rsidRDefault="00605D64" w:rsidP="00605D64">
      <w:pPr>
        <w:rPr>
          <w:b/>
          <w:bCs/>
        </w:rPr>
      </w:pPr>
    </w:p>
    <w:p w14:paraId="790BDB69" w14:textId="7FF42E5C" w:rsidR="0070627B" w:rsidRPr="00080E44" w:rsidRDefault="00605D64" w:rsidP="00B30A0B">
      <w:pPr>
        <w:rPr>
          <w:rFonts w:ascii="Courier" w:hAnsi="Courier"/>
          <w:sz w:val="22"/>
          <w:szCs w:val="22"/>
        </w:rPr>
      </w:pPr>
      <w:proofErr w:type="spellStart"/>
      <w:r w:rsidRPr="00080E44">
        <w:rPr>
          <w:rFonts w:ascii="Courier" w:hAnsi="Courier"/>
          <w:sz w:val="22"/>
          <w:szCs w:val="22"/>
        </w:rPr>
        <w:t>Sub</w:t>
      </w:r>
      <w:proofErr w:type="spellEnd"/>
      <w:r w:rsidRPr="00080E44">
        <w:rPr>
          <w:rFonts w:ascii="Courier" w:hAnsi="Courier"/>
          <w:sz w:val="22"/>
          <w:szCs w:val="22"/>
        </w:rPr>
        <w:t xml:space="preserve"> </w:t>
      </w:r>
      <w:proofErr w:type="spellStart"/>
      <w:proofErr w:type="gramStart"/>
      <w:r w:rsidRPr="00080E44">
        <w:rPr>
          <w:rFonts w:ascii="Courier" w:hAnsi="Courier"/>
          <w:sz w:val="22"/>
          <w:szCs w:val="22"/>
        </w:rPr>
        <w:t>CalculPrime</w:t>
      </w:r>
      <w:proofErr w:type="spellEnd"/>
      <w:r w:rsidRPr="00080E44">
        <w:rPr>
          <w:rFonts w:ascii="Courier" w:hAnsi="Courier"/>
          <w:sz w:val="22"/>
          <w:szCs w:val="22"/>
        </w:rPr>
        <w:t>(</w:t>
      </w:r>
      <w:proofErr w:type="gramEnd"/>
      <w:r w:rsidRPr="00080E44">
        <w:rPr>
          <w:rFonts w:ascii="Courier" w:hAnsi="Courier"/>
          <w:sz w:val="22"/>
          <w:szCs w:val="22"/>
        </w:rPr>
        <w:t>)</w:t>
      </w:r>
    </w:p>
    <w:p w14:paraId="3297A8CE" w14:textId="49DBE0CD" w:rsidR="00605D64" w:rsidRPr="00080E44" w:rsidRDefault="00605D64" w:rsidP="0070627B">
      <w:pPr>
        <w:rPr>
          <w:rFonts w:ascii="Courier" w:hAnsi="Courier"/>
          <w:b/>
          <w:i/>
          <w:iCs/>
          <w:sz w:val="22"/>
          <w:szCs w:val="22"/>
        </w:rPr>
      </w:pPr>
      <w:r w:rsidRPr="00080E44">
        <w:rPr>
          <w:rFonts w:ascii="Courier" w:hAnsi="Courier"/>
          <w:b/>
          <w:i/>
          <w:iCs/>
          <w:sz w:val="22"/>
          <w:szCs w:val="22"/>
        </w:rPr>
        <w:t>'</w:t>
      </w:r>
      <w:r w:rsidR="00E0492A">
        <w:rPr>
          <w:rFonts w:ascii="Courier" w:hAnsi="Courier"/>
          <w:b/>
          <w:i/>
          <w:iCs/>
          <w:sz w:val="22"/>
          <w:szCs w:val="22"/>
        </w:rPr>
        <w:t>É</w:t>
      </w:r>
      <w:r w:rsidRPr="00080E44">
        <w:rPr>
          <w:rFonts w:ascii="Courier" w:hAnsi="Courier"/>
          <w:b/>
          <w:i/>
          <w:iCs/>
          <w:sz w:val="22"/>
          <w:szCs w:val="22"/>
        </w:rPr>
        <w:t>tape 1</w:t>
      </w:r>
      <w:r w:rsidR="008826DA" w:rsidRPr="00080E44">
        <w:rPr>
          <w:rFonts w:ascii="Courier" w:hAnsi="Courier"/>
          <w:b/>
          <w:i/>
          <w:iCs/>
          <w:sz w:val="22"/>
          <w:szCs w:val="22"/>
        </w:rPr>
        <w:t xml:space="preserve"> </w:t>
      </w:r>
      <w:r w:rsidR="004D438E" w:rsidRPr="00080E44">
        <w:rPr>
          <w:rFonts w:ascii="Courier" w:hAnsi="Courier"/>
          <w:b/>
          <w:i/>
          <w:iCs/>
          <w:sz w:val="22"/>
          <w:szCs w:val="22"/>
        </w:rPr>
        <w:t>Déclaration des variables</w:t>
      </w:r>
    </w:p>
    <w:p w14:paraId="7F33B26F" w14:textId="3A25FA1B" w:rsidR="00605D64" w:rsidRPr="00080E44" w:rsidRDefault="00605D64" w:rsidP="0070627B">
      <w:pPr>
        <w:pStyle w:val="Paragraphedeliste"/>
        <w:numPr>
          <w:ilvl w:val="0"/>
          <w:numId w:val="48"/>
        </w:numPr>
        <w:rPr>
          <w:rFonts w:ascii="Courier" w:hAnsi="Courier"/>
        </w:rPr>
      </w:pPr>
      <w:r w:rsidRPr="00080E44">
        <w:rPr>
          <w:rFonts w:ascii="Courier" w:hAnsi="Courier"/>
        </w:rPr>
        <w:t xml:space="preserve">Dim </w:t>
      </w:r>
      <w:proofErr w:type="spellStart"/>
      <w:r w:rsidRPr="00080E44">
        <w:rPr>
          <w:rFonts w:ascii="Courier" w:hAnsi="Courier"/>
        </w:rPr>
        <w:t>NbPrets</w:t>
      </w:r>
      <w:r w:rsidR="008E7871">
        <w:rPr>
          <w:rFonts w:ascii="Courier" w:hAnsi="Courier"/>
        </w:rPr>
        <w:t>Accordes</w:t>
      </w:r>
      <w:proofErr w:type="spellEnd"/>
      <w:r w:rsidRPr="00080E44">
        <w:rPr>
          <w:rFonts w:ascii="Courier" w:hAnsi="Courier"/>
        </w:rPr>
        <w:t xml:space="preserve"> As Double</w:t>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sidRPr="00080E44">
        <w:rPr>
          <w:rFonts w:ascii="Courier" w:hAnsi="Courier"/>
          <w:i/>
          <w:iCs/>
        </w:rPr>
        <w:t>'N</w:t>
      </w:r>
      <w:r w:rsidR="001D65BE">
        <w:rPr>
          <w:rFonts w:ascii="Courier" w:hAnsi="Courier"/>
          <w:i/>
          <w:iCs/>
        </w:rPr>
        <w:t xml:space="preserve">ombre de prêts accordés </w:t>
      </w:r>
    </w:p>
    <w:p w14:paraId="7D515717" w14:textId="6C5D89DB" w:rsidR="00605D64" w:rsidRPr="00080E44" w:rsidRDefault="00605D64" w:rsidP="0070627B">
      <w:pPr>
        <w:pStyle w:val="Paragraphedeliste"/>
        <w:numPr>
          <w:ilvl w:val="0"/>
          <w:numId w:val="48"/>
        </w:numPr>
        <w:rPr>
          <w:rFonts w:ascii="Courier" w:hAnsi="Courier"/>
        </w:rPr>
      </w:pPr>
      <w:r w:rsidRPr="00080E44">
        <w:rPr>
          <w:rFonts w:ascii="Courier" w:hAnsi="Courier"/>
        </w:rPr>
        <w:t xml:space="preserve">Dim </w:t>
      </w:r>
      <w:proofErr w:type="spellStart"/>
      <w:r w:rsidRPr="00080E44">
        <w:rPr>
          <w:rFonts w:ascii="Courier" w:hAnsi="Courier"/>
        </w:rPr>
        <w:t>MontantTotalPrete</w:t>
      </w:r>
      <w:proofErr w:type="spellEnd"/>
      <w:r w:rsidRPr="00080E44">
        <w:rPr>
          <w:rFonts w:ascii="Courier" w:hAnsi="Courier"/>
        </w:rPr>
        <w:t xml:space="preserve"> As Double</w:t>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sidRPr="00080E44">
        <w:rPr>
          <w:rFonts w:ascii="Courier" w:hAnsi="Courier"/>
          <w:i/>
          <w:iCs/>
        </w:rPr>
        <w:t>'</w:t>
      </w:r>
      <w:r w:rsidR="001D65BE">
        <w:rPr>
          <w:rFonts w:ascii="Courier" w:hAnsi="Courier"/>
          <w:i/>
          <w:iCs/>
        </w:rPr>
        <w:t>Montant total prêté</w:t>
      </w:r>
    </w:p>
    <w:p w14:paraId="3486F67B" w14:textId="5C172C68" w:rsidR="00605D64" w:rsidRPr="00080E44" w:rsidRDefault="00605D64" w:rsidP="0070627B">
      <w:pPr>
        <w:pStyle w:val="Paragraphedeliste"/>
        <w:numPr>
          <w:ilvl w:val="0"/>
          <w:numId w:val="48"/>
        </w:numPr>
        <w:rPr>
          <w:rFonts w:ascii="Courier" w:hAnsi="Courier"/>
        </w:rPr>
      </w:pPr>
      <w:r w:rsidRPr="00080E44">
        <w:rPr>
          <w:rFonts w:ascii="Courier" w:hAnsi="Courier"/>
        </w:rPr>
        <w:t xml:space="preserve">Dim </w:t>
      </w:r>
      <w:proofErr w:type="spellStart"/>
      <w:r w:rsidRPr="00080E44">
        <w:rPr>
          <w:rFonts w:ascii="Courier" w:hAnsi="Courier"/>
        </w:rPr>
        <w:t>ObjectifPretTotal</w:t>
      </w:r>
      <w:proofErr w:type="spellEnd"/>
      <w:r w:rsidRPr="00080E44">
        <w:rPr>
          <w:rFonts w:ascii="Courier" w:hAnsi="Courier"/>
        </w:rPr>
        <w:t xml:space="preserve"> As Double</w:t>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sidRPr="00080E44">
        <w:rPr>
          <w:rFonts w:ascii="Courier" w:hAnsi="Courier"/>
          <w:i/>
          <w:iCs/>
        </w:rPr>
        <w:t>'</w:t>
      </w:r>
      <w:r w:rsidR="001D65BE">
        <w:rPr>
          <w:rFonts w:ascii="Courier" w:hAnsi="Courier"/>
          <w:i/>
          <w:iCs/>
        </w:rPr>
        <w:t>Objectif de prêt total</w:t>
      </w:r>
    </w:p>
    <w:p w14:paraId="38AAA087" w14:textId="398120C5" w:rsidR="00605D64" w:rsidRPr="00080E44" w:rsidRDefault="00605D64" w:rsidP="0070627B">
      <w:pPr>
        <w:pStyle w:val="Paragraphedeliste"/>
        <w:numPr>
          <w:ilvl w:val="0"/>
          <w:numId w:val="48"/>
        </w:numPr>
        <w:rPr>
          <w:rFonts w:ascii="Courier" w:hAnsi="Courier"/>
        </w:rPr>
      </w:pPr>
      <w:r w:rsidRPr="00080E44">
        <w:rPr>
          <w:rFonts w:ascii="Courier" w:hAnsi="Courier"/>
        </w:rPr>
        <w:t xml:space="preserve">Dim </w:t>
      </w:r>
      <w:proofErr w:type="spellStart"/>
      <w:r w:rsidRPr="00080E44">
        <w:rPr>
          <w:rFonts w:ascii="Courier" w:hAnsi="Courier"/>
        </w:rPr>
        <w:t>ObjectifNombrePretTotal</w:t>
      </w:r>
      <w:proofErr w:type="spellEnd"/>
      <w:r w:rsidRPr="00080E44">
        <w:rPr>
          <w:rFonts w:ascii="Courier" w:hAnsi="Courier"/>
        </w:rPr>
        <w:t xml:space="preserve"> As Double</w:t>
      </w:r>
      <w:r w:rsidR="001D65BE">
        <w:rPr>
          <w:rFonts w:ascii="Courier" w:hAnsi="Courier"/>
        </w:rPr>
        <w:tab/>
      </w:r>
      <w:r w:rsidR="001D65BE">
        <w:rPr>
          <w:rFonts w:ascii="Courier" w:hAnsi="Courier"/>
        </w:rPr>
        <w:tab/>
      </w:r>
      <w:r w:rsidR="001D65BE" w:rsidRPr="00080E44">
        <w:rPr>
          <w:rFonts w:ascii="Courier" w:hAnsi="Courier"/>
          <w:i/>
          <w:iCs/>
        </w:rPr>
        <w:t>'</w:t>
      </w:r>
      <w:r w:rsidR="001D65BE">
        <w:rPr>
          <w:rFonts w:ascii="Courier" w:hAnsi="Courier"/>
          <w:i/>
          <w:iCs/>
        </w:rPr>
        <w:t>Objectif nombre de prêt total</w:t>
      </w:r>
    </w:p>
    <w:p w14:paraId="04DD3EB4" w14:textId="06F332B7" w:rsidR="00605D64" w:rsidRPr="00080E44" w:rsidRDefault="00605D64" w:rsidP="0070627B">
      <w:pPr>
        <w:pStyle w:val="Paragraphedeliste"/>
        <w:numPr>
          <w:ilvl w:val="0"/>
          <w:numId w:val="48"/>
        </w:numPr>
        <w:rPr>
          <w:rFonts w:ascii="Courier" w:hAnsi="Courier"/>
        </w:rPr>
      </w:pPr>
      <w:r w:rsidRPr="00080E44">
        <w:rPr>
          <w:rFonts w:ascii="Courier" w:hAnsi="Courier"/>
        </w:rPr>
        <w:t xml:space="preserve">Dim </w:t>
      </w:r>
      <w:proofErr w:type="spellStart"/>
      <w:r w:rsidRPr="00080E44">
        <w:rPr>
          <w:rFonts w:ascii="Courier" w:hAnsi="Courier"/>
        </w:rPr>
        <w:t>CoeffPrime</w:t>
      </w:r>
      <w:proofErr w:type="spellEnd"/>
      <w:r w:rsidRPr="00080E44">
        <w:rPr>
          <w:rFonts w:ascii="Courier" w:hAnsi="Courier"/>
        </w:rPr>
        <w:t xml:space="preserve"> As Double</w:t>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sidRPr="00080E44">
        <w:rPr>
          <w:rFonts w:ascii="Courier" w:hAnsi="Courier"/>
          <w:i/>
          <w:iCs/>
        </w:rPr>
        <w:t>'</w:t>
      </w:r>
      <w:r w:rsidR="001D65BE">
        <w:rPr>
          <w:rFonts w:ascii="Courier" w:hAnsi="Courier"/>
          <w:i/>
          <w:iCs/>
        </w:rPr>
        <w:t>Coefficient de prime</w:t>
      </w:r>
    </w:p>
    <w:p w14:paraId="36BB22D5" w14:textId="4076A1B5" w:rsidR="00605D64" w:rsidRPr="00080E44" w:rsidRDefault="00605D64" w:rsidP="0070627B">
      <w:pPr>
        <w:pStyle w:val="Paragraphedeliste"/>
        <w:numPr>
          <w:ilvl w:val="0"/>
          <w:numId w:val="48"/>
        </w:numPr>
        <w:rPr>
          <w:rFonts w:ascii="Courier" w:hAnsi="Courier"/>
        </w:rPr>
      </w:pPr>
      <w:r w:rsidRPr="00080E44">
        <w:rPr>
          <w:rFonts w:ascii="Courier" w:hAnsi="Courier"/>
        </w:rPr>
        <w:t>Dim Prime As Double</w:t>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p>
    <w:p w14:paraId="1EEAA12F" w14:textId="3B0C81B1" w:rsidR="00880A13" w:rsidRPr="00080E44" w:rsidRDefault="00880A13" w:rsidP="0070627B">
      <w:pPr>
        <w:pStyle w:val="Paragraphedeliste"/>
        <w:numPr>
          <w:ilvl w:val="0"/>
          <w:numId w:val="48"/>
        </w:numPr>
        <w:rPr>
          <w:rFonts w:ascii="Courier" w:hAnsi="Courier"/>
          <w:i/>
          <w:iCs/>
        </w:rPr>
      </w:pPr>
      <w:r w:rsidRPr="00080E44">
        <w:rPr>
          <w:rFonts w:ascii="Courier" w:hAnsi="Courier"/>
        </w:rPr>
        <w:t xml:space="preserve">Dim </w:t>
      </w:r>
      <w:proofErr w:type="spellStart"/>
      <w:r w:rsidRPr="00080E44">
        <w:rPr>
          <w:rFonts w:ascii="Courier" w:hAnsi="Courier"/>
        </w:rPr>
        <w:t>IndLig</w:t>
      </w:r>
      <w:proofErr w:type="spellEnd"/>
      <w:r w:rsidRPr="00080E44">
        <w:rPr>
          <w:rFonts w:ascii="Courier" w:hAnsi="Courier"/>
        </w:rPr>
        <w:t xml:space="preserve"> </w:t>
      </w:r>
      <w:proofErr w:type="gramStart"/>
      <w:r w:rsidRPr="00080E44">
        <w:rPr>
          <w:rFonts w:ascii="Courier" w:hAnsi="Courier"/>
        </w:rPr>
        <w:t>as</w:t>
      </w:r>
      <w:proofErr w:type="gramEnd"/>
      <w:r w:rsidRPr="00080E44">
        <w:rPr>
          <w:rFonts w:ascii="Courier" w:hAnsi="Courier"/>
        </w:rPr>
        <w:t xml:space="preserve"> </w:t>
      </w:r>
      <w:r w:rsidR="003E37C8">
        <w:rPr>
          <w:rFonts w:ascii="Courier" w:hAnsi="Courier"/>
        </w:rPr>
        <w:t>I</w:t>
      </w:r>
      <w:r w:rsidRPr="00080E44">
        <w:rPr>
          <w:rFonts w:ascii="Courier" w:hAnsi="Courier"/>
        </w:rPr>
        <w:t>nteger</w:t>
      </w:r>
      <w:r w:rsidR="000F1A99" w:rsidRPr="00080E44">
        <w:rPr>
          <w:rFonts w:ascii="Courier" w:hAnsi="Courier"/>
        </w:rPr>
        <w:t xml:space="preserve"> </w:t>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0F1A99" w:rsidRPr="00080E44">
        <w:rPr>
          <w:rFonts w:ascii="Courier" w:hAnsi="Courier"/>
          <w:i/>
          <w:iCs/>
        </w:rPr>
        <w:t>'Numéro de ligne</w:t>
      </w:r>
    </w:p>
    <w:p w14:paraId="270F34FF" w14:textId="172B2D7C" w:rsidR="00880A13" w:rsidRPr="00080E44" w:rsidRDefault="00880A13" w:rsidP="0070627B">
      <w:pPr>
        <w:pStyle w:val="Paragraphedeliste"/>
        <w:numPr>
          <w:ilvl w:val="0"/>
          <w:numId w:val="48"/>
        </w:numPr>
        <w:rPr>
          <w:rFonts w:ascii="Courier" w:hAnsi="Courier"/>
          <w:i/>
          <w:iCs/>
        </w:rPr>
      </w:pPr>
      <w:r w:rsidRPr="00080E44">
        <w:rPr>
          <w:rFonts w:ascii="Courier" w:hAnsi="Courier"/>
        </w:rPr>
        <w:t xml:space="preserve">Dim </w:t>
      </w:r>
      <w:proofErr w:type="spellStart"/>
      <w:r w:rsidRPr="00080E44">
        <w:rPr>
          <w:rFonts w:ascii="Courier" w:hAnsi="Courier"/>
        </w:rPr>
        <w:t>IndCol</w:t>
      </w:r>
      <w:proofErr w:type="spellEnd"/>
      <w:r w:rsidRPr="00080E44">
        <w:rPr>
          <w:rFonts w:ascii="Courier" w:hAnsi="Courier"/>
        </w:rPr>
        <w:t xml:space="preserve"> </w:t>
      </w:r>
      <w:proofErr w:type="gramStart"/>
      <w:r w:rsidRPr="00080E44">
        <w:rPr>
          <w:rFonts w:ascii="Courier" w:hAnsi="Courier"/>
        </w:rPr>
        <w:t>as</w:t>
      </w:r>
      <w:proofErr w:type="gramEnd"/>
      <w:r w:rsidRPr="00080E44">
        <w:rPr>
          <w:rFonts w:ascii="Courier" w:hAnsi="Courier"/>
        </w:rPr>
        <w:t xml:space="preserve"> </w:t>
      </w:r>
      <w:r w:rsidR="003E37C8">
        <w:rPr>
          <w:rFonts w:ascii="Courier" w:hAnsi="Courier"/>
        </w:rPr>
        <w:t>I</w:t>
      </w:r>
      <w:r w:rsidRPr="00080E44">
        <w:rPr>
          <w:rFonts w:ascii="Courier" w:hAnsi="Courier"/>
        </w:rPr>
        <w:t>nteger</w:t>
      </w:r>
      <w:r w:rsidR="000F1A99" w:rsidRPr="00080E44">
        <w:rPr>
          <w:rFonts w:ascii="Courier" w:hAnsi="Courier"/>
        </w:rPr>
        <w:t xml:space="preserve"> </w:t>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1D65BE">
        <w:rPr>
          <w:rFonts w:ascii="Courier" w:hAnsi="Courier"/>
        </w:rPr>
        <w:tab/>
      </w:r>
      <w:r w:rsidR="000F1A99" w:rsidRPr="00080E44">
        <w:rPr>
          <w:rFonts w:ascii="Courier" w:hAnsi="Courier"/>
          <w:i/>
          <w:iCs/>
        </w:rPr>
        <w:t>'Numéro de colonne</w:t>
      </w:r>
    </w:p>
    <w:p w14:paraId="44341BFF" w14:textId="77777777" w:rsidR="00605D64" w:rsidRPr="00080E44" w:rsidRDefault="00605D64" w:rsidP="00605D64">
      <w:pPr>
        <w:rPr>
          <w:rFonts w:ascii="Courier" w:hAnsi="Courier"/>
          <w:sz w:val="22"/>
          <w:szCs w:val="22"/>
        </w:rPr>
      </w:pPr>
    </w:p>
    <w:p w14:paraId="1E22DE94" w14:textId="1508C0FF" w:rsidR="00605D64" w:rsidRPr="00080E44" w:rsidRDefault="00605D64" w:rsidP="0070627B">
      <w:pPr>
        <w:rPr>
          <w:rFonts w:ascii="Courier" w:hAnsi="Courier"/>
          <w:b/>
          <w:i/>
          <w:iCs/>
          <w:sz w:val="22"/>
          <w:szCs w:val="22"/>
        </w:rPr>
      </w:pPr>
      <w:r w:rsidRPr="00080E44">
        <w:rPr>
          <w:rFonts w:ascii="Courier" w:hAnsi="Courier"/>
          <w:b/>
          <w:i/>
          <w:iCs/>
          <w:sz w:val="22"/>
          <w:szCs w:val="22"/>
        </w:rPr>
        <w:t>'</w:t>
      </w:r>
      <w:r w:rsidR="00E0492A">
        <w:rPr>
          <w:rFonts w:ascii="Courier" w:hAnsi="Courier"/>
          <w:b/>
          <w:i/>
          <w:iCs/>
          <w:sz w:val="22"/>
          <w:szCs w:val="22"/>
        </w:rPr>
        <w:t>É</w:t>
      </w:r>
      <w:r w:rsidRPr="00080E44">
        <w:rPr>
          <w:rFonts w:ascii="Courier" w:hAnsi="Courier"/>
          <w:b/>
          <w:i/>
          <w:iCs/>
          <w:sz w:val="22"/>
          <w:szCs w:val="22"/>
        </w:rPr>
        <w:t>tape 2</w:t>
      </w:r>
      <w:r w:rsidR="008443C3" w:rsidRPr="00080E44">
        <w:rPr>
          <w:rFonts w:ascii="Courier" w:hAnsi="Courier"/>
          <w:b/>
          <w:i/>
          <w:iCs/>
          <w:sz w:val="22"/>
          <w:szCs w:val="22"/>
        </w:rPr>
        <w:t xml:space="preserve"> </w:t>
      </w:r>
      <w:r w:rsidR="00C006B1" w:rsidRPr="00080E44">
        <w:rPr>
          <w:rFonts w:ascii="Courier" w:hAnsi="Courier"/>
          <w:b/>
          <w:i/>
          <w:iCs/>
          <w:sz w:val="22"/>
          <w:szCs w:val="22"/>
        </w:rPr>
        <w:t>T</w:t>
      </w:r>
      <w:r w:rsidR="00B95055" w:rsidRPr="00080E44">
        <w:rPr>
          <w:rFonts w:ascii="Courier" w:hAnsi="Courier"/>
          <w:b/>
          <w:i/>
          <w:iCs/>
          <w:sz w:val="22"/>
          <w:szCs w:val="22"/>
        </w:rPr>
        <w:t>otalis</w:t>
      </w:r>
      <w:r w:rsidR="00C006B1" w:rsidRPr="00080E44">
        <w:rPr>
          <w:rFonts w:ascii="Courier" w:hAnsi="Courier"/>
          <w:b/>
          <w:i/>
          <w:iCs/>
          <w:sz w:val="22"/>
          <w:szCs w:val="22"/>
        </w:rPr>
        <w:t>ation</w:t>
      </w:r>
      <w:r w:rsidR="00B95055" w:rsidRPr="00080E44">
        <w:rPr>
          <w:rFonts w:ascii="Courier" w:hAnsi="Courier"/>
          <w:b/>
          <w:i/>
          <w:iCs/>
          <w:sz w:val="22"/>
          <w:szCs w:val="22"/>
        </w:rPr>
        <w:t xml:space="preserve"> </w:t>
      </w:r>
      <w:r w:rsidR="00C006B1" w:rsidRPr="00080E44">
        <w:rPr>
          <w:rFonts w:ascii="Courier" w:hAnsi="Courier"/>
          <w:b/>
          <w:i/>
          <w:iCs/>
          <w:sz w:val="22"/>
          <w:szCs w:val="22"/>
        </w:rPr>
        <w:t>d</w:t>
      </w:r>
      <w:r w:rsidR="00B95055" w:rsidRPr="00080E44">
        <w:rPr>
          <w:rFonts w:ascii="Courier" w:hAnsi="Courier"/>
          <w:b/>
          <w:i/>
          <w:iCs/>
          <w:sz w:val="22"/>
          <w:szCs w:val="22"/>
        </w:rPr>
        <w:t xml:space="preserve">es montants empruntés par les clients et </w:t>
      </w:r>
      <w:r w:rsidR="00C006B1" w:rsidRPr="00080E44">
        <w:rPr>
          <w:rFonts w:ascii="Courier" w:hAnsi="Courier"/>
          <w:b/>
          <w:i/>
          <w:iCs/>
          <w:sz w:val="22"/>
          <w:szCs w:val="22"/>
        </w:rPr>
        <w:t>du</w:t>
      </w:r>
      <w:r w:rsidR="00B95055" w:rsidRPr="00080E44">
        <w:rPr>
          <w:rFonts w:ascii="Courier" w:hAnsi="Courier"/>
          <w:b/>
          <w:i/>
          <w:iCs/>
          <w:sz w:val="22"/>
          <w:szCs w:val="22"/>
        </w:rPr>
        <w:t xml:space="preserve"> nombre de prêts</w:t>
      </w:r>
      <w:r w:rsidR="004D4B79" w:rsidRPr="00080E44">
        <w:rPr>
          <w:rFonts w:ascii="Courier" w:hAnsi="Courier"/>
          <w:b/>
          <w:i/>
          <w:iCs/>
          <w:sz w:val="22"/>
          <w:szCs w:val="22"/>
        </w:rPr>
        <w:t xml:space="preserve"> accordés</w:t>
      </w:r>
    </w:p>
    <w:p w14:paraId="3AC19E8B" w14:textId="071A1F69" w:rsidR="00605D64" w:rsidRPr="00080E44" w:rsidRDefault="00893779" w:rsidP="0070627B">
      <w:pPr>
        <w:pStyle w:val="Paragraphedeliste"/>
        <w:numPr>
          <w:ilvl w:val="0"/>
          <w:numId w:val="48"/>
        </w:numPr>
        <w:rPr>
          <w:rFonts w:ascii="Courier" w:hAnsi="Courier"/>
          <w:lang w:val="en-US"/>
        </w:rPr>
      </w:pPr>
      <w:r w:rsidRPr="00080E44">
        <w:rPr>
          <w:rFonts w:ascii="Courier" w:hAnsi="Courier"/>
        </w:rPr>
        <w:t xml:space="preserve"> </w:t>
      </w:r>
      <w:proofErr w:type="spellStart"/>
      <w:r w:rsidR="00605D64" w:rsidRPr="00080E44">
        <w:rPr>
          <w:rFonts w:ascii="Courier" w:hAnsi="Courier"/>
          <w:lang w:val="en-US"/>
        </w:rPr>
        <w:t>NbPrets</w:t>
      </w:r>
      <w:r w:rsidR="004D4B79" w:rsidRPr="00080E44">
        <w:rPr>
          <w:rFonts w:ascii="Courier" w:hAnsi="Courier"/>
          <w:lang w:val="en-US"/>
        </w:rPr>
        <w:t>Accordes</w:t>
      </w:r>
      <w:proofErr w:type="spellEnd"/>
      <w:r w:rsidR="00605D64" w:rsidRPr="00080E44">
        <w:rPr>
          <w:rFonts w:ascii="Courier" w:hAnsi="Courier"/>
          <w:lang w:val="en-US"/>
        </w:rPr>
        <w:t xml:space="preserve"> = 0</w:t>
      </w:r>
    </w:p>
    <w:p w14:paraId="30EC1EFA" w14:textId="1DD2F754" w:rsidR="00605D64" w:rsidRPr="00080E44" w:rsidRDefault="00605D64" w:rsidP="0070627B">
      <w:pPr>
        <w:pStyle w:val="Paragraphedeliste"/>
        <w:numPr>
          <w:ilvl w:val="0"/>
          <w:numId w:val="48"/>
        </w:numPr>
        <w:rPr>
          <w:rFonts w:ascii="Courier" w:hAnsi="Courier"/>
          <w:lang w:val="en-US"/>
        </w:rPr>
      </w:pPr>
      <w:proofErr w:type="spellStart"/>
      <w:r w:rsidRPr="00080E44">
        <w:rPr>
          <w:rFonts w:ascii="Courier" w:hAnsi="Courier"/>
          <w:lang w:val="en-US"/>
        </w:rPr>
        <w:t>MontantTotalPrete</w:t>
      </w:r>
      <w:proofErr w:type="spellEnd"/>
      <w:r w:rsidRPr="00080E44">
        <w:rPr>
          <w:rFonts w:ascii="Courier" w:hAnsi="Courier"/>
          <w:lang w:val="en-US"/>
        </w:rPr>
        <w:t xml:space="preserve"> = 0</w:t>
      </w:r>
    </w:p>
    <w:p w14:paraId="41670DFC" w14:textId="65CAE634" w:rsidR="00880A13" w:rsidRPr="00080E44" w:rsidRDefault="00880A13" w:rsidP="0070627B">
      <w:pPr>
        <w:pStyle w:val="Paragraphedeliste"/>
        <w:numPr>
          <w:ilvl w:val="0"/>
          <w:numId w:val="48"/>
        </w:numPr>
        <w:rPr>
          <w:rFonts w:ascii="Courier" w:hAnsi="Courier"/>
          <w:lang w:val="en-US"/>
        </w:rPr>
      </w:pPr>
      <w:proofErr w:type="spellStart"/>
      <w:r w:rsidRPr="00080E44">
        <w:rPr>
          <w:rFonts w:ascii="Courier" w:hAnsi="Courier"/>
          <w:lang w:val="en-US"/>
        </w:rPr>
        <w:t>IndLig</w:t>
      </w:r>
      <w:proofErr w:type="spellEnd"/>
      <w:r w:rsidRPr="00080E44">
        <w:rPr>
          <w:rFonts w:ascii="Courier" w:hAnsi="Courier"/>
          <w:lang w:val="en-US"/>
        </w:rPr>
        <w:t xml:space="preserve"> = </w:t>
      </w:r>
      <w:r w:rsidR="00336A46">
        <w:rPr>
          <w:rFonts w:ascii="Courier" w:hAnsi="Courier"/>
          <w:lang w:val="en-US"/>
        </w:rPr>
        <w:t>7</w:t>
      </w:r>
    </w:p>
    <w:p w14:paraId="33D21584" w14:textId="46CE3C89" w:rsidR="00880A13" w:rsidRPr="00080E44" w:rsidRDefault="00880A13" w:rsidP="0070627B">
      <w:pPr>
        <w:pStyle w:val="Paragraphedeliste"/>
        <w:numPr>
          <w:ilvl w:val="0"/>
          <w:numId w:val="48"/>
        </w:numPr>
        <w:rPr>
          <w:rFonts w:ascii="Courier" w:hAnsi="Courier"/>
          <w:lang w:val="en-US"/>
        </w:rPr>
      </w:pPr>
      <w:proofErr w:type="spellStart"/>
      <w:r w:rsidRPr="00080E44">
        <w:rPr>
          <w:rFonts w:ascii="Courier" w:hAnsi="Courier"/>
          <w:lang w:val="en-US"/>
        </w:rPr>
        <w:t>IndCol</w:t>
      </w:r>
      <w:proofErr w:type="spellEnd"/>
      <w:r w:rsidRPr="00080E44">
        <w:rPr>
          <w:rFonts w:ascii="Courier" w:hAnsi="Courier"/>
          <w:lang w:val="en-US"/>
        </w:rPr>
        <w:t xml:space="preserve"> = 2</w:t>
      </w:r>
    </w:p>
    <w:p w14:paraId="6D6D268C" w14:textId="7C9CF1C6" w:rsidR="00605D64" w:rsidRPr="00080E44" w:rsidRDefault="00605D64" w:rsidP="0070627B">
      <w:pPr>
        <w:pStyle w:val="Paragraphedeliste"/>
        <w:numPr>
          <w:ilvl w:val="0"/>
          <w:numId w:val="48"/>
        </w:numPr>
        <w:rPr>
          <w:rFonts w:ascii="Courier" w:hAnsi="Courier"/>
          <w:lang w:val="en-US"/>
        </w:rPr>
      </w:pPr>
      <w:r w:rsidRPr="00080E44">
        <w:rPr>
          <w:rFonts w:ascii="Courier" w:hAnsi="Courier"/>
          <w:lang w:val="en-US"/>
        </w:rPr>
        <w:t xml:space="preserve">Do Until </w:t>
      </w:r>
      <w:proofErr w:type="spellStart"/>
      <w:proofErr w:type="gramStart"/>
      <w:r w:rsidRPr="00080E44">
        <w:rPr>
          <w:rFonts w:ascii="Courier" w:hAnsi="Courier"/>
          <w:lang w:val="en-US"/>
        </w:rPr>
        <w:t>IsEmpty</w:t>
      </w:r>
      <w:proofErr w:type="spellEnd"/>
      <w:r w:rsidRPr="00080E44">
        <w:rPr>
          <w:rFonts w:ascii="Courier" w:hAnsi="Courier"/>
          <w:lang w:val="en-US"/>
        </w:rPr>
        <w:t>(</w:t>
      </w:r>
      <w:proofErr w:type="gramEnd"/>
      <w:r w:rsidRPr="00080E44">
        <w:rPr>
          <w:rFonts w:ascii="Courier" w:hAnsi="Courier"/>
          <w:lang w:val="en-US"/>
        </w:rPr>
        <w:t>Cells(</w:t>
      </w:r>
      <w:proofErr w:type="spellStart"/>
      <w:r w:rsidR="00880A13" w:rsidRPr="00080E44">
        <w:rPr>
          <w:rFonts w:ascii="Courier" w:hAnsi="Courier"/>
          <w:lang w:val="en-US"/>
        </w:rPr>
        <w:t>IndLig</w:t>
      </w:r>
      <w:proofErr w:type="spellEnd"/>
      <w:r w:rsidRPr="00080E44">
        <w:rPr>
          <w:rFonts w:ascii="Courier" w:hAnsi="Courier"/>
          <w:lang w:val="en-US"/>
        </w:rPr>
        <w:t>,</w:t>
      </w:r>
      <w:r w:rsidR="00880A13" w:rsidRPr="00080E44">
        <w:rPr>
          <w:rFonts w:ascii="Courier" w:hAnsi="Courier"/>
          <w:lang w:val="en-US"/>
        </w:rPr>
        <w:t xml:space="preserve"> </w:t>
      </w:r>
      <w:proofErr w:type="spellStart"/>
      <w:r w:rsidR="00880A13" w:rsidRPr="00080E44">
        <w:rPr>
          <w:rFonts w:ascii="Courier" w:hAnsi="Courier"/>
          <w:lang w:val="en-US"/>
        </w:rPr>
        <w:t>IndCol</w:t>
      </w:r>
      <w:proofErr w:type="spellEnd"/>
      <w:r w:rsidRPr="00080E44">
        <w:rPr>
          <w:rFonts w:ascii="Courier" w:hAnsi="Courier"/>
          <w:lang w:val="en-US"/>
        </w:rPr>
        <w:t xml:space="preserve"> + </w:t>
      </w:r>
      <w:proofErr w:type="spellStart"/>
      <w:r w:rsidR="008E7871" w:rsidRPr="008E7871">
        <w:rPr>
          <w:rFonts w:ascii="Courier" w:hAnsi="Courier"/>
          <w:lang w:val="en-US"/>
        </w:rPr>
        <w:t>NbPretsAccordes</w:t>
      </w:r>
      <w:proofErr w:type="spellEnd"/>
      <w:r w:rsidRPr="00080E44">
        <w:rPr>
          <w:rFonts w:ascii="Courier" w:hAnsi="Courier"/>
          <w:lang w:val="en-US"/>
        </w:rPr>
        <w:t>)</w:t>
      </w:r>
      <w:r w:rsidR="000F1A99" w:rsidRPr="00080E44">
        <w:rPr>
          <w:rFonts w:ascii="Courier" w:hAnsi="Courier"/>
          <w:lang w:val="en-US"/>
        </w:rPr>
        <w:t>.value</w:t>
      </w:r>
      <w:r w:rsidRPr="00080E44">
        <w:rPr>
          <w:rFonts w:ascii="Courier" w:hAnsi="Courier"/>
          <w:lang w:val="en-US"/>
        </w:rPr>
        <w:t>)</w:t>
      </w:r>
    </w:p>
    <w:p w14:paraId="06D61B07" w14:textId="77777777" w:rsidR="0070627B" w:rsidRPr="00080E44" w:rsidRDefault="0070627B" w:rsidP="0070627B">
      <w:pPr>
        <w:pStyle w:val="Paragraphedeliste"/>
        <w:numPr>
          <w:ilvl w:val="0"/>
          <w:numId w:val="48"/>
        </w:numPr>
        <w:rPr>
          <w:rFonts w:ascii="Courier" w:hAnsi="Courier"/>
          <w:lang w:val="en-US"/>
        </w:rPr>
      </w:pPr>
      <w:r w:rsidRPr="00080E44">
        <w:rPr>
          <w:rFonts w:ascii="Courier" w:hAnsi="Courier"/>
          <w:lang w:val="en-US"/>
        </w:rPr>
        <w:t xml:space="preserve">         </w:t>
      </w:r>
      <w:proofErr w:type="spellStart"/>
      <w:r w:rsidR="00605D64" w:rsidRPr="00080E44">
        <w:rPr>
          <w:rFonts w:ascii="Courier" w:hAnsi="Courier"/>
          <w:lang w:val="en-US"/>
        </w:rPr>
        <w:t>MontantTotalPrete</w:t>
      </w:r>
      <w:proofErr w:type="spellEnd"/>
      <w:r w:rsidR="00605D64" w:rsidRPr="00080E44">
        <w:rPr>
          <w:rFonts w:ascii="Courier" w:hAnsi="Courier"/>
          <w:lang w:val="en-US"/>
        </w:rPr>
        <w:t xml:space="preserve"> = </w:t>
      </w:r>
      <w:proofErr w:type="spellStart"/>
      <w:r w:rsidR="00605D64" w:rsidRPr="00080E44">
        <w:rPr>
          <w:rFonts w:ascii="Courier" w:hAnsi="Courier"/>
          <w:lang w:val="en-US"/>
        </w:rPr>
        <w:t>MontantTotalPrete</w:t>
      </w:r>
      <w:proofErr w:type="spellEnd"/>
      <w:r w:rsidR="00605D64" w:rsidRPr="00080E44">
        <w:rPr>
          <w:rFonts w:ascii="Courier" w:hAnsi="Courier"/>
          <w:lang w:val="en-US"/>
        </w:rPr>
        <w:t xml:space="preserve"> </w:t>
      </w:r>
    </w:p>
    <w:p w14:paraId="0F6CBEE0" w14:textId="01189E92" w:rsidR="00605D64" w:rsidRPr="00080E44" w:rsidRDefault="0070627B" w:rsidP="0070627B">
      <w:pPr>
        <w:rPr>
          <w:rFonts w:ascii="Courier" w:hAnsi="Courier"/>
          <w:sz w:val="22"/>
          <w:szCs w:val="22"/>
          <w:lang w:val="en-US"/>
        </w:rPr>
      </w:pPr>
      <w:r w:rsidRPr="00080E44">
        <w:rPr>
          <w:rFonts w:ascii="Courier" w:hAnsi="Courier"/>
          <w:sz w:val="22"/>
          <w:szCs w:val="22"/>
          <w:lang w:val="en-US"/>
        </w:rPr>
        <w:t xml:space="preserve">                     </w:t>
      </w:r>
      <w:r w:rsidR="00605D64" w:rsidRPr="00080E44">
        <w:rPr>
          <w:rFonts w:ascii="Courier" w:hAnsi="Courier"/>
          <w:sz w:val="22"/>
          <w:szCs w:val="22"/>
          <w:lang w:val="en-US"/>
        </w:rPr>
        <w:t xml:space="preserve">+ </w:t>
      </w:r>
      <w:proofErr w:type="gramStart"/>
      <w:r w:rsidR="00605D64" w:rsidRPr="00080E44">
        <w:rPr>
          <w:rFonts w:ascii="Courier" w:hAnsi="Courier"/>
          <w:sz w:val="22"/>
          <w:szCs w:val="22"/>
          <w:lang w:val="en-US"/>
        </w:rPr>
        <w:t>Cells(</w:t>
      </w:r>
      <w:proofErr w:type="spellStart"/>
      <w:proofErr w:type="gramEnd"/>
      <w:r w:rsidR="00880A13" w:rsidRPr="00080E44">
        <w:rPr>
          <w:rFonts w:ascii="Courier" w:hAnsi="Courier"/>
          <w:sz w:val="22"/>
          <w:szCs w:val="22"/>
          <w:lang w:val="en-US"/>
        </w:rPr>
        <w:t>IndLig</w:t>
      </w:r>
      <w:proofErr w:type="spellEnd"/>
      <w:r w:rsidR="00605D64" w:rsidRPr="00080E44">
        <w:rPr>
          <w:rFonts w:ascii="Courier" w:hAnsi="Courier"/>
          <w:sz w:val="22"/>
          <w:szCs w:val="22"/>
          <w:lang w:val="en-US"/>
        </w:rPr>
        <w:t xml:space="preserve">, </w:t>
      </w:r>
      <w:proofErr w:type="spellStart"/>
      <w:r w:rsidR="00880A13" w:rsidRPr="00080E44">
        <w:rPr>
          <w:rFonts w:ascii="Courier" w:hAnsi="Courier"/>
          <w:sz w:val="22"/>
          <w:szCs w:val="22"/>
          <w:lang w:val="en-US"/>
        </w:rPr>
        <w:t>IndCol</w:t>
      </w:r>
      <w:proofErr w:type="spellEnd"/>
      <w:r w:rsidR="00605D64" w:rsidRPr="00080E44">
        <w:rPr>
          <w:rFonts w:ascii="Courier" w:hAnsi="Courier"/>
          <w:sz w:val="22"/>
          <w:szCs w:val="22"/>
          <w:lang w:val="en-US"/>
        </w:rPr>
        <w:t xml:space="preserve"> + </w:t>
      </w:r>
      <w:proofErr w:type="spellStart"/>
      <w:r w:rsidR="008E7871" w:rsidRPr="00080E44">
        <w:rPr>
          <w:rFonts w:ascii="Courier" w:hAnsi="Courier"/>
          <w:sz w:val="22"/>
          <w:szCs w:val="22"/>
          <w:lang w:val="en-US"/>
        </w:rPr>
        <w:t>NbPretsAccordes</w:t>
      </w:r>
      <w:proofErr w:type="spellEnd"/>
      <w:r w:rsidR="00605D64" w:rsidRPr="00080E44">
        <w:rPr>
          <w:rFonts w:ascii="Courier" w:hAnsi="Courier"/>
          <w:sz w:val="22"/>
          <w:szCs w:val="22"/>
          <w:lang w:val="en-US"/>
        </w:rPr>
        <w:t>)</w:t>
      </w:r>
      <w:r w:rsidR="000F1A99" w:rsidRPr="00080E44">
        <w:rPr>
          <w:rFonts w:ascii="Courier" w:hAnsi="Courier"/>
          <w:sz w:val="22"/>
          <w:szCs w:val="22"/>
          <w:lang w:val="en-US"/>
        </w:rPr>
        <w:t>.value</w:t>
      </w:r>
    </w:p>
    <w:p w14:paraId="59E34E25" w14:textId="63899A48" w:rsidR="00605D64" w:rsidRPr="00080E44" w:rsidRDefault="0070627B" w:rsidP="0070627B">
      <w:pPr>
        <w:pStyle w:val="Paragraphedeliste"/>
        <w:numPr>
          <w:ilvl w:val="0"/>
          <w:numId w:val="48"/>
        </w:numPr>
        <w:rPr>
          <w:rFonts w:ascii="Courier" w:hAnsi="Courier"/>
          <w:lang w:val="en-US"/>
        </w:rPr>
      </w:pPr>
      <w:r w:rsidRPr="00080E44">
        <w:rPr>
          <w:rFonts w:ascii="Courier" w:hAnsi="Courier"/>
          <w:lang w:val="en-US"/>
        </w:rPr>
        <w:t xml:space="preserve">         </w:t>
      </w:r>
      <w:proofErr w:type="spellStart"/>
      <w:r w:rsidR="008E7871" w:rsidRPr="00080E44">
        <w:rPr>
          <w:rFonts w:ascii="Courier" w:hAnsi="Courier"/>
          <w:lang w:val="en-US"/>
        </w:rPr>
        <w:t>NbPretsAccordes</w:t>
      </w:r>
      <w:proofErr w:type="spellEnd"/>
      <w:r w:rsidR="008E7871" w:rsidRPr="00080E44">
        <w:rPr>
          <w:rFonts w:ascii="Courier" w:hAnsi="Courier"/>
          <w:lang w:val="en-US"/>
        </w:rPr>
        <w:t xml:space="preserve"> </w:t>
      </w:r>
      <w:r w:rsidR="00605D64" w:rsidRPr="00080E44">
        <w:rPr>
          <w:rFonts w:ascii="Courier" w:hAnsi="Courier"/>
          <w:lang w:val="en-US"/>
        </w:rPr>
        <w:t xml:space="preserve">= </w:t>
      </w:r>
      <w:proofErr w:type="spellStart"/>
      <w:r w:rsidR="008E7871" w:rsidRPr="00080E44">
        <w:rPr>
          <w:rFonts w:ascii="Courier" w:hAnsi="Courier"/>
          <w:lang w:val="en-US"/>
        </w:rPr>
        <w:t>NbPretsAccordes</w:t>
      </w:r>
      <w:proofErr w:type="spellEnd"/>
      <w:r w:rsidR="008E7871" w:rsidRPr="00080E44">
        <w:rPr>
          <w:rFonts w:ascii="Courier" w:hAnsi="Courier"/>
          <w:lang w:val="en-US"/>
        </w:rPr>
        <w:t xml:space="preserve"> </w:t>
      </w:r>
      <w:r w:rsidR="00605D64" w:rsidRPr="00080E44">
        <w:rPr>
          <w:rFonts w:ascii="Courier" w:hAnsi="Courier"/>
          <w:lang w:val="en-US"/>
        </w:rPr>
        <w:t>+ 1</w:t>
      </w:r>
    </w:p>
    <w:p w14:paraId="3B8FBC18" w14:textId="1D86F52D" w:rsidR="000F1A99" w:rsidRPr="00080E44" w:rsidRDefault="00605D64" w:rsidP="00B30A0B">
      <w:pPr>
        <w:pStyle w:val="Paragraphedeliste"/>
        <w:numPr>
          <w:ilvl w:val="0"/>
          <w:numId w:val="48"/>
        </w:numPr>
        <w:rPr>
          <w:rFonts w:ascii="Courier" w:hAnsi="Courier"/>
          <w:lang w:val="en-US"/>
        </w:rPr>
      </w:pPr>
      <w:r w:rsidRPr="00080E44">
        <w:rPr>
          <w:rFonts w:ascii="Courier" w:hAnsi="Courier"/>
          <w:lang w:val="en-US"/>
        </w:rPr>
        <w:t>Loop</w:t>
      </w:r>
    </w:p>
    <w:p w14:paraId="24E3CAC8" w14:textId="33EE58B8" w:rsidR="00605D64" w:rsidRPr="00080E44" w:rsidRDefault="00605D64" w:rsidP="0070627B">
      <w:pPr>
        <w:pStyle w:val="Paragraphedeliste"/>
        <w:numPr>
          <w:ilvl w:val="0"/>
          <w:numId w:val="48"/>
        </w:numPr>
        <w:rPr>
          <w:rFonts w:ascii="Courier" w:hAnsi="Courier"/>
          <w:lang w:val="en-US"/>
        </w:rPr>
      </w:pPr>
      <w:r w:rsidRPr="00080E44">
        <w:rPr>
          <w:rFonts w:ascii="Courier" w:hAnsi="Courier"/>
          <w:lang w:val="en-US"/>
        </w:rPr>
        <w:t>Range("A2</w:t>
      </w:r>
      <w:r w:rsidR="00336A46">
        <w:rPr>
          <w:rFonts w:ascii="Courier" w:hAnsi="Courier"/>
          <w:lang w:val="en-US"/>
        </w:rPr>
        <w:t>1</w:t>
      </w:r>
      <w:r w:rsidRPr="00080E44">
        <w:rPr>
          <w:rFonts w:ascii="Courier" w:hAnsi="Courier"/>
          <w:lang w:val="en-US"/>
        </w:rPr>
        <w:t>")</w:t>
      </w:r>
      <w:r w:rsidR="000F1A99" w:rsidRPr="00080E44">
        <w:rPr>
          <w:rFonts w:ascii="Courier" w:hAnsi="Courier"/>
          <w:lang w:val="en-US"/>
        </w:rPr>
        <w:t>.value</w:t>
      </w:r>
      <w:r w:rsidRPr="00080E44">
        <w:rPr>
          <w:rFonts w:ascii="Courier" w:hAnsi="Courier"/>
          <w:lang w:val="en-US"/>
        </w:rPr>
        <w:t xml:space="preserve"> = </w:t>
      </w:r>
      <w:proofErr w:type="spellStart"/>
      <w:r w:rsidRPr="00080E44">
        <w:rPr>
          <w:rFonts w:ascii="Courier" w:hAnsi="Courier"/>
          <w:lang w:val="en-US"/>
        </w:rPr>
        <w:t>MontantTotalPrete</w:t>
      </w:r>
      <w:proofErr w:type="spellEnd"/>
    </w:p>
    <w:p w14:paraId="05FE7A51" w14:textId="59CE6009" w:rsidR="000F1A99" w:rsidRPr="00080E44" w:rsidRDefault="000F1A99" w:rsidP="0070627B">
      <w:pPr>
        <w:pStyle w:val="Paragraphedeliste"/>
        <w:numPr>
          <w:ilvl w:val="0"/>
          <w:numId w:val="48"/>
        </w:numPr>
        <w:rPr>
          <w:rFonts w:ascii="Courier" w:hAnsi="Courier"/>
          <w:lang w:val="en-US"/>
        </w:rPr>
      </w:pPr>
      <w:r w:rsidRPr="00080E44">
        <w:rPr>
          <w:rFonts w:ascii="Courier" w:hAnsi="Courier"/>
          <w:lang w:val="en-US"/>
        </w:rPr>
        <w:t>Range("A2</w:t>
      </w:r>
      <w:r w:rsidR="00336A46">
        <w:rPr>
          <w:rFonts w:ascii="Courier" w:hAnsi="Courier"/>
          <w:lang w:val="en-US"/>
        </w:rPr>
        <w:t>3</w:t>
      </w:r>
      <w:r w:rsidRPr="00080E44">
        <w:rPr>
          <w:rFonts w:ascii="Courier" w:hAnsi="Courier"/>
          <w:lang w:val="en-US"/>
        </w:rPr>
        <w:t xml:space="preserve">").value = </w:t>
      </w:r>
      <w:proofErr w:type="spellStart"/>
      <w:r w:rsidR="008E7871" w:rsidRPr="00080E44">
        <w:rPr>
          <w:rFonts w:ascii="Courier" w:hAnsi="Courier"/>
          <w:lang w:val="en-US"/>
        </w:rPr>
        <w:t>NbPretsAccordes</w:t>
      </w:r>
      <w:proofErr w:type="spellEnd"/>
    </w:p>
    <w:p w14:paraId="51E7334C" w14:textId="77777777" w:rsidR="00605D64" w:rsidRPr="00080E44" w:rsidRDefault="00605D64" w:rsidP="00605D64">
      <w:pPr>
        <w:rPr>
          <w:rFonts w:ascii="Courier" w:hAnsi="Courier"/>
          <w:sz w:val="22"/>
          <w:szCs w:val="22"/>
          <w:lang w:val="en-US"/>
        </w:rPr>
      </w:pPr>
    </w:p>
    <w:p w14:paraId="7E7EB1F9" w14:textId="70D6A796" w:rsidR="00605D64" w:rsidRPr="00080E44" w:rsidRDefault="00605D64" w:rsidP="004D4B79">
      <w:pPr>
        <w:rPr>
          <w:rFonts w:ascii="Courier" w:hAnsi="Courier"/>
          <w:b/>
          <w:i/>
          <w:iCs/>
          <w:sz w:val="22"/>
          <w:szCs w:val="22"/>
        </w:rPr>
      </w:pPr>
      <w:r w:rsidRPr="00080E44">
        <w:rPr>
          <w:rFonts w:ascii="Courier" w:hAnsi="Courier"/>
          <w:b/>
          <w:i/>
          <w:iCs/>
          <w:sz w:val="22"/>
          <w:szCs w:val="22"/>
        </w:rPr>
        <w:t>'</w:t>
      </w:r>
      <w:r w:rsidR="00E0492A">
        <w:rPr>
          <w:rFonts w:ascii="Courier" w:hAnsi="Courier"/>
          <w:b/>
          <w:i/>
          <w:iCs/>
          <w:sz w:val="22"/>
          <w:szCs w:val="22"/>
        </w:rPr>
        <w:t>É</w:t>
      </w:r>
      <w:r w:rsidRPr="00080E44">
        <w:rPr>
          <w:rFonts w:ascii="Courier" w:hAnsi="Courier"/>
          <w:b/>
          <w:i/>
          <w:iCs/>
          <w:sz w:val="22"/>
          <w:szCs w:val="22"/>
        </w:rPr>
        <w:t xml:space="preserve">tape </w:t>
      </w:r>
      <w:r w:rsidR="000F1A99" w:rsidRPr="00080E44">
        <w:rPr>
          <w:rFonts w:ascii="Courier" w:hAnsi="Courier"/>
          <w:b/>
          <w:i/>
          <w:iCs/>
          <w:sz w:val="22"/>
          <w:szCs w:val="22"/>
        </w:rPr>
        <w:t>3</w:t>
      </w:r>
      <w:r w:rsidR="004153BE" w:rsidRPr="00080E44">
        <w:rPr>
          <w:rFonts w:ascii="Courier" w:hAnsi="Courier"/>
          <w:b/>
          <w:i/>
          <w:iCs/>
          <w:sz w:val="22"/>
          <w:szCs w:val="22"/>
        </w:rPr>
        <w:t xml:space="preserve"> – </w:t>
      </w:r>
      <w:r w:rsidR="004D4B79" w:rsidRPr="00080E44">
        <w:rPr>
          <w:rFonts w:ascii="Courier" w:hAnsi="Courier"/>
          <w:b/>
          <w:i/>
          <w:iCs/>
          <w:sz w:val="22"/>
          <w:szCs w:val="22"/>
        </w:rPr>
        <w:t>Récupération des</w:t>
      </w:r>
      <w:r w:rsidR="008443C3" w:rsidRPr="00080E44">
        <w:rPr>
          <w:rFonts w:ascii="Courier" w:hAnsi="Courier"/>
          <w:b/>
          <w:i/>
          <w:iCs/>
          <w:sz w:val="22"/>
          <w:szCs w:val="22"/>
        </w:rPr>
        <w:t xml:space="preserve"> objectifs</w:t>
      </w:r>
      <w:r w:rsidR="008826DA" w:rsidRPr="00080E44">
        <w:rPr>
          <w:rFonts w:ascii="Courier" w:hAnsi="Courier"/>
          <w:b/>
          <w:i/>
          <w:iCs/>
          <w:sz w:val="22"/>
          <w:szCs w:val="22"/>
        </w:rPr>
        <w:t xml:space="preserve"> de montant</w:t>
      </w:r>
      <w:r w:rsidR="004D4B79" w:rsidRPr="00080E44">
        <w:rPr>
          <w:rFonts w:ascii="Courier" w:hAnsi="Courier"/>
          <w:b/>
          <w:i/>
          <w:iCs/>
          <w:sz w:val="22"/>
          <w:szCs w:val="22"/>
        </w:rPr>
        <w:t xml:space="preserve"> de prêts</w:t>
      </w:r>
      <w:r w:rsidR="008826DA" w:rsidRPr="00080E44">
        <w:rPr>
          <w:rFonts w:ascii="Courier" w:hAnsi="Courier"/>
          <w:b/>
          <w:i/>
          <w:iCs/>
          <w:sz w:val="22"/>
          <w:szCs w:val="22"/>
        </w:rPr>
        <w:t xml:space="preserve"> et de nombre de prêts </w:t>
      </w:r>
      <w:r w:rsidR="004D4B79" w:rsidRPr="00080E44">
        <w:rPr>
          <w:rFonts w:ascii="Courier" w:hAnsi="Courier"/>
          <w:b/>
          <w:i/>
          <w:iCs/>
          <w:sz w:val="22"/>
          <w:szCs w:val="22"/>
        </w:rPr>
        <w:t>fixés par la direction de l’entreprise</w:t>
      </w:r>
    </w:p>
    <w:p w14:paraId="211943EA" w14:textId="5D9FBCC4" w:rsidR="004D4B79" w:rsidRPr="00080E44" w:rsidRDefault="004D4B79" w:rsidP="00B95055">
      <w:pPr>
        <w:pStyle w:val="Paragraphedeliste"/>
        <w:numPr>
          <w:ilvl w:val="0"/>
          <w:numId w:val="48"/>
        </w:numPr>
        <w:rPr>
          <w:rFonts w:ascii="Courier" w:hAnsi="Courier"/>
        </w:rPr>
      </w:pPr>
      <w:proofErr w:type="spellStart"/>
      <w:r w:rsidRPr="00080E44">
        <w:rPr>
          <w:rFonts w:ascii="Courier" w:hAnsi="Courier" w:cs="Courier New"/>
        </w:rPr>
        <w:t>ObjectifPretTotal</w:t>
      </w:r>
      <w:proofErr w:type="spellEnd"/>
      <w:r w:rsidRPr="00080E44">
        <w:rPr>
          <w:rFonts w:ascii="Courier" w:hAnsi="Courier" w:cs="Courier New"/>
        </w:rPr>
        <w:t>=</w:t>
      </w:r>
      <w:r w:rsidRPr="00080E44">
        <w:rPr>
          <w:rFonts w:ascii="Courier" w:hAnsi="Courier"/>
          <w:lang w:val="en-US"/>
        </w:rPr>
        <w:t xml:space="preserve"> Range("A2</w:t>
      </w:r>
      <w:r w:rsidR="00336A46">
        <w:rPr>
          <w:rFonts w:ascii="Courier" w:hAnsi="Courier"/>
          <w:lang w:val="en-US"/>
        </w:rPr>
        <w:t>5</w:t>
      </w:r>
      <w:r w:rsidRPr="00080E44">
        <w:rPr>
          <w:rFonts w:ascii="Courier" w:hAnsi="Courier"/>
          <w:lang w:val="en-US"/>
        </w:rPr>
        <w:t>").value</w:t>
      </w:r>
    </w:p>
    <w:p w14:paraId="54FF29A2" w14:textId="5138D458" w:rsidR="004D4B79" w:rsidRPr="00080E44" w:rsidRDefault="00B95055" w:rsidP="004D4B79">
      <w:pPr>
        <w:pStyle w:val="Paragraphedeliste"/>
        <w:numPr>
          <w:ilvl w:val="0"/>
          <w:numId w:val="48"/>
        </w:numPr>
        <w:rPr>
          <w:rFonts w:ascii="Courier" w:hAnsi="Courier"/>
        </w:rPr>
      </w:pPr>
      <w:proofErr w:type="spellStart"/>
      <w:r w:rsidRPr="00080E44">
        <w:rPr>
          <w:rFonts w:ascii="Courier" w:hAnsi="Courier" w:cs="Courier New"/>
        </w:rPr>
        <w:t>ObjectifNombrePretTotal</w:t>
      </w:r>
      <w:proofErr w:type="spellEnd"/>
      <w:r w:rsidRPr="00080E44">
        <w:rPr>
          <w:rFonts w:ascii="Courier" w:hAnsi="Courier" w:cs="Courier New"/>
        </w:rPr>
        <w:t>=</w:t>
      </w:r>
      <w:r w:rsidR="004D4B79" w:rsidRPr="00080E44">
        <w:rPr>
          <w:rFonts w:ascii="Courier" w:hAnsi="Courier"/>
          <w:lang w:val="en-US"/>
        </w:rPr>
        <w:t xml:space="preserve"> Range("A2</w:t>
      </w:r>
      <w:r w:rsidR="00336A46">
        <w:rPr>
          <w:rFonts w:ascii="Courier" w:hAnsi="Courier"/>
          <w:lang w:val="en-US"/>
        </w:rPr>
        <w:t>7</w:t>
      </w:r>
      <w:r w:rsidR="004D4B79" w:rsidRPr="00080E44">
        <w:rPr>
          <w:rFonts w:ascii="Courier" w:hAnsi="Courier"/>
          <w:lang w:val="en-US"/>
        </w:rPr>
        <w:t>").value</w:t>
      </w:r>
    </w:p>
    <w:p w14:paraId="7E5CD041" w14:textId="77777777" w:rsidR="004D4B79" w:rsidRPr="00080E44" w:rsidRDefault="004D4B79" w:rsidP="00B30A0B">
      <w:pPr>
        <w:pStyle w:val="Paragraphedeliste"/>
        <w:ind w:left="360"/>
        <w:rPr>
          <w:rFonts w:ascii="Courier" w:hAnsi="Courier"/>
        </w:rPr>
      </w:pPr>
    </w:p>
    <w:p w14:paraId="127C8EEE" w14:textId="47A66DDA" w:rsidR="008826DA" w:rsidRPr="00080E44" w:rsidRDefault="008826DA" w:rsidP="008826DA">
      <w:pPr>
        <w:rPr>
          <w:rFonts w:ascii="Courier" w:hAnsi="Courier"/>
          <w:b/>
          <w:i/>
          <w:iCs/>
          <w:sz w:val="22"/>
          <w:szCs w:val="22"/>
        </w:rPr>
      </w:pPr>
      <w:r w:rsidRPr="00080E44">
        <w:rPr>
          <w:rFonts w:ascii="Courier" w:hAnsi="Courier"/>
          <w:b/>
          <w:i/>
          <w:iCs/>
          <w:sz w:val="22"/>
          <w:szCs w:val="22"/>
        </w:rPr>
        <w:t>'</w:t>
      </w:r>
      <w:r w:rsidR="00E0492A">
        <w:rPr>
          <w:rFonts w:ascii="Courier" w:hAnsi="Courier"/>
          <w:b/>
          <w:i/>
          <w:iCs/>
          <w:sz w:val="22"/>
          <w:szCs w:val="22"/>
        </w:rPr>
        <w:t>É</w:t>
      </w:r>
      <w:r w:rsidRPr="00080E44">
        <w:rPr>
          <w:rFonts w:ascii="Courier" w:hAnsi="Courier"/>
          <w:b/>
          <w:i/>
          <w:iCs/>
          <w:sz w:val="22"/>
          <w:szCs w:val="22"/>
        </w:rPr>
        <w:t xml:space="preserve">tape </w:t>
      </w:r>
      <w:r w:rsidR="002109EB" w:rsidRPr="00080E44">
        <w:rPr>
          <w:rFonts w:ascii="Courier" w:hAnsi="Courier"/>
          <w:b/>
          <w:i/>
          <w:iCs/>
          <w:sz w:val="22"/>
          <w:szCs w:val="22"/>
        </w:rPr>
        <w:t>4</w:t>
      </w:r>
      <w:r w:rsidRPr="00080E44">
        <w:rPr>
          <w:rFonts w:ascii="Courier" w:hAnsi="Courier"/>
          <w:b/>
          <w:i/>
          <w:iCs/>
          <w:sz w:val="22"/>
          <w:szCs w:val="22"/>
        </w:rPr>
        <w:t xml:space="preserve"> – </w:t>
      </w:r>
      <w:r w:rsidR="00E0492A">
        <w:rPr>
          <w:rFonts w:ascii="Courier" w:hAnsi="Courier"/>
          <w:b/>
          <w:i/>
          <w:iCs/>
          <w:sz w:val="22"/>
          <w:szCs w:val="22"/>
        </w:rPr>
        <w:t>C</w:t>
      </w:r>
      <w:r w:rsidRPr="00080E44">
        <w:rPr>
          <w:rFonts w:ascii="Courier" w:hAnsi="Courier"/>
          <w:b/>
          <w:i/>
          <w:iCs/>
          <w:sz w:val="22"/>
          <w:szCs w:val="22"/>
        </w:rPr>
        <w:t>ompléter ici le calcul et l’affectation de la prime en A</w:t>
      </w:r>
      <w:r w:rsidR="001C51B9">
        <w:rPr>
          <w:rFonts w:ascii="Courier" w:hAnsi="Courier"/>
          <w:b/>
          <w:i/>
          <w:iCs/>
          <w:sz w:val="22"/>
          <w:szCs w:val="22"/>
        </w:rPr>
        <w:t>30</w:t>
      </w:r>
    </w:p>
    <w:sectPr w:rsidR="008826DA" w:rsidRPr="00080E44" w:rsidSect="00D541E2">
      <w:footerReference w:type="default" r:id="rId16"/>
      <w:pgSz w:w="11906" w:h="16838"/>
      <w:pgMar w:top="1134" w:right="1134" w:bottom="1134" w:left="113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BEC29" w14:textId="77777777" w:rsidR="003A48AC" w:rsidRDefault="003A48AC" w:rsidP="0006292B">
      <w:r>
        <w:separator/>
      </w:r>
    </w:p>
    <w:p w14:paraId="3E3FA1EF" w14:textId="77777777" w:rsidR="003A48AC" w:rsidRDefault="003A48AC"/>
  </w:endnote>
  <w:endnote w:type="continuationSeparator" w:id="0">
    <w:p w14:paraId="2BF40CAD" w14:textId="77777777" w:rsidR="003A48AC" w:rsidRDefault="003A48AC" w:rsidP="0006292B">
      <w:r>
        <w:continuationSeparator/>
      </w:r>
    </w:p>
    <w:p w14:paraId="4C970E28" w14:textId="77777777" w:rsidR="003A48AC" w:rsidRDefault="003A4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697C8" w14:textId="6A2656BB" w:rsidR="007C741D" w:rsidRDefault="007C741D" w:rsidP="00576DEF">
    <w:pPr>
      <w:pStyle w:val="Pieddepage"/>
      <w:tabs>
        <w:tab w:val="clear" w:pos="4536"/>
        <w:tab w:val="clear" w:pos="9072"/>
        <w:tab w:val="center" w:pos="5387"/>
        <w:tab w:val="left" w:pos="6379"/>
        <w:tab w:val="right" w:pos="13183"/>
      </w:tabs>
    </w:pPr>
    <w:r w:rsidRPr="007C741D">
      <w:rPr>
        <w:rFonts w:ascii="Arial" w:hAnsi="Arial" w:cs="Arial"/>
        <w:sz w:val="20"/>
        <w:szCs w:val="20"/>
      </w:rPr>
      <w:t>24DCG-UE8</w:t>
    </w:r>
    <w:r>
      <w:rPr>
        <w:rFonts w:ascii="Arial" w:hAnsi="Arial" w:cs="Arial"/>
        <w:sz w:val="20"/>
        <w:szCs w:val="20"/>
      </w:rPr>
      <w:tab/>
      <w:t>Systèmes d’information de gestion</w:t>
    </w:r>
    <w:r w:rsidRPr="00783507">
      <w:rPr>
        <w:rFonts w:ascii="Arial" w:hAnsi="Arial" w:cs="Arial"/>
        <w:sz w:val="20"/>
        <w:szCs w:val="20"/>
      </w:rPr>
      <w:t xml:space="preserve"> </w:t>
    </w:r>
    <w:r>
      <w:rPr>
        <w:rFonts w:ascii="Arial" w:hAnsi="Arial" w:cs="Arial"/>
        <w:sz w:val="20"/>
        <w:szCs w:val="20"/>
      </w:rPr>
      <w:tab/>
    </w:r>
    <w:r w:rsidRPr="006842DD">
      <w:rPr>
        <w:rFonts w:ascii="Arial" w:hAnsi="Arial" w:cs="Arial"/>
        <w:sz w:val="20"/>
        <w:szCs w:val="20"/>
      </w:rPr>
      <w:t xml:space="preserve">Page </w:t>
    </w:r>
    <w:r w:rsidRPr="006842DD">
      <w:rPr>
        <w:rFonts w:ascii="Arial" w:hAnsi="Arial" w:cs="Arial"/>
        <w:sz w:val="20"/>
        <w:szCs w:val="20"/>
      </w:rPr>
      <w:fldChar w:fldCharType="begin"/>
    </w:r>
    <w:r w:rsidRPr="006842DD">
      <w:rPr>
        <w:rFonts w:ascii="Arial" w:hAnsi="Arial" w:cs="Arial"/>
        <w:sz w:val="20"/>
        <w:szCs w:val="20"/>
      </w:rPr>
      <w:instrText xml:space="preserve"> PAGE </w:instrText>
    </w:r>
    <w:r w:rsidRPr="006842DD">
      <w:rPr>
        <w:rFonts w:ascii="Arial" w:hAnsi="Arial" w:cs="Arial"/>
        <w:sz w:val="20"/>
        <w:szCs w:val="20"/>
      </w:rPr>
      <w:fldChar w:fldCharType="separate"/>
    </w:r>
    <w:r w:rsidR="00DE41F0">
      <w:rPr>
        <w:rFonts w:ascii="Arial" w:hAnsi="Arial" w:cs="Arial"/>
        <w:noProof/>
        <w:sz w:val="20"/>
        <w:szCs w:val="20"/>
      </w:rPr>
      <w:t>6</w:t>
    </w:r>
    <w:r w:rsidRPr="006842DD">
      <w:rPr>
        <w:rFonts w:ascii="Arial" w:hAnsi="Arial" w:cs="Arial"/>
        <w:sz w:val="20"/>
        <w:szCs w:val="20"/>
      </w:rPr>
      <w:fldChar w:fldCharType="end"/>
    </w:r>
    <w:r w:rsidRPr="006842DD">
      <w:rPr>
        <w:rFonts w:ascii="Arial" w:hAnsi="Arial" w:cs="Arial"/>
        <w:sz w:val="20"/>
        <w:szCs w:val="20"/>
      </w:rPr>
      <w:t xml:space="preserve"> / </w:t>
    </w:r>
    <w:r w:rsidRPr="006842DD">
      <w:rPr>
        <w:rFonts w:ascii="Arial" w:hAnsi="Arial" w:cs="Arial"/>
        <w:sz w:val="20"/>
        <w:szCs w:val="20"/>
      </w:rPr>
      <w:fldChar w:fldCharType="begin"/>
    </w:r>
    <w:r w:rsidRPr="006842DD">
      <w:rPr>
        <w:rFonts w:ascii="Arial" w:hAnsi="Arial" w:cs="Arial"/>
        <w:sz w:val="20"/>
        <w:szCs w:val="20"/>
      </w:rPr>
      <w:instrText xml:space="preserve"> NUMPAGES  </w:instrText>
    </w:r>
    <w:r w:rsidRPr="006842DD">
      <w:rPr>
        <w:rFonts w:ascii="Arial" w:hAnsi="Arial" w:cs="Arial"/>
        <w:sz w:val="20"/>
        <w:szCs w:val="20"/>
      </w:rPr>
      <w:fldChar w:fldCharType="separate"/>
    </w:r>
    <w:r w:rsidR="00DE41F0">
      <w:rPr>
        <w:rFonts w:ascii="Arial" w:hAnsi="Arial" w:cs="Arial"/>
        <w:noProof/>
        <w:sz w:val="20"/>
        <w:szCs w:val="20"/>
      </w:rPr>
      <w:t>20</w:t>
    </w:r>
    <w:r w:rsidRPr="006842DD">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0983A" w14:textId="1EBACD52" w:rsidR="00576DEF" w:rsidRDefault="00576DEF" w:rsidP="00576DEF">
    <w:pPr>
      <w:pStyle w:val="Pieddepage"/>
      <w:tabs>
        <w:tab w:val="clear" w:pos="4536"/>
        <w:tab w:val="clear" w:pos="9072"/>
        <w:tab w:val="left" w:pos="5812"/>
        <w:tab w:val="right" w:pos="13183"/>
      </w:tabs>
    </w:pPr>
    <w:r w:rsidRPr="007C741D">
      <w:rPr>
        <w:rFonts w:ascii="Arial" w:hAnsi="Arial" w:cs="Arial"/>
        <w:sz w:val="20"/>
        <w:szCs w:val="20"/>
      </w:rPr>
      <w:t>24DCG-UE8</w:t>
    </w:r>
    <w:r>
      <w:rPr>
        <w:rFonts w:ascii="Arial" w:hAnsi="Arial" w:cs="Arial"/>
        <w:sz w:val="20"/>
        <w:szCs w:val="20"/>
      </w:rPr>
      <w:tab/>
      <w:t>Systèmes d’information de gestion</w:t>
    </w:r>
    <w:r w:rsidRPr="00783507">
      <w:rPr>
        <w:rFonts w:ascii="Arial" w:hAnsi="Arial" w:cs="Arial"/>
        <w:sz w:val="20"/>
        <w:szCs w:val="20"/>
      </w:rPr>
      <w:t xml:space="preserve"> </w:t>
    </w:r>
    <w:r>
      <w:rPr>
        <w:rFonts w:ascii="Arial" w:hAnsi="Arial" w:cs="Arial"/>
        <w:sz w:val="20"/>
        <w:szCs w:val="20"/>
      </w:rPr>
      <w:tab/>
    </w:r>
    <w:r w:rsidRPr="006842DD">
      <w:rPr>
        <w:rFonts w:ascii="Arial" w:hAnsi="Arial" w:cs="Arial"/>
        <w:sz w:val="20"/>
        <w:szCs w:val="20"/>
      </w:rPr>
      <w:t xml:space="preserve">Page </w:t>
    </w:r>
    <w:r w:rsidRPr="006842DD">
      <w:rPr>
        <w:rFonts w:ascii="Arial" w:hAnsi="Arial" w:cs="Arial"/>
        <w:sz w:val="20"/>
        <w:szCs w:val="20"/>
      </w:rPr>
      <w:fldChar w:fldCharType="begin"/>
    </w:r>
    <w:r w:rsidRPr="006842DD">
      <w:rPr>
        <w:rFonts w:ascii="Arial" w:hAnsi="Arial" w:cs="Arial"/>
        <w:sz w:val="20"/>
        <w:szCs w:val="20"/>
      </w:rPr>
      <w:instrText xml:space="preserve"> PAGE </w:instrText>
    </w:r>
    <w:r w:rsidRPr="006842DD">
      <w:rPr>
        <w:rFonts w:ascii="Arial" w:hAnsi="Arial" w:cs="Arial"/>
        <w:sz w:val="20"/>
        <w:szCs w:val="20"/>
      </w:rPr>
      <w:fldChar w:fldCharType="separate"/>
    </w:r>
    <w:r w:rsidR="00DE41F0">
      <w:rPr>
        <w:rFonts w:ascii="Arial" w:hAnsi="Arial" w:cs="Arial"/>
        <w:noProof/>
        <w:sz w:val="20"/>
        <w:szCs w:val="20"/>
      </w:rPr>
      <w:t>18</w:t>
    </w:r>
    <w:r w:rsidRPr="006842DD">
      <w:rPr>
        <w:rFonts w:ascii="Arial" w:hAnsi="Arial" w:cs="Arial"/>
        <w:sz w:val="20"/>
        <w:szCs w:val="20"/>
      </w:rPr>
      <w:fldChar w:fldCharType="end"/>
    </w:r>
    <w:r w:rsidRPr="006842DD">
      <w:rPr>
        <w:rFonts w:ascii="Arial" w:hAnsi="Arial" w:cs="Arial"/>
        <w:sz w:val="20"/>
        <w:szCs w:val="20"/>
      </w:rPr>
      <w:t xml:space="preserve"> / </w:t>
    </w:r>
    <w:r w:rsidRPr="006842DD">
      <w:rPr>
        <w:rFonts w:ascii="Arial" w:hAnsi="Arial" w:cs="Arial"/>
        <w:sz w:val="20"/>
        <w:szCs w:val="20"/>
      </w:rPr>
      <w:fldChar w:fldCharType="begin"/>
    </w:r>
    <w:r w:rsidRPr="006842DD">
      <w:rPr>
        <w:rFonts w:ascii="Arial" w:hAnsi="Arial" w:cs="Arial"/>
        <w:sz w:val="20"/>
        <w:szCs w:val="20"/>
      </w:rPr>
      <w:instrText xml:space="preserve"> NUMPAGES  </w:instrText>
    </w:r>
    <w:r w:rsidRPr="006842DD">
      <w:rPr>
        <w:rFonts w:ascii="Arial" w:hAnsi="Arial" w:cs="Arial"/>
        <w:sz w:val="20"/>
        <w:szCs w:val="20"/>
      </w:rPr>
      <w:fldChar w:fldCharType="separate"/>
    </w:r>
    <w:r w:rsidR="00DE41F0">
      <w:rPr>
        <w:rFonts w:ascii="Arial" w:hAnsi="Arial" w:cs="Arial"/>
        <w:noProof/>
        <w:sz w:val="20"/>
        <w:szCs w:val="20"/>
      </w:rPr>
      <w:t>20</w:t>
    </w:r>
    <w:r w:rsidRPr="006842DD">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061FD" w14:textId="6F4A0ABC" w:rsidR="00576DEF" w:rsidRDefault="00576DEF" w:rsidP="00576DEF">
    <w:pPr>
      <w:pStyle w:val="Pieddepage"/>
      <w:tabs>
        <w:tab w:val="clear" w:pos="4536"/>
        <w:tab w:val="clear" w:pos="9072"/>
        <w:tab w:val="center" w:pos="5103"/>
        <w:tab w:val="right" w:pos="13183"/>
      </w:tabs>
    </w:pPr>
    <w:r w:rsidRPr="007C741D">
      <w:rPr>
        <w:rFonts w:ascii="Arial" w:hAnsi="Arial" w:cs="Arial"/>
        <w:sz w:val="20"/>
        <w:szCs w:val="20"/>
      </w:rPr>
      <w:t>24DCG-UE8</w:t>
    </w:r>
    <w:r>
      <w:rPr>
        <w:rFonts w:ascii="Arial" w:hAnsi="Arial" w:cs="Arial"/>
        <w:sz w:val="20"/>
        <w:szCs w:val="20"/>
      </w:rPr>
      <w:tab/>
      <w:t>Systèmes d’information de gestion</w:t>
    </w:r>
    <w:r w:rsidRPr="00783507">
      <w:rPr>
        <w:rFonts w:ascii="Arial" w:hAnsi="Arial" w:cs="Arial"/>
        <w:sz w:val="20"/>
        <w:szCs w:val="20"/>
      </w:rPr>
      <w:t xml:space="preserve"> </w:t>
    </w:r>
    <w:r>
      <w:rPr>
        <w:rFonts w:ascii="Arial" w:hAnsi="Arial" w:cs="Arial"/>
        <w:sz w:val="20"/>
        <w:szCs w:val="20"/>
      </w:rPr>
      <w:tab/>
    </w:r>
    <w:r w:rsidRPr="006842DD">
      <w:rPr>
        <w:rFonts w:ascii="Arial" w:hAnsi="Arial" w:cs="Arial"/>
        <w:sz w:val="20"/>
        <w:szCs w:val="20"/>
      </w:rPr>
      <w:t xml:space="preserve">Page </w:t>
    </w:r>
    <w:r w:rsidRPr="006842DD">
      <w:rPr>
        <w:rFonts w:ascii="Arial" w:hAnsi="Arial" w:cs="Arial"/>
        <w:sz w:val="20"/>
        <w:szCs w:val="20"/>
      </w:rPr>
      <w:fldChar w:fldCharType="begin"/>
    </w:r>
    <w:r w:rsidRPr="006842DD">
      <w:rPr>
        <w:rFonts w:ascii="Arial" w:hAnsi="Arial" w:cs="Arial"/>
        <w:sz w:val="20"/>
        <w:szCs w:val="20"/>
      </w:rPr>
      <w:instrText xml:space="preserve"> PAGE </w:instrText>
    </w:r>
    <w:r w:rsidRPr="006842DD">
      <w:rPr>
        <w:rFonts w:ascii="Arial" w:hAnsi="Arial" w:cs="Arial"/>
        <w:sz w:val="20"/>
        <w:szCs w:val="20"/>
      </w:rPr>
      <w:fldChar w:fldCharType="separate"/>
    </w:r>
    <w:r w:rsidR="00DE41F0">
      <w:rPr>
        <w:rFonts w:ascii="Arial" w:hAnsi="Arial" w:cs="Arial"/>
        <w:noProof/>
        <w:sz w:val="20"/>
        <w:szCs w:val="20"/>
      </w:rPr>
      <w:t>20</w:t>
    </w:r>
    <w:r w:rsidRPr="006842DD">
      <w:rPr>
        <w:rFonts w:ascii="Arial" w:hAnsi="Arial" w:cs="Arial"/>
        <w:sz w:val="20"/>
        <w:szCs w:val="20"/>
      </w:rPr>
      <w:fldChar w:fldCharType="end"/>
    </w:r>
    <w:r w:rsidRPr="006842DD">
      <w:rPr>
        <w:rFonts w:ascii="Arial" w:hAnsi="Arial" w:cs="Arial"/>
        <w:sz w:val="20"/>
        <w:szCs w:val="20"/>
      </w:rPr>
      <w:t xml:space="preserve"> / </w:t>
    </w:r>
    <w:r w:rsidRPr="006842DD">
      <w:rPr>
        <w:rFonts w:ascii="Arial" w:hAnsi="Arial" w:cs="Arial"/>
        <w:sz w:val="20"/>
        <w:szCs w:val="20"/>
      </w:rPr>
      <w:fldChar w:fldCharType="begin"/>
    </w:r>
    <w:r w:rsidRPr="006842DD">
      <w:rPr>
        <w:rFonts w:ascii="Arial" w:hAnsi="Arial" w:cs="Arial"/>
        <w:sz w:val="20"/>
        <w:szCs w:val="20"/>
      </w:rPr>
      <w:instrText xml:space="preserve"> NUMPAGES  </w:instrText>
    </w:r>
    <w:r w:rsidRPr="006842DD">
      <w:rPr>
        <w:rFonts w:ascii="Arial" w:hAnsi="Arial" w:cs="Arial"/>
        <w:sz w:val="20"/>
        <w:szCs w:val="20"/>
      </w:rPr>
      <w:fldChar w:fldCharType="separate"/>
    </w:r>
    <w:r w:rsidR="00DE41F0">
      <w:rPr>
        <w:rFonts w:ascii="Arial" w:hAnsi="Arial" w:cs="Arial"/>
        <w:noProof/>
        <w:sz w:val="20"/>
        <w:szCs w:val="20"/>
      </w:rPr>
      <w:t>20</w:t>
    </w:r>
    <w:r w:rsidRPr="006842DD">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7694D" w14:textId="77777777" w:rsidR="003A48AC" w:rsidRDefault="003A48AC" w:rsidP="0006292B">
      <w:r>
        <w:separator/>
      </w:r>
    </w:p>
    <w:p w14:paraId="1C9F878A" w14:textId="77777777" w:rsidR="003A48AC" w:rsidRDefault="003A48AC"/>
  </w:footnote>
  <w:footnote w:type="continuationSeparator" w:id="0">
    <w:p w14:paraId="679B800B" w14:textId="77777777" w:rsidR="003A48AC" w:rsidRDefault="003A48AC" w:rsidP="0006292B">
      <w:r>
        <w:continuationSeparator/>
      </w:r>
    </w:p>
    <w:p w14:paraId="538C1437" w14:textId="77777777" w:rsidR="003A48AC" w:rsidRDefault="003A48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5.25pt;height:8.25pt" o:bullet="t">
        <v:imagedata r:id="rId1" o:title="hrefIcon"/>
      </v:shape>
    </w:pict>
  </w:numPicBullet>
  <w:numPicBullet w:numPicBulletId="1">
    <w:pict>
      <v:shape id="_x0000_i1047" type="#_x0000_t75" style="width:6.75pt;height:7.5pt" o:bullet="t">
        <v:imagedata r:id="rId2" o:title="blue_bullet"/>
      </v:shape>
    </w:pict>
  </w:numPicBullet>
  <w:numPicBullet w:numPicBulletId="2">
    <w:pict>
      <v:shape id="_x0000_i1048" type="#_x0000_t75" style="width:3in;height:3in" o:bullet="t"/>
    </w:pict>
  </w:numPicBullet>
  <w:numPicBullet w:numPicBulletId="3">
    <w:pict>
      <v:shape id="_x0000_i1049" type="#_x0000_t75" style="width:3in;height:3in" o:bullet="t"/>
    </w:pict>
  </w:numPicBullet>
  <w:abstractNum w:abstractNumId="0" w15:restartNumberingAfterBreak="0">
    <w:nsid w:val="00F0201F"/>
    <w:multiLevelType w:val="multilevel"/>
    <w:tmpl w:val="D6FC080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532DC4"/>
    <w:multiLevelType w:val="hybridMultilevel"/>
    <w:tmpl w:val="3A6222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8C4EA4"/>
    <w:multiLevelType w:val="hybridMultilevel"/>
    <w:tmpl w:val="542ED7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1E31F4"/>
    <w:multiLevelType w:val="hybridMultilevel"/>
    <w:tmpl w:val="3438908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54976F9"/>
    <w:multiLevelType w:val="multilevel"/>
    <w:tmpl w:val="EA6E0BD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5D449B9"/>
    <w:multiLevelType w:val="multilevel"/>
    <w:tmpl w:val="EA6E0B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61803E9"/>
    <w:multiLevelType w:val="hybridMultilevel"/>
    <w:tmpl w:val="542ED7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E837E7"/>
    <w:multiLevelType w:val="hybridMultilevel"/>
    <w:tmpl w:val="4CB66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545875"/>
    <w:multiLevelType w:val="hybridMultilevel"/>
    <w:tmpl w:val="2B7228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B26519"/>
    <w:multiLevelType w:val="multilevel"/>
    <w:tmpl w:val="73027B5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11761E5C"/>
    <w:multiLevelType w:val="hybridMultilevel"/>
    <w:tmpl w:val="AC7EF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6F3C7A"/>
    <w:multiLevelType w:val="hybridMultilevel"/>
    <w:tmpl w:val="6B32ED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577AB8"/>
    <w:multiLevelType w:val="hybridMultilevel"/>
    <w:tmpl w:val="C6E6E0CE"/>
    <w:lvl w:ilvl="0" w:tplc="0809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6E054BE"/>
    <w:multiLevelType w:val="hybridMultilevel"/>
    <w:tmpl w:val="542ED7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C52758"/>
    <w:multiLevelType w:val="hybridMultilevel"/>
    <w:tmpl w:val="C4D240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88C716A"/>
    <w:multiLevelType w:val="hybridMultilevel"/>
    <w:tmpl w:val="9F040A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8D84F23"/>
    <w:multiLevelType w:val="hybridMultilevel"/>
    <w:tmpl w:val="C248E3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EDD4EBC"/>
    <w:multiLevelType w:val="multilevel"/>
    <w:tmpl w:val="6D04ABF6"/>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9F3655"/>
    <w:multiLevelType w:val="hybridMultilevel"/>
    <w:tmpl w:val="D768558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4E64DA5"/>
    <w:multiLevelType w:val="multilevel"/>
    <w:tmpl w:val="EA6E0B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253F1191"/>
    <w:multiLevelType w:val="multilevel"/>
    <w:tmpl w:val="1D14EC66"/>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433CFD"/>
    <w:multiLevelType w:val="hybridMultilevel"/>
    <w:tmpl w:val="DA1C13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9B546CF"/>
    <w:multiLevelType w:val="hybridMultilevel"/>
    <w:tmpl w:val="6D7485E4"/>
    <w:lvl w:ilvl="0" w:tplc="19ECFBAA">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B146BF3"/>
    <w:multiLevelType w:val="multilevel"/>
    <w:tmpl w:val="0B8C7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B1D372C"/>
    <w:multiLevelType w:val="hybridMultilevel"/>
    <w:tmpl w:val="A3E89A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C7E223D"/>
    <w:multiLevelType w:val="multilevel"/>
    <w:tmpl w:val="74E27A96"/>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2C880756"/>
    <w:multiLevelType w:val="hybridMultilevel"/>
    <w:tmpl w:val="6908CF1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2F3F4647"/>
    <w:multiLevelType w:val="hybridMultilevel"/>
    <w:tmpl w:val="95E8652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32425864"/>
    <w:multiLevelType w:val="hybridMultilevel"/>
    <w:tmpl w:val="4BE29EAC"/>
    <w:lvl w:ilvl="0" w:tplc="6EA060EA">
      <w:numFmt w:val="bullet"/>
      <w:lvlText w:val="-"/>
      <w:lvlJc w:val="left"/>
      <w:pPr>
        <w:ind w:left="720" w:hanging="360"/>
      </w:pPr>
      <w:rPr>
        <w:rFonts w:ascii="Arial" w:eastAsia="Times New Roman" w:hAnsi="Arial" w:cs="Arial"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72A7B36"/>
    <w:multiLevelType w:val="hybridMultilevel"/>
    <w:tmpl w:val="4BCAE386"/>
    <w:lvl w:ilvl="0" w:tplc="19ECFBAA">
      <w:start w:val="1"/>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9011608"/>
    <w:multiLevelType w:val="multilevel"/>
    <w:tmpl w:val="DCA8A44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3A173D0D"/>
    <w:multiLevelType w:val="hybridMultilevel"/>
    <w:tmpl w:val="C23644C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3C012726"/>
    <w:multiLevelType w:val="hybridMultilevel"/>
    <w:tmpl w:val="EDF8E2E0"/>
    <w:lvl w:ilvl="0" w:tplc="D35C1FD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0426B8C"/>
    <w:multiLevelType w:val="hybridMultilevel"/>
    <w:tmpl w:val="A04CEDDA"/>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46D06CE2"/>
    <w:multiLevelType w:val="hybridMultilevel"/>
    <w:tmpl w:val="B692B6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8152390"/>
    <w:multiLevelType w:val="hybridMultilevel"/>
    <w:tmpl w:val="FA7CF1F2"/>
    <w:lvl w:ilvl="0" w:tplc="FFFFFFFF">
      <w:start w:val="1"/>
      <w:numFmt w:val="decimal"/>
      <w:lvlText w:val="%1."/>
      <w:lvlJc w:val="left"/>
      <w:pPr>
        <w:ind w:left="36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4A2B14F8"/>
    <w:multiLevelType w:val="hybridMultilevel"/>
    <w:tmpl w:val="409C10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C1513C3"/>
    <w:multiLevelType w:val="hybridMultilevel"/>
    <w:tmpl w:val="9504359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4C9C5373"/>
    <w:multiLevelType w:val="hybridMultilevel"/>
    <w:tmpl w:val="572A67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4F007A30"/>
    <w:multiLevelType w:val="multilevel"/>
    <w:tmpl w:val="BB3A3FC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4F0A0B4B"/>
    <w:multiLevelType w:val="hybridMultilevel"/>
    <w:tmpl w:val="5FF829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57E128D2"/>
    <w:multiLevelType w:val="hybridMultilevel"/>
    <w:tmpl w:val="4C36181E"/>
    <w:lvl w:ilvl="0" w:tplc="11540BCE">
      <w:start w:val="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93D34A2"/>
    <w:multiLevelType w:val="hybridMultilevel"/>
    <w:tmpl w:val="BB3EC89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3" w15:restartNumberingAfterBreak="0">
    <w:nsid w:val="5D37601B"/>
    <w:multiLevelType w:val="hybridMultilevel"/>
    <w:tmpl w:val="8B42E5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D9430FF"/>
    <w:multiLevelType w:val="hybridMultilevel"/>
    <w:tmpl w:val="B13C0248"/>
    <w:lvl w:ilvl="0" w:tplc="19ECFBAA">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EF1094D"/>
    <w:multiLevelType w:val="multilevel"/>
    <w:tmpl w:val="136C790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01132A1"/>
    <w:multiLevelType w:val="hybridMultilevel"/>
    <w:tmpl w:val="1688D9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2A94ADE"/>
    <w:multiLevelType w:val="hybridMultilevel"/>
    <w:tmpl w:val="2AD6C4A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8" w15:restartNumberingAfterBreak="0">
    <w:nsid w:val="64D03ABE"/>
    <w:multiLevelType w:val="hybridMultilevel"/>
    <w:tmpl w:val="572A67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6A0A5541"/>
    <w:multiLevelType w:val="hybridMultilevel"/>
    <w:tmpl w:val="E102A22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0" w15:restartNumberingAfterBreak="0">
    <w:nsid w:val="6BC10961"/>
    <w:multiLevelType w:val="hybridMultilevel"/>
    <w:tmpl w:val="0226D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BE45883"/>
    <w:multiLevelType w:val="hybridMultilevel"/>
    <w:tmpl w:val="9E860D8E"/>
    <w:lvl w:ilvl="0" w:tplc="C2C0BC2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85072F3"/>
    <w:multiLevelType w:val="hybridMultilevel"/>
    <w:tmpl w:val="67186A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AA97CC0"/>
    <w:multiLevelType w:val="hybridMultilevel"/>
    <w:tmpl w:val="572A67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B567472"/>
    <w:multiLevelType w:val="hybridMultilevel"/>
    <w:tmpl w:val="02F60D62"/>
    <w:lvl w:ilvl="0" w:tplc="C2C0BC2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DEB744A"/>
    <w:multiLevelType w:val="hybridMultilevel"/>
    <w:tmpl w:val="85B02E38"/>
    <w:lvl w:ilvl="0" w:tplc="8BF83DDC">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0154704">
    <w:abstractNumId w:val="48"/>
  </w:num>
  <w:num w:numId="2" w16cid:durableId="1570261275">
    <w:abstractNumId w:val="41"/>
  </w:num>
  <w:num w:numId="3" w16cid:durableId="961112948">
    <w:abstractNumId w:val="38"/>
  </w:num>
  <w:num w:numId="4" w16cid:durableId="736393443">
    <w:abstractNumId w:val="51"/>
  </w:num>
  <w:num w:numId="5" w16cid:durableId="1716346356">
    <w:abstractNumId w:val="54"/>
  </w:num>
  <w:num w:numId="6" w16cid:durableId="200289735">
    <w:abstractNumId w:val="53"/>
  </w:num>
  <w:num w:numId="7" w16cid:durableId="1258372232">
    <w:abstractNumId w:val="20"/>
  </w:num>
  <w:num w:numId="8" w16cid:durableId="1185248216">
    <w:abstractNumId w:val="17"/>
  </w:num>
  <w:num w:numId="9" w16cid:durableId="77218759">
    <w:abstractNumId w:val="40"/>
  </w:num>
  <w:num w:numId="10" w16cid:durableId="1796216398">
    <w:abstractNumId w:val="14"/>
  </w:num>
  <w:num w:numId="11" w16cid:durableId="943610746">
    <w:abstractNumId w:val="52"/>
  </w:num>
  <w:num w:numId="12" w16cid:durableId="39598987">
    <w:abstractNumId w:val="18"/>
  </w:num>
  <w:num w:numId="13" w16cid:durableId="1156721377">
    <w:abstractNumId w:val="42"/>
  </w:num>
  <w:num w:numId="14" w16cid:durableId="862476143">
    <w:abstractNumId w:val="4"/>
  </w:num>
  <w:num w:numId="15" w16cid:durableId="1467310769">
    <w:abstractNumId w:val="3"/>
  </w:num>
  <w:num w:numId="16" w16cid:durableId="451168961">
    <w:abstractNumId w:val="33"/>
  </w:num>
  <w:num w:numId="17" w16cid:durableId="1054041446">
    <w:abstractNumId w:val="39"/>
  </w:num>
  <w:num w:numId="18" w16cid:durableId="625089890">
    <w:abstractNumId w:val="9"/>
  </w:num>
  <w:num w:numId="19" w16cid:durableId="2146266029">
    <w:abstractNumId w:val="5"/>
  </w:num>
  <w:num w:numId="20" w16cid:durableId="189226423">
    <w:abstractNumId w:val="19"/>
  </w:num>
  <w:num w:numId="21" w16cid:durableId="1912733747">
    <w:abstractNumId w:val="45"/>
  </w:num>
  <w:num w:numId="22" w16cid:durableId="6711861">
    <w:abstractNumId w:val="50"/>
  </w:num>
  <w:num w:numId="23" w16cid:durableId="1880050158">
    <w:abstractNumId w:val="23"/>
  </w:num>
  <w:num w:numId="24" w16cid:durableId="494760224">
    <w:abstractNumId w:val="25"/>
  </w:num>
  <w:num w:numId="25" w16cid:durableId="2056999473">
    <w:abstractNumId w:val="43"/>
  </w:num>
  <w:num w:numId="26" w16cid:durableId="783110498">
    <w:abstractNumId w:val="37"/>
  </w:num>
  <w:num w:numId="27" w16cid:durableId="558907563">
    <w:abstractNumId w:val="47"/>
  </w:num>
  <w:num w:numId="28" w16cid:durableId="863254650">
    <w:abstractNumId w:val="30"/>
  </w:num>
  <w:num w:numId="29" w16cid:durableId="903956172">
    <w:abstractNumId w:val="31"/>
  </w:num>
  <w:num w:numId="30" w16cid:durableId="913589871">
    <w:abstractNumId w:val="24"/>
  </w:num>
  <w:num w:numId="31" w16cid:durableId="1549952689">
    <w:abstractNumId w:val="34"/>
  </w:num>
  <w:num w:numId="32" w16cid:durableId="1438599314">
    <w:abstractNumId w:val="29"/>
  </w:num>
  <w:num w:numId="33" w16cid:durableId="1061631652">
    <w:abstractNumId w:val="55"/>
  </w:num>
  <w:num w:numId="34" w16cid:durableId="2056074224">
    <w:abstractNumId w:val="32"/>
  </w:num>
  <w:num w:numId="35" w16cid:durableId="1587568820">
    <w:abstractNumId w:val="13"/>
  </w:num>
  <w:num w:numId="36" w16cid:durableId="1939754356">
    <w:abstractNumId w:val="10"/>
  </w:num>
  <w:num w:numId="37" w16cid:durableId="843280254">
    <w:abstractNumId w:val="12"/>
  </w:num>
  <w:num w:numId="38" w16cid:durableId="397361754">
    <w:abstractNumId w:val="49"/>
  </w:num>
  <w:num w:numId="39" w16cid:durableId="1172528288">
    <w:abstractNumId w:val="16"/>
  </w:num>
  <w:num w:numId="40" w16cid:durableId="973487236">
    <w:abstractNumId w:val="6"/>
  </w:num>
  <w:num w:numId="41" w16cid:durableId="1973975652">
    <w:abstractNumId w:val="28"/>
  </w:num>
  <w:num w:numId="42" w16cid:durableId="793520970">
    <w:abstractNumId w:val="1"/>
  </w:num>
  <w:num w:numId="43" w16cid:durableId="283972717">
    <w:abstractNumId w:val="2"/>
  </w:num>
  <w:num w:numId="44" w16cid:durableId="236137749">
    <w:abstractNumId w:val="21"/>
  </w:num>
  <w:num w:numId="45" w16cid:durableId="1676036069">
    <w:abstractNumId w:val="11"/>
  </w:num>
  <w:num w:numId="46" w16cid:durableId="1573659785">
    <w:abstractNumId w:val="26"/>
  </w:num>
  <w:num w:numId="47" w16cid:durableId="392508011">
    <w:abstractNumId w:val="15"/>
  </w:num>
  <w:num w:numId="48" w16cid:durableId="1362364552">
    <w:abstractNumId w:val="35"/>
  </w:num>
  <w:num w:numId="49" w16cid:durableId="1367486307">
    <w:abstractNumId w:val="7"/>
  </w:num>
  <w:num w:numId="50" w16cid:durableId="1429812274">
    <w:abstractNumId w:val="36"/>
  </w:num>
  <w:num w:numId="51" w16cid:durableId="1722099680">
    <w:abstractNumId w:val="0"/>
  </w:num>
  <w:num w:numId="52" w16cid:durableId="1566796489">
    <w:abstractNumId w:val="27"/>
  </w:num>
  <w:num w:numId="53" w16cid:durableId="1210843509">
    <w:abstractNumId w:val="22"/>
  </w:num>
  <w:num w:numId="54" w16cid:durableId="730076590">
    <w:abstractNumId w:val="44"/>
  </w:num>
  <w:num w:numId="55" w16cid:durableId="1480878642">
    <w:abstractNumId w:val="46"/>
  </w:num>
  <w:num w:numId="56" w16cid:durableId="639920607">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28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3CC"/>
    <w:rsid w:val="000009EF"/>
    <w:rsid w:val="00000D14"/>
    <w:rsid w:val="00001235"/>
    <w:rsid w:val="0000188B"/>
    <w:rsid w:val="000023E2"/>
    <w:rsid w:val="0000296E"/>
    <w:rsid w:val="00003153"/>
    <w:rsid w:val="00003714"/>
    <w:rsid w:val="00003A97"/>
    <w:rsid w:val="0000402F"/>
    <w:rsid w:val="000043E5"/>
    <w:rsid w:val="00004A5A"/>
    <w:rsid w:val="000066FF"/>
    <w:rsid w:val="0001063B"/>
    <w:rsid w:val="00010869"/>
    <w:rsid w:val="000121DA"/>
    <w:rsid w:val="00015F19"/>
    <w:rsid w:val="00021080"/>
    <w:rsid w:val="0002291D"/>
    <w:rsid w:val="00022C58"/>
    <w:rsid w:val="00023F74"/>
    <w:rsid w:val="00024666"/>
    <w:rsid w:val="0002473F"/>
    <w:rsid w:val="00024BE5"/>
    <w:rsid w:val="00024F53"/>
    <w:rsid w:val="00026CED"/>
    <w:rsid w:val="00030495"/>
    <w:rsid w:val="00031D1B"/>
    <w:rsid w:val="00034069"/>
    <w:rsid w:val="00034DFF"/>
    <w:rsid w:val="0003594B"/>
    <w:rsid w:val="00035CB5"/>
    <w:rsid w:val="00037398"/>
    <w:rsid w:val="000374C2"/>
    <w:rsid w:val="00043623"/>
    <w:rsid w:val="00044787"/>
    <w:rsid w:val="00047F35"/>
    <w:rsid w:val="00050764"/>
    <w:rsid w:val="00051B3F"/>
    <w:rsid w:val="00051EAF"/>
    <w:rsid w:val="000520F9"/>
    <w:rsid w:val="0005265A"/>
    <w:rsid w:val="00054804"/>
    <w:rsid w:val="000548F7"/>
    <w:rsid w:val="0006292B"/>
    <w:rsid w:val="00063354"/>
    <w:rsid w:val="00063852"/>
    <w:rsid w:val="000647DE"/>
    <w:rsid w:val="00064E93"/>
    <w:rsid w:val="000657CD"/>
    <w:rsid w:val="00067C51"/>
    <w:rsid w:val="00070503"/>
    <w:rsid w:val="00072DC8"/>
    <w:rsid w:val="00073917"/>
    <w:rsid w:val="00075571"/>
    <w:rsid w:val="0007715D"/>
    <w:rsid w:val="00077400"/>
    <w:rsid w:val="00080E44"/>
    <w:rsid w:val="000812BB"/>
    <w:rsid w:val="00083645"/>
    <w:rsid w:val="00085300"/>
    <w:rsid w:val="000857DA"/>
    <w:rsid w:val="00086757"/>
    <w:rsid w:val="00090EA3"/>
    <w:rsid w:val="00091E35"/>
    <w:rsid w:val="00095599"/>
    <w:rsid w:val="00096BEA"/>
    <w:rsid w:val="00096DBA"/>
    <w:rsid w:val="000975EA"/>
    <w:rsid w:val="000A048B"/>
    <w:rsid w:val="000A26D2"/>
    <w:rsid w:val="000A2BBF"/>
    <w:rsid w:val="000A3837"/>
    <w:rsid w:val="000A6980"/>
    <w:rsid w:val="000B39AE"/>
    <w:rsid w:val="000B52A2"/>
    <w:rsid w:val="000B593D"/>
    <w:rsid w:val="000B5D1D"/>
    <w:rsid w:val="000B6218"/>
    <w:rsid w:val="000B6CDF"/>
    <w:rsid w:val="000B7458"/>
    <w:rsid w:val="000C0731"/>
    <w:rsid w:val="000C22A9"/>
    <w:rsid w:val="000C3962"/>
    <w:rsid w:val="000C5C36"/>
    <w:rsid w:val="000C6360"/>
    <w:rsid w:val="000C670E"/>
    <w:rsid w:val="000D1EE8"/>
    <w:rsid w:val="000D3284"/>
    <w:rsid w:val="000D3D6F"/>
    <w:rsid w:val="000D421A"/>
    <w:rsid w:val="000D7C26"/>
    <w:rsid w:val="000E05D2"/>
    <w:rsid w:val="000E3273"/>
    <w:rsid w:val="000E3948"/>
    <w:rsid w:val="000E3C63"/>
    <w:rsid w:val="000E3D88"/>
    <w:rsid w:val="000E42B1"/>
    <w:rsid w:val="000E502D"/>
    <w:rsid w:val="000E52D2"/>
    <w:rsid w:val="000F0AEA"/>
    <w:rsid w:val="000F1A99"/>
    <w:rsid w:val="000F271D"/>
    <w:rsid w:val="000F5C79"/>
    <w:rsid w:val="000F64B8"/>
    <w:rsid w:val="000F6564"/>
    <w:rsid w:val="000F6A99"/>
    <w:rsid w:val="000F7923"/>
    <w:rsid w:val="00101CF4"/>
    <w:rsid w:val="00102808"/>
    <w:rsid w:val="00103A3B"/>
    <w:rsid w:val="00103E66"/>
    <w:rsid w:val="0010726E"/>
    <w:rsid w:val="0010781D"/>
    <w:rsid w:val="00107B7F"/>
    <w:rsid w:val="0011143E"/>
    <w:rsid w:val="00111B22"/>
    <w:rsid w:val="00113E7B"/>
    <w:rsid w:val="0011410B"/>
    <w:rsid w:val="001142C1"/>
    <w:rsid w:val="00114EA7"/>
    <w:rsid w:val="00115A6E"/>
    <w:rsid w:val="00115EB1"/>
    <w:rsid w:val="00116A2C"/>
    <w:rsid w:val="00117545"/>
    <w:rsid w:val="00117642"/>
    <w:rsid w:val="001212CC"/>
    <w:rsid w:val="00121C64"/>
    <w:rsid w:val="00122E23"/>
    <w:rsid w:val="00124864"/>
    <w:rsid w:val="00126279"/>
    <w:rsid w:val="00126708"/>
    <w:rsid w:val="0012715C"/>
    <w:rsid w:val="00127BFE"/>
    <w:rsid w:val="00130E12"/>
    <w:rsid w:val="0013188E"/>
    <w:rsid w:val="00131EB8"/>
    <w:rsid w:val="00133034"/>
    <w:rsid w:val="00133F10"/>
    <w:rsid w:val="0013579E"/>
    <w:rsid w:val="0014224E"/>
    <w:rsid w:val="00142464"/>
    <w:rsid w:val="00142AF9"/>
    <w:rsid w:val="00143B5C"/>
    <w:rsid w:val="00145312"/>
    <w:rsid w:val="00145494"/>
    <w:rsid w:val="00146A46"/>
    <w:rsid w:val="001475C0"/>
    <w:rsid w:val="00153F20"/>
    <w:rsid w:val="00155CB9"/>
    <w:rsid w:val="00160D8D"/>
    <w:rsid w:val="00161503"/>
    <w:rsid w:val="001620AA"/>
    <w:rsid w:val="00163D21"/>
    <w:rsid w:val="001652CA"/>
    <w:rsid w:val="00165A3D"/>
    <w:rsid w:val="00165AB7"/>
    <w:rsid w:val="00167754"/>
    <w:rsid w:val="00167E4C"/>
    <w:rsid w:val="001725AD"/>
    <w:rsid w:val="00173BDF"/>
    <w:rsid w:val="001761DE"/>
    <w:rsid w:val="00176461"/>
    <w:rsid w:val="00177328"/>
    <w:rsid w:val="001807D6"/>
    <w:rsid w:val="0018152C"/>
    <w:rsid w:val="0018181D"/>
    <w:rsid w:val="00181F61"/>
    <w:rsid w:val="0018449A"/>
    <w:rsid w:val="00184B9E"/>
    <w:rsid w:val="00190078"/>
    <w:rsid w:val="00190450"/>
    <w:rsid w:val="001933CA"/>
    <w:rsid w:val="00193E9F"/>
    <w:rsid w:val="00195E21"/>
    <w:rsid w:val="00195F97"/>
    <w:rsid w:val="001A4654"/>
    <w:rsid w:val="001A7216"/>
    <w:rsid w:val="001A77F1"/>
    <w:rsid w:val="001A7D14"/>
    <w:rsid w:val="001B0672"/>
    <w:rsid w:val="001B0C49"/>
    <w:rsid w:val="001B14E0"/>
    <w:rsid w:val="001B1963"/>
    <w:rsid w:val="001B32CF"/>
    <w:rsid w:val="001B43F2"/>
    <w:rsid w:val="001B49F4"/>
    <w:rsid w:val="001B4B94"/>
    <w:rsid w:val="001B6F09"/>
    <w:rsid w:val="001B7E98"/>
    <w:rsid w:val="001C1D3C"/>
    <w:rsid w:val="001C2A84"/>
    <w:rsid w:val="001C32A1"/>
    <w:rsid w:val="001C5134"/>
    <w:rsid w:val="001C51B9"/>
    <w:rsid w:val="001C5429"/>
    <w:rsid w:val="001C6E34"/>
    <w:rsid w:val="001D0761"/>
    <w:rsid w:val="001D2044"/>
    <w:rsid w:val="001D371B"/>
    <w:rsid w:val="001D37C1"/>
    <w:rsid w:val="001D4910"/>
    <w:rsid w:val="001D4DA0"/>
    <w:rsid w:val="001D566E"/>
    <w:rsid w:val="001D5FB0"/>
    <w:rsid w:val="001D5FC6"/>
    <w:rsid w:val="001D6464"/>
    <w:rsid w:val="001D65BE"/>
    <w:rsid w:val="001D7171"/>
    <w:rsid w:val="001E00B5"/>
    <w:rsid w:val="001E0E0B"/>
    <w:rsid w:val="001E0E55"/>
    <w:rsid w:val="001E1BAA"/>
    <w:rsid w:val="001E2A53"/>
    <w:rsid w:val="001E3620"/>
    <w:rsid w:val="001E40B0"/>
    <w:rsid w:val="001E4FCC"/>
    <w:rsid w:val="001E612A"/>
    <w:rsid w:val="001F0683"/>
    <w:rsid w:val="001F0CC0"/>
    <w:rsid w:val="001F0D7E"/>
    <w:rsid w:val="001F277C"/>
    <w:rsid w:val="001F2B8B"/>
    <w:rsid w:val="001F3324"/>
    <w:rsid w:val="001F412D"/>
    <w:rsid w:val="001F5239"/>
    <w:rsid w:val="001F7CA5"/>
    <w:rsid w:val="002009EB"/>
    <w:rsid w:val="00201FBC"/>
    <w:rsid w:val="0020247A"/>
    <w:rsid w:val="002029AD"/>
    <w:rsid w:val="002035BB"/>
    <w:rsid w:val="002041A6"/>
    <w:rsid w:val="002046BA"/>
    <w:rsid w:val="00206E7D"/>
    <w:rsid w:val="002073DC"/>
    <w:rsid w:val="002078C8"/>
    <w:rsid w:val="00207BEA"/>
    <w:rsid w:val="00210381"/>
    <w:rsid w:val="002109EB"/>
    <w:rsid w:val="00211243"/>
    <w:rsid w:val="002147BD"/>
    <w:rsid w:val="00216924"/>
    <w:rsid w:val="00220345"/>
    <w:rsid w:val="00220ECD"/>
    <w:rsid w:val="00222C48"/>
    <w:rsid w:val="00223683"/>
    <w:rsid w:val="002241DC"/>
    <w:rsid w:val="00224377"/>
    <w:rsid w:val="0022473C"/>
    <w:rsid w:val="0022579A"/>
    <w:rsid w:val="00225E86"/>
    <w:rsid w:val="002269E4"/>
    <w:rsid w:val="0022799E"/>
    <w:rsid w:val="00233C99"/>
    <w:rsid w:val="00237A8C"/>
    <w:rsid w:val="0024123F"/>
    <w:rsid w:val="00241BB9"/>
    <w:rsid w:val="00241C63"/>
    <w:rsid w:val="00243A66"/>
    <w:rsid w:val="00243D6B"/>
    <w:rsid w:val="002453C7"/>
    <w:rsid w:val="002455BB"/>
    <w:rsid w:val="00245CDA"/>
    <w:rsid w:val="00245FE1"/>
    <w:rsid w:val="00247C73"/>
    <w:rsid w:val="00250313"/>
    <w:rsid w:val="00252000"/>
    <w:rsid w:val="00252645"/>
    <w:rsid w:val="00253A9D"/>
    <w:rsid w:val="00253AD0"/>
    <w:rsid w:val="0025487B"/>
    <w:rsid w:val="00256960"/>
    <w:rsid w:val="002600DD"/>
    <w:rsid w:val="00260C05"/>
    <w:rsid w:val="00261BDF"/>
    <w:rsid w:val="00261EF4"/>
    <w:rsid w:val="00263AA2"/>
    <w:rsid w:val="00263DFB"/>
    <w:rsid w:val="002650F6"/>
    <w:rsid w:val="002654A1"/>
    <w:rsid w:val="00267796"/>
    <w:rsid w:val="002703E9"/>
    <w:rsid w:val="00270FD0"/>
    <w:rsid w:val="00272AA5"/>
    <w:rsid w:val="00274630"/>
    <w:rsid w:val="00275C07"/>
    <w:rsid w:val="00276941"/>
    <w:rsid w:val="00276DA1"/>
    <w:rsid w:val="00276EC4"/>
    <w:rsid w:val="00277370"/>
    <w:rsid w:val="00277623"/>
    <w:rsid w:val="00277787"/>
    <w:rsid w:val="00277B92"/>
    <w:rsid w:val="002828BE"/>
    <w:rsid w:val="002839E5"/>
    <w:rsid w:val="00284E0F"/>
    <w:rsid w:val="002853F5"/>
    <w:rsid w:val="00291037"/>
    <w:rsid w:val="00291715"/>
    <w:rsid w:val="00293B7C"/>
    <w:rsid w:val="00296250"/>
    <w:rsid w:val="00297D04"/>
    <w:rsid w:val="002A2346"/>
    <w:rsid w:val="002A2565"/>
    <w:rsid w:val="002A2A11"/>
    <w:rsid w:val="002A3843"/>
    <w:rsid w:val="002A4C3D"/>
    <w:rsid w:val="002A51F6"/>
    <w:rsid w:val="002A5C0C"/>
    <w:rsid w:val="002A6215"/>
    <w:rsid w:val="002A6680"/>
    <w:rsid w:val="002A7C3E"/>
    <w:rsid w:val="002B0A7D"/>
    <w:rsid w:val="002B1C7D"/>
    <w:rsid w:val="002B244C"/>
    <w:rsid w:val="002B35FD"/>
    <w:rsid w:val="002B4F88"/>
    <w:rsid w:val="002B667C"/>
    <w:rsid w:val="002C06D1"/>
    <w:rsid w:val="002C30DF"/>
    <w:rsid w:val="002C32ED"/>
    <w:rsid w:val="002C338F"/>
    <w:rsid w:val="002C5AA6"/>
    <w:rsid w:val="002C5D18"/>
    <w:rsid w:val="002C77F5"/>
    <w:rsid w:val="002C7F71"/>
    <w:rsid w:val="002D0597"/>
    <w:rsid w:val="002D319C"/>
    <w:rsid w:val="002D7296"/>
    <w:rsid w:val="002D761F"/>
    <w:rsid w:val="002D77EF"/>
    <w:rsid w:val="002D7BD2"/>
    <w:rsid w:val="002E0642"/>
    <w:rsid w:val="002E12F3"/>
    <w:rsid w:val="002E2248"/>
    <w:rsid w:val="002E31F5"/>
    <w:rsid w:val="002E3A65"/>
    <w:rsid w:val="002E4203"/>
    <w:rsid w:val="002E4F1C"/>
    <w:rsid w:val="002E53CB"/>
    <w:rsid w:val="002E53E2"/>
    <w:rsid w:val="002E7FE1"/>
    <w:rsid w:val="002F0451"/>
    <w:rsid w:val="002F2085"/>
    <w:rsid w:val="002F58DB"/>
    <w:rsid w:val="002F5D7E"/>
    <w:rsid w:val="002F6DF3"/>
    <w:rsid w:val="002F7B58"/>
    <w:rsid w:val="00300AE1"/>
    <w:rsid w:val="00302115"/>
    <w:rsid w:val="00303909"/>
    <w:rsid w:val="00303DE7"/>
    <w:rsid w:val="003044B7"/>
    <w:rsid w:val="0030471B"/>
    <w:rsid w:val="003106D2"/>
    <w:rsid w:val="00310A6E"/>
    <w:rsid w:val="00310C54"/>
    <w:rsid w:val="003110EA"/>
    <w:rsid w:val="00311BE1"/>
    <w:rsid w:val="00314B13"/>
    <w:rsid w:val="00317269"/>
    <w:rsid w:val="00320E08"/>
    <w:rsid w:val="00321649"/>
    <w:rsid w:val="0032273D"/>
    <w:rsid w:val="00322A6A"/>
    <w:rsid w:val="00324BAD"/>
    <w:rsid w:val="003264D9"/>
    <w:rsid w:val="003278F8"/>
    <w:rsid w:val="00332857"/>
    <w:rsid w:val="00332E64"/>
    <w:rsid w:val="00334094"/>
    <w:rsid w:val="00334179"/>
    <w:rsid w:val="00336A46"/>
    <w:rsid w:val="00337B80"/>
    <w:rsid w:val="00337D9C"/>
    <w:rsid w:val="0034004A"/>
    <w:rsid w:val="00340FBD"/>
    <w:rsid w:val="003431EA"/>
    <w:rsid w:val="0034321E"/>
    <w:rsid w:val="00343F5A"/>
    <w:rsid w:val="0035099E"/>
    <w:rsid w:val="003515A1"/>
    <w:rsid w:val="0035210B"/>
    <w:rsid w:val="00353083"/>
    <w:rsid w:val="00353F48"/>
    <w:rsid w:val="003550E0"/>
    <w:rsid w:val="00355532"/>
    <w:rsid w:val="00356E2B"/>
    <w:rsid w:val="00357CAC"/>
    <w:rsid w:val="00357CF0"/>
    <w:rsid w:val="00360C35"/>
    <w:rsid w:val="003610F0"/>
    <w:rsid w:val="00361BEB"/>
    <w:rsid w:val="003637DA"/>
    <w:rsid w:val="003640AA"/>
    <w:rsid w:val="00364B10"/>
    <w:rsid w:val="0037090C"/>
    <w:rsid w:val="00370EDF"/>
    <w:rsid w:val="00372325"/>
    <w:rsid w:val="00373D49"/>
    <w:rsid w:val="00376B62"/>
    <w:rsid w:val="00376E2A"/>
    <w:rsid w:val="00381974"/>
    <w:rsid w:val="00383F51"/>
    <w:rsid w:val="00385AFB"/>
    <w:rsid w:val="00386A79"/>
    <w:rsid w:val="00387617"/>
    <w:rsid w:val="00387626"/>
    <w:rsid w:val="00390355"/>
    <w:rsid w:val="00390D3B"/>
    <w:rsid w:val="0039167B"/>
    <w:rsid w:val="003936D3"/>
    <w:rsid w:val="00393CB4"/>
    <w:rsid w:val="00395560"/>
    <w:rsid w:val="00395D99"/>
    <w:rsid w:val="0039691C"/>
    <w:rsid w:val="00397EE1"/>
    <w:rsid w:val="003A2EDE"/>
    <w:rsid w:val="003A3133"/>
    <w:rsid w:val="003A44E7"/>
    <w:rsid w:val="003A48AC"/>
    <w:rsid w:val="003A4C06"/>
    <w:rsid w:val="003A5FEB"/>
    <w:rsid w:val="003A65D2"/>
    <w:rsid w:val="003A72B0"/>
    <w:rsid w:val="003A76CA"/>
    <w:rsid w:val="003A7BC1"/>
    <w:rsid w:val="003B23D7"/>
    <w:rsid w:val="003B4920"/>
    <w:rsid w:val="003B49A5"/>
    <w:rsid w:val="003B4E17"/>
    <w:rsid w:val="003B5EFB"/>
    <w:rsid w:val="003B65C3"/>
    <w:rsid w:val="003B74E8"/>
    <w:rsid w:val="003B772E"/>
    <w:rsid w:val="003C0D5E"/>
    <w:rsid w:val="003C0D9B"/>
    <w:rsid w:val="003C0DB4"/>
    <w:rsid w:val="003C309B"/>
    <w:rsid w:val="003C3B1D"/>
    <w:rsid w:val="003C4E56"/>
    <w:rsid w:val="003C560A"/>
    <w:rsid w:val="003C6433"/>
    <w:rsid w:val="003C6C8F"/>
    <w:rsid w:val="003D1A91"/>
    <w:rsid w:val="003D41AB"/>
    <w:rsid w:val="003D63EC"/>
    <w:rsid w:val="003E0608"/>
    <w:rsid w:val="003E1C49"/>
    <w:rsid w:val="003E37C8"/>
    <w:rsid w:val="003E733F"/>
    <w:rsid w:val="003E7512"/>
    <w:rsid w:val="003F0C55"/>
    <w:rsid w:val="003F0C93"/>
    <w:rsid w:val="003F1B27"/>
    <w:rsid w:val="003F24EF"/>
    <w:rsid w:val="003F2867"/>
    <w:rsid w:val="003F3F1D"/>
    <w:rsid w:val="003F4FEE"/>
    <w:rsid w:val="003F6369"/>
    <w:rsid w:val="003F68C9"/>
    <w:rsid w:val="004003D3"/>
    <w:rsid w:val="00400426"/>
    <w:rsid w:val="00402249"/>
    <w:rsid w:val="00403E8B"/>
    <w:rsid w:val="0040534E"/>
    <w:rsid w:val="004070BA"/>
    <w:rsid w:val="00407143"/>
    <w:rsid w:val="00410C08"/>
    <w:rsid w:val="00411621"/>
    <w:rsid w:val="00411B43"/>
    <w:rsid w:val="0041362C"/>
    <w:rsid w:val="0041376A"/>
    <w:rsid w:val="00414412"/>
    <w:rsid w:val="00414F5D"/>
    <w:rsid w:val="0041524F"/>
    <w:rsid w:val="004153BE"/>
    <w:rsid w:val="0041541B"/>
    <w:rsid w:val="00415739"/>
    <w:rsid w:val="00415D61"/>
    <w:rsid w:val="00420C75"/>
    <w:rsid w:val="00421339"/>
    <w:rsid w:val="004222AD"/>
    <w:rsid w:val="0042237B"/>
    <w:rsid w:val="00423E59"/>
    <w:rsid w:val="00424E70"/>
    <w:rsid w:val="00425233"/>
    <w:rsid w:val="0043087E"/>
    <w:rsid w:val="004312B7"/>
    <w:rsid w:val="00431972"/>
    <w:rsid w:val="00431EB6"/>
    <w:rsid w:val="00433D12"/>
    <w:rsid w:val="004350FD"/>
    <w:rsid w:val="0043635B"/>
    <w:rsid w:val="004364F7"/>
    <w:rsid w:val="0043687C"/>
    <w:rsid w:val="00436DE7"/>
    <w:rsid w:val="00441342"/>
    <w:rsid w:val="0044348F"/>
    <w:rsid w:val="004460F9"/>
    <w:rsid w:val="004501F5"/>
    <w:rsid w:val="00452411"/>
    <w:rsid w:val="00454533"/>
    <w:rsid w:val="00454D93"/>
    <w:rsid w:val="00454EEC"/>
    <w:rsid w:val="004554E1"/>
    <w:rsid w:val="004560BE"/>
    <w:rsid w:val="00456FFD"/>
    <w:rsid w:val="00457F92"/>
    <w:rsid w:val="0046147B"/>
    <w:rsid w:val="00461527"/>
    <w:rsid w:val="00462064"/>
    <w:rsid w:val="00465E77"/>
    <w:rsid w:val="00466339"/>
    <w:rsid w:val="004759C7"/>
    <w:rsid w:val="00475CBC"/>
    <w:rsid w:val="00475F80"/>
    <w:rsid w:val="00476FE1"/>
    <w:rsid w:val="0048017D"/>
    <w:rsid w:val="00480C7C"/>
    <w:rsid w:val="00481158"/>
    <w:rsid w:val="00481A92"/>
    <w:rsid w:val="00481E24"/>
    <w:rsid w:val="0048284D"/>
    <w:rsid w:val="00482C83"/>
    <w:rsid w:val="004844C4"/>
    <w:rsid w:val="0048529A"/>
    <w:rsid w:val="00485F2E"/>
    <w:rsid w:val="00486BF4"/>
    <w:rsid w:val="00487968"/>
    <w:rsid w:val="004903E4"/>
    <w:rsid w:val="004910EE"/>
    <w:rsid w:val="00491618"/>
    <w:rsid w:val="00491E0F"/>
    <w:rsid w:val="00492892"/>
    <w:rsid w:val="004929C5"/>
    <w:rsid w:val="00493A67"/>
    <w:rsid w:val="004945D5"/>
    <w:rsid w:val="00494F4B"/>
    <w:rsid w:val="00495EFB"/>
    <w:rsid w:val="004A00E3"/>
    <w:rsid w:val="004A32A0"/>
    <w:rsid w:val="004A51E8"/>
    <w:rsid w:val="004A7754"/>
    <w:rsid w:val="004B16A4"/>
    <w:rsid w:val="004B4B04"/>
    <w:rsid w:val="004B58E4"/>
    <w:rsid w:val="004B5E7A"/>
    <w:rsid w:val="004B6239"/>
    <w:rsid w:val="004B7707"/>
    <w:rsid w:val="004B7B22"/>
    <w:rsid w:val="004C2A5D"/>
    <w:rsid w:val="004C49FB"/>
    <w:rsid w:val="004C4B85"/>
    <w:rsid w:val="004C5915"/>
    <w:rsid w:val="004C5A21"/>
    <w:rsid w:val="004C5D47"/>
    <w:rsid w:val="004C7A57"/>
    <w:rsid w:val="004C7C22"/>
    <w:rsid w:val="004D009C"/>
    <w:rsid w:val="004D2038"/>
    <w:rsid w:val="004D2962"/>
    <w:rsid w:val="004D32B4"/>
    <w:rsid w:val="004D438E"/>
    <w:rsid w:val="004D4B79"/>
    <w:rsid w:val="004D78AA"/>
    <w:rsid w:val="004D7B0B"/>
    <w:rsid w:val="004D7F70"/>
    <w:rsid w:val="004E0DDC"/>
    <w:rsid w:val="004E492B"/>
    <w:rsid w:val="004E6376"/>
    <w:rsid w:val="004E6554"/>
    <w:rsid w:val="004E6FD6"/>
    <w:rsid w:val="004F01C0"/>
    <w:rsid w:val="004F144F"/>
    <w:rsid w:val="004F1E56"/>
    <w:rsid w:val="004F1FA9"/>
    <w:rsid w:val="004F37BC"/>
    <w:rsid w:val="004F3EA3"/>
    <w:rsid w:val="004F45C7"/>
    <w:rsid w:val="004F492B"/>
    <w:rsid w:val="004F5461"/>
    <w:rsid w:val="004F573C"/>
    <w:rsid w:val="004F5823"/>
    <w:rsid w:val="004F5FC6"/>
    <w:rsid w:val="004F7ADF"/>
    <w:rsid w:val="0050063C"/>
    <w:rsid w:val="00500BAC"/>
    <w:rsid w:val="0050180A"/>
    <w:rsid w:val="00503368"/>
    <w:rsid w:val="00503553"/>
    <w:rsid w:val="005044F9"/>
    <w:rsid w:val="005052C4"/>
    <w:rsid w:val="005111CD"/>
    <w:rsid w:val="00511D22"/>
    <w:rsid w:val="00512820"/>
    <w:rsid w:val="00512EE6"/>
    <w:rsid w:val="00513628"/>
    <w:rsid w:val="00514EC7"/>
    <w:rsid w:val="00515CDD"/>
    <w:rsid w:val="005165B8"/>
    <w:rsid w:val="005166A7"/>
    <w:rsid w:val="00523E28"/>
    <w:rsid w:val="00524AC1"/>
    <w:rsid w:val="00524EF8"/>
    <w:rsid w:val="0052685C"/>
    <w:rsid w:val="00530A9A"/>
    <w:rsid w:val="005349D1"/>
    <w:rsid w:val="00536A1F"/>
    <w:rsid w:val="0053722B"/>
    <w:rsid w:val="00541E35"/>
    <w:rsid w:val="005438E5"/>
    <w:rsid w:val="0054730E"/>
    <w:rsid w:val="0055278B"/>
    <w:rsid w:val="00552A4E"/>
    <w:rsid w:val="00553147"/>
    <w:rsid w:val="0055376D"/>
    <w:rsid w:val="00553912"/>
    <w:rsid w:val="0055489D"/>
    <w:rsid w:val="005548AA"/>
    <w:rsid w:val="00554FEA"/>
    <w:rsid w:val="00555AE4"/>
    <w:rsid w:val="00555D88"/>
    <w:rsid w:val="00556118"/>
    <w:rsid w:val="00561587"/>
    <w:rsid w:val="00562C3A"/>
    <w:rsid w:val="005704FE"/>
    <w:rsid w:val="00570F79"/>
    <w:rsid w:val="0057101D"/>
    <w:rsid w:val="0057235B"/>
    <w:rsid w:val="00573C1A"/>
    <w:rsid w:val="0057435E"/>
    <w:rsid w:val="00574DBD"/>
    <w:rsid w:val="00576DEF"/>
    <w:rsid w:val="00576F59"/>
    <w:rsid w:val="005800B0"/>
    <w:rsid w:val="005811D9"/>
    <w:rsid w:val="005815AF"/>
    <w:rsid w:val="005834E6"/>
    <w:rsid w:val="00585345"/>
    <w:rsid w:val="00590737"/>
    <w:rsid w:val="00591BF9"/>
    <w:rsid w:val="005925BB"/>
    <w:rsid w:val="00592CEA"/>
    <w:rsid w:val="00594CDC"/>
    <w:rsid w:val="00594FFC"/>
    <w:rsid w:val="00596D80"/>
    <w:rsid w:val="00596F24"/>
    <w:rsid w:val="0059761C"/>
    <w:rsid w:val="005A25FF"/>
    <w:rsid w:val="005A2A38"/>
    <w:rsid w:val="005A3AC8"/>
    <w:rsid w:val="005A40C3"/>
    <w:rsid w:val="005A6940"/>
    <w:rsid w:val="005B0B7D"/>
    <w:rsid w:val="005B1500"/>
    <w:rsid w:val="005B1CBA"/>
    <w:rsid w:val="005B3A0C"/>
    <w:rsid w:val="005B3D81"/>
    <w:rsid w:val="005B3FA1"/>
    <w:rsid w:val="005B74A1"/>
    <w:rsid w:val="005C00F7"/>
    <w:rsid w:val="005C1D34"/>
    <w:rsid w:val="005C220E"/>
    <w:rsid w:val="005C29B9"/>
    <w:rsid w:val="005C49D4"/>
    <w:rsid w:val="005C6025"/>
    <w:rsid w:val="005C77F4"/>
    <w:rsid w:val="005D6CE0"/>
    <w:rsid w:val="005E0BE3"/>
    <w:rsid w:val="005E25D1"/>
    <w:rsid w:val="005E266E"/>
    <w:rsid w:val="005E70B0"/>
    <w:rsid w:val="005E71E6"/>
    <w:rsid w:val="005E7617"/>
    <w:rsid w:val="005E7D1D"/>
    <w:rsid w:val="005E7F3B"/>
    <w:rsid w:val="005E7F97"/>
    <w:rsid w:val="005F022A"/>
    <w:rsid w:val="005F1B6C"/>
    <w:rsid w:val="005F2827"/>
    <w:rsid w:val="005F7404"/>
    <w:rsid w:val="005F7502"/>
    <w:rsid w:val="005F7DA3"/>
    <w:rsid w:val="00600374"/>
    <w:rsid w:val="00603E37"/>
    <w:rsid w:val="00605D64"/>
    <w:rsid w:val="006102F9"/>
    <w:rsid w:val="006103CC"/>
    <w:rsid w:val="00610E72"/>
    <w:rsid w:val="00611216"/>
    <w:rsid w:val="00613FD2"/>
    <w:rsid w:val="006168E4"/>
    <w:rsid w:val="00616FFD"/>
    <w:rsid w:val="00617918"/>
    <w:rsid w:val="00620078"/>
    <w:rsid w:val="00622AD2"/>
    <w:rsid w:val="0062368D"/>
    <w:rsid w:val="006238B7"/>
    <w:rsid w:val="00623B83"/>
    <w:rsid w:val="00624C50"/>
    <w:rsid w:val="00627EBA"/>
    <w:rsid w:val="0063116D"/>
    <w:rsid w:val="0063122C"/>
    <w:rsid w:val="006327C8"/>
    <w:rsid w:val="00634623"/>
    <w:rsid w:val="00636510"/>
    <w:rsid w:val="00636A15"/>
    <w:rsid w:val="00640D23"/>
    <w:rsid w:val="00642087"/>
    <w:rsid w:val="00645872"/>
    <w:rsid w:val="00645E94"/>
    <w:rsid w:val="00646DB0"/>
    <w:rsid w:val="006473B2"/>
    <w:rsid w:val="00647646"/>
    <w:rsid w:val="006516D1"/>
    <w:rsid w:val="006527B2"/>
    <w:rsid w:val="006531C1"/>
    <w:rsid w:val="00653E3B"/>
    <w:rsid w:val="00654CBF"/>
    <w:rsid w:val="006556B5"/>
    <w:rsid w:val="00655F14"/>
    <w:rsid w:val="006608C0"/>
    <w:rsid w:val="006622FD"/>
    <w:rsid w:val="0066237C"/>
    <w:rsid w:val="00662D55"/>
    <w:rsid w:val="00662D9A"/>
    <w:rsid w:val="00663D18"/>
    <w:rsid w:val="00665D79"/>
    <w:rsid w:val="00670077"/>
    <w:rsid w:val="00670A67"/>
    <w:rsid w:val="00671F28"/>
    <w:rsid w:val="0067235E"/>
    <w:rsid w:val="006735A9"/>
    <w:rsid w:val="006743E7"/>
    <w:rsid w:val="006754D9"/>
    <w:rsid w:val="00677C12"/>
    <w:rsid w:val="00680070"/>
    <w:rsid w:val="006809DD"/>
    <w:rsid w:val="00682800"/>
    <w:rsid w:val="00683A93"/>
    <w:rsid w:val="00684205"/>
    <w:rsid w:val="00684A52"/>
    <w:rsid w:val="00686926"/>
    <w:rsid w:val="00687319"/>
    <w:rsid w:val="00690664"/>
    <w:rsid w:val="006937D2"/>
    <w:rsid w:val="00696E0D"/>
    <w:rsid w:val="006A1907"/>
    <w:rsid w:val="006A3A2B"/>
    <w:rsid w:val="006A4531"/>
    <w:rsid w:val="006A53FD"/>
    <w:rsid w:val="006A6268"/>
    <w:rsid w:val="006A62D9"/>
    <w:rsid w:val="006A6D88"/>
    <w:rsid w:val="006B0CE9"/>
    <w:rsid w:val="006B27B0"/>
    <w:rsid w:val="006B535E"/>
    <w:rsid w:val="006B5442"/>
    <w:rsid w:val="006B66BB"/>
    <w:rsid w:val="006C0062"/>
    <w:rsid w:val="006C2D28"/>
    <w:rsid w:val="006C3A34"/>
    <w:rsid w:val="006C3E1F"/>
    <w:rsid w:val="006C43E4"/>
    <w:rsid w:val="006C514A"/>
    <w:rsid w:val="006C51DA"/>
    <w:rsid w:val="006C5647"/>
    <w:rsid w:val="006C7072"/>
    <w:rsid w:val="006C70A7"/>
    <w:rsid w:val="006D08F3"/>
    <w:rsid w:val="006D1145"/>
    <w:rsid w:val="006D1B68"/>
    <w:rsid w:val="006D4541"/>
    <w:rsid w:val="006D4CDE"/>
    <w:rsid w:val="006D4DB4"/>
    <w:rsid w:val="006D67F9"/>
    <w:rsid w:val="006D6E82"/>
    <w:rsid w:val="006D7238"/>
    <w:rsid w:val="006D79DD"/>
    <w:rsid w:val="006E4EEE"/>
    <w:rsid w:val="006E637E"/>
    <w:rsid w:val="006F3F7A"/>
    <w:rsid w:val="006F74E4"/>
    <w:rsid w:val="0070037D"/>
    <w:rsid w:val="007015C7"/>
    <w:rsid w:val="00701C7E"/>
    <w:rsid w:val="00702D6F"/>
    <w:rsid w:val="00703C03"/>
    <w:rsid w:val="00704D90"/>
    <w:rsid w:val="00705421"/>
    <w:rsid w:val="00705934"/>
    <w:rsid w:val="0070627B"/>
    <w:rsid w:val="007071E5"/>
    <w:rsid w:val="00710947"/>
    <w:rsid w:val="007116E1"/>
    <w:rsid w:val="007119EB"/>
    <w:rsid w:val="0071236D"/>
    <w:rsid w:val="0071611F"/>
    <w:rsid w:val="00716B19"/>
    <w:rsid w:val="00717C71"/>
    <w:rsid w:val="00720453"/>
    <w:rsid w:val="00720CAA"/>
    <w:rsid w:val="007211CA"/>
    <w:rsid w:val="00723458"/>
    <w:rsid w:val="00724232"/>
    <w:rsid w:val="00724948"/>
    <w:rsid w:val="007259FC"/>
    <w:rsid w:val="007263BE"/>
    <w:rsid w:val="00726A93"/>
    <w:rsid w:val="00730273"/>
    <w:rsid w:val="0073187C"/>
    <w:rsid w:val="00731F66"/>
    <w:rsid w:val="007365AB"/>
    <w:rsid w:val="007369A8"/>
    <w:rsid w:val="00737EDF"/>
    <w:rsid w:val="00742638"/>
    <w:rsid w:val="00742A36"/>
    <w:rsid w:val="00743930"/>
    <w:rsid w:val="00745632"/>
    <w:rsid w:val="00750C10"/>
    <w:rsid w:val="007513CE"/>
    <w:rsid w:val="0075283C"/>
    <w:rsid w:val="00752A56"/>
    <w:rsid w:val="00752A94"/>
    <w:rsid w:val="00752D2A"/>
    <w:rsid w:val="00753865"/>
    <w:rsid w:val="007539BA"/>
    <w:rsid w:val="00753E61"/>
    <w:rsid w:val="007571BE"/>
    <w:rsid w:val="00763AF8"/>
    <w:rsid w:val="00763FBA"/>
    <w:rsid w:val="00764705"/>
    <w:rsid w:val="00766105"/>
    <w:rsid w:val="0077003E"/>
    <w:rsid w:val="0077033E"/>
    <w:rsid w:val="007710BC"/>
    <w:rsid w:val="00772F58"/>
    <w:rsid w:val="00773B9A"/>
    <w:rsid w:val="00773DA1"/>
    <w:rsid w:val="00774AA6"/>
    <w:rsid w:val="007756F6"/>
    <w:rsid w:val="00775BED"/>
    <w:rsid w:val="00775E18"/>
    <w:rsid w:val="00775E94"/>
    <w:rsid w:val="007761CF"/>
    <w:rsid w:val="00776887"/>
    <w:rsid w:val="0077754D"/>
    <w:rsid w:val="007805AF"/>
    <w:rsid w:val="00780819"/>
    <w:rsid w:val="00783A83"/>
    <w:rsid w:val="00785308"/>
    <w:rsid w:val="00786207"/>
    <w:rsid w:val="007869FB"/>
    <w:rsid w:val="00787075"/>
    <w:rsid w:val="00787D0B"/>
    <w:rsid w:val="00787EED"/>
    <w:rsid w:val="00792078"/>
    <w:rsid w:val="00792267"/>
    <w:rsid w:val="00792673"/>
    <w:rsid w:val="007947F3"/>
    <w:rsid w:val="00794816"/>
    <w:rsid w:val="00795518"/>
    <w:rsid w:val="00795C2A"/>
    <w:rsid w:val="0079650D"/>
    <w:rsid w:val="007A06EB"/>
    <w:rsid w:val="007A1CD8"/>
    <w:rsid w:val="007A75F2"/>
    <w:rsid w:val="007B1253"/>
    <w:rsid w:val="007B2362"/>
    <w:rsid w:val="007B5F2E"/>
    <w:rsid w:val="007B75CE"/>
    <w:rsid w:val="007B7870"/>
    <w:rsid w:val="007C2C7D"/>
    <w:rsid w:val="007C5117"/>
    <w:rsid w:val="007C63D6"/>
    <w:rsid w:val="007C741D"/>
    <w:rsid w:val="007D055E"/>
    <w:rsid w:val="007D1B5B"/>
    <w:rsid w:val="007D242C"/>
    <w:rsid w:val="007E02FE"/>
    <w:rsid w:val="007E1ACD"/>
    <w:rsid w:val="007E1DAE"/>
    <w:rsid w:val="007E24B1"/>
    <w:rsid w:val="007E31C9"/>
    <w:rsid w:val="007E38D1"/>
    <w:rsid w:val="007E7293"/>
    <w:rsid w:val="007E7743"/>
    <w:rsid w:val="007F2587"/>
    <w:rsid w:val="007F3FBB"/>
    <w:rsid w:val="007F4D03"/>
    <w:rsid w:val="007F5285"/>
    <w:rsid w:val="007F5776"/>
    <w:rsid w:val="007F5BAA"/>
    <w:rsid w:val="007F5D9A"/>
    <w:rsid w:val="008003B6"/>
    <w:rsid w:val="00801A0C"/>
    <w:rsid w:val="0080230A"/>
    <w:rsid w:val="00802C21"/>
    <w:rsid w:val="00803397"/>
    <w:rsid w:val="00803854"/>
    <w:rsid w:val="008049BC"/>
    <w:rsid w:val="008049D9"/>
    <w:rsid w:val="00804F80"/>
    <w:rsid w:val="008058C7"/>
    <w:rsid w:val="00805A34"/>
    <w:rsid w:val="00805F19"/>
    <w:rsid w:val="0080749B"/>
    <w:rsid w:val="00810C6A"/>
    <w:rsid w:val="008119A6"/>
    <w:rsid w:val="00812AD8"/>
    <w:rsid w:val="00817D8F"/>
    <w:rsid w:val="00820981"/>
    <w:rsid w:val="00821F2F"/>
    <w:rsid w:val="00821FF1"/>
    <w:rsid w:val="0082235A"/>
    <w:rsid w:val="008248C9"/>
    <w:rsid w:val="00827DF0"/>
    <w:rsid w:val="00830063"/>
    <w:rsid w:val="00831054"/>
    <w:rsid w:val="008317CD"/>
    <w:rsid w:val="00832190"/>
    <w:rsid w:val="008354F1"/>
    <w:rsid w:val="00836C8E"/>
    <w:rsid w:val="00836F21"/>
    <w:rsid w:val="00837B23"/>
    <w:rsid w:val="00837BA2"/>
    <w:rsid w:val="00840515"/>
    <w:rsid w:val="008443C3"/>
    <w:rsid w:val="00844FEF"/>
    <w:rsid w:val="00845624"/>
    <w:rsid w:val="0084588E"/>
    <w:rsid w:val="00847346"/>
    <w:rsid w:val="00852350"/>
    <w:rsid w:val="008537C6"/>
    <w:rsid w:val="008551DC"/>
    <w:rsid w:val="00855FD2"/>
    <w:rsid w:val="008575D0"/>
    <w:rsid w:val="008607C7"/>
    <w:rsid w:val="008614B2"/>
    <w:rsid w:val="008617A7"/>
    <w:rsid w:val="00863EF6"/>
    <w:rsid w:val="00864066"/>
    <w:rsid w:val="00867336"/>
    <w:rsid w:val="008674DE"/>
    <w:rsid w:val="00867933"/>
    <w:rsid w:val="00872104"/>
    <w:rsid w:val="008728D4"/>
    <w:rsid w:val="00873A4D"/>
    <w:rsid w:val="00873E0A"/>
    <w:rsid w:val="00876783"/>
    <w:rsid w:val="00877C32"/>
    <w:rsid w:val="008802C0"/>
    <w:rsid w:val="00880A13"/>
    <w:rsid w:val="008816F5"/>
    <w:rsid w:val="008816F7"/>
    <w:rsid w:val="008826DA"/>
    <w:rsid w:val="0088298F"/>
    <w:rsid w:val="008841F0"/>
    <w:rsid w:val="00885C7F"/>
    <w:rsid w:val="00885D93"/>
    <w:rsid w:val="00893779"/>
    <w:rsid w:val="008A0721"/>
    <w:rsid w:val="008A2491"/>
    <w:rsid w:val="008A2CE3"/>
    <w:rsid w:val="008A36ED"/>
    <w:rsid w:val="008A4962"/>
    <w:rsid w:val="008B038C"/>
    <w:rsid w:val="008B0814"/>
    <w:rsid w:val="008B29FE"/>
    <w:rsid w:val="008B5580"/>
    <w:rsid w:val="008B7C6F"/>
    <w:rsid w:val="008C16F7"/>
    <w:rsid w:val="008C2EB2"/>
    <w:rsid w:val="008C4235"/>
    <w:rsid w:val="008C46D7"/>
    <w:rsid w:val="008C4BD0"/>
    <w:rsid w:val="008D1F52"/>
    <w:rsid w:val="008D39EB"/>
    <w:rsid w:val="008D4A0B"/>
    <w:rsid w:val="008D61FA"/>
    <w:rsid w:val="008D7DA7"/>
    <w:rsid w:val="008E2265"/>
    <w:rsid w:val="008E3932"/>
    <w:rsid w:val="008E3D18"/>
    <w:rsid w:val="008E3E03"/>
    <w:rsid w:val="008E3EFB"/>
    <w:rsid w:val="008E6797"/>
    <w:rsid w:val="008E723A"/>
    <w:rsid w:val="008E7871"/>
    <w:rsid w:val="008E7C5D"/>
    <w:rsid w:val="008F216B"/>
    <w:rsid w:val="008F21A5"/>
    <w:rsid w:val="008F29C2"/>
    <w:rsid w:val="008F4887"/>
    <w:rsid w:val="008F4FE4"/>
    <w:rsid w:val="008F71AB"/>
    <w:rsid w:val="00902041"/>
    <w:rsid w:val="0090229E"/>
    <w:rsid w:val="00910250"/>
    <w:rsid w:val="009104EA"/>
    <w:rsid w:val="00914003"/>
    <w:rsid w:val="00914CCB"/>
    <w:rsid w:val="00915DBF"/>
    <w:rsid w:val="00917D0C"/>
    <w:rsid w:val="00917E03"/>
    <w:rsid w:val="00917E7F"/>
    <w:rsid w:val="00920B0A"/>
    <w:rsid w:val="00921232"/>
    <w:rsid w:val="009218DC"/>
    <w:rsid w:val="00924115"/>
    <w:rsid w:val="009253F0"/>
    <w:rsid w:val="00925878"/>
    <w:rsid w:val="009267C1"/>
    <w:rsid w:val="00927B0E"/>
    <w:rsid w:val="009304C3"/>
    <w:rsid w:val="0093244B"/>
    <w:rsid w:val="00932604"/>
    <w:rsid w:val="009328C9"/>
    <w:rsid w:val="00933637"/>
    <w:rsid w:val="009338CC"/>
    <w:rsid w:val="00934166"/>
    <w:rsid w:val="00934DD7"/>
    <w:rsid w:val="00936599"/>
    <w:rsid w:val="00940E64"/>
    <w:rsid w:val="00941CC5"/>
    <w:rsid w:val="00942C8A"/>
    <w:rsid w:val="00943117"/>
    <w:rsid w:val="00943E5C"/>
    <w:rsid w:val="00944A05"/>
    <w:rsid w:val="009452FD"/>
    <w:rsid w:val="00946CBA"/>
    <w:rsid w:val="00946E69"/>
    <w:rsid w:val="00947DB4"/>
    <w:rsid w:val="00952492"/>
    <w:rsid w:val="0095373B"/>
    <w:rsid w:val="00956922"/>
    <w:rsid w:val="00957415"/>
    <w:rsid w:val="00957EF6"/>
    <w:rsid w:val="009606D5"/>
    <w:rsid w:val="00961386"/>
    <w:rsid w:val="00961F77"/>
    <w:rsid w:val="00962391"/>
    <w:rsid w:val="00962D46"/>
    <w:rsid w:val="009631B9"/>
    <w:rsid w:val="0096351E"/>
    <w:rsid w:val="0096506F"/>
    <w:rsid w:val="0096533E"/>
    <w:rsid w:val="009658CD"/>
    <w:rsid w:val="00967F28"/>
    <w:rsid w:val="009708CB"/>
    <w:rsid w:val="0097126D"/>
    <w:rsid w:val="00971C10"/>
    <w:rsid w:val="00974634"/>
    <w:rsid w:val="009750CA"/>
    <w:rsid w:val="00981220"/>
    <w:rsid w:val="00982580"/>
    <w:rsid w:val="009843D0"/>
    <w:rsid w:val="00986743"/>
    <w:rsid w:val="00986D77"/>
    <w:rsid w:val="009877DB"/>
    <w:rsid w:val="00987D5E"/>
    <w:rsid w:val="00994774"/>
    <w:rsid w:val="009951A0"/>
    <w:rsid w:val="009A038B"/>
    <w:rsid w:val="009A4857"/>
    <w:rsid w:val="009A68D4"/>
    <w:rsid w:val="009B4130"/>
    <w:rsid w:val="009B4FCB"/>
    <w:rsid w:val="009B5B52"/>
    <w:rsid w:val="009B6D82"/>
    <w:rsid w:val="009B7E1F"/>
    <w:rsid w:val="009C0DFE"/>
    <w:rsid w:val="009C2300"/>
    <w:rsid w:val="009C5011"/>
    <w:rsid w:val="009C602C"/>
    <w:rsid w:val="009C6638"/>
    <w:rsid w:val="009C7321"/>
    <w:rsid w:val="009D2056"/>
    <w:rsid w:val="009D48F4"/>
    <w:rsid w:val="009E1801"/>
    <w:rsid w:val="009E3ECC"/>
    <w:rsid w:val="009E4B28"/>
    <w:rsid w:val="009E4FAB"/>
    <w:rsid w:val="009E5DDF"/>
    <w:rsid w:val="009E6A4A"/>
    <w:rsid w:val="009F1E34"/>
    <w:rsid w:val="009F1EBB"/>
    <w:rsid w:val="009F29E2"/>
    <w:rsid w:val="009F4F86"/>
    <w:rsid w:val="009F5AAB"/>
    <w:rsid w:val="009F5FCC"/>
    <w:rsid w:val="009F6313"/>
    <w:rsid w:val="009F6866"/>
    <w:rsid w:val="00A00464"/>
    <w:rsid w:val="00A00E3D"/>
    <w:rsid w:val="00A033E8"/>
    <w:rsid w:val="00A04870"/>
    <w:rsid w:val="00A04CC4"/>
    <w:rsid w:val="00A04ECB"/>
    <w:rsid w:val="00A13A0E"/>
    <w:rsid w:val="00A15EAA"/>
    <w:rsid w:val="00A16822"/>
    <w:rsid w:val="00A210EA"/>
    <w:rsid w:val="00A2189A"/>
    <w:rsid w:val="00A233E6"/>
    <w:rsid w:val="00A2731B"/>
    <w:rsid w:val="00A31801"/>
    <w:rsid w:val="00A31B66"/>
    <w:rsid w:val="00A326FB"/>
    <w:rsid w:val="00A34F58"/>
    <w:rsid w:val="00A35542"/>
    <w:rsid w:val="00A43546"/>
    <w:rsid w:val="00A438AC"/>
    <w:rsid w:val="00A444D2"/>
    <w:rsid w:val="00A47860"/>
    <w:rsid w:val="00A47CF7"/>
    <w:rsid w:val="00A510B1"/>
    <w:rsid w:val="00A522E4"/>
    <w:rsid w:val="00A54873"/>
    <w:rsid w:val="00A54EA5"/>
    <w:rsid w:val="00A560FB"/>
    <w:rsid w:val="00A56CB2"/>
    <w:rsid w:val="00A60CD4"/>
    <w:rsid w:val="00A674A3"/>
    <w:rsid w:val="00A7107C"/>
    <w:rsid w:val="00A719CD"/>
    <w:rsid w:val="00A73085"/>
    <w:rsid w:val="00A756F5"/>
    <w:rsid w:val="00A772C5"/>
    <w:rsid w:val="00A77980"/>
    <w:rsid w:val="00A8012B"/>
    <w:rsid w:val="00A8066A"/>
    <w:rsid w:val="00A8216F"/>
    <w:rsid w:val="00A830CA"/>
    <w:rsid w:val="00A83D55"/>
    <w:rsid w:val="00A85282"/>
    <w:rsid w:val="00A85B90"/>
    <w:rsid w:val="00A85C7F"/>
    <w:rsid w:val="00A85E59"/>
    <w:rsid w:val="00A87837"/>
    <w:rsid w:val="00A9049A"/>
    <w:rsid w:val="00A91329"/>
    <w:rsid w:val="00A948CC"/>
    <w:rsid w:val="00A949DC"/>
    <w:rsid w:val="00A950C5"/>
    <w:rsid w:val="00A95F74"/>
    <w:rsid w:val="00A971C6"/>
    <w:rsid w:val="00A97CA7"/>
    <w:rsid w:val="00AA0FFA"/>
    <w:rsid w:val="00AA1681"/>
    <w:rsid w:val="00AA5076"/>
    <w:rsid w:val="00AA62B2"/>
    <w:rsid w:val="00AB0FF1"/>
    <w:rsid w:val="00AB46B0"/>
    <w:rsid w:val="00AB5805"/>
    <w:rsid w:val="00AB6C57"/>
    <w:rsid w:val="00AC115E"/>
    <w:rsid w:val="00AC1B9F"/>
    <w:rsid w:val="00AC225C"/>
    <w:rsid w:val="00AC261E"/>
    <w:rsid w:val="00AC4DA9"/>
    <w:rsid w:val="00AC58A0"/>
    <w:rsid w:val="00AC77C3"/>
    <w:rsid w:val="00AD0886"/>
    <w:rsid w:val="00AD1065"/>
    <w:rsid w:val="00AD1BBC"/>
    <w:rsid w:val="00AD2547"/>
    <w:rsid w:val="00AD3309"/>
    <w:rsid w:val="00AD3A20"/>
    <w:rsid w:val="00AD5EFE"/>
    <w:rsid w:val="00AD6617"/>
    <w:rsid w:val="00AD69D6"/>
    <w:rsid w:val="00AE1FAD"/>
    <w:rsid w:val="00AE2198"/>
    <w:rsid w:val="00AE38E2"/>
    <w:rsid w:val="00AE5680"/>
    <w:rsid w:val="00AE5A14"/>
    <w:rsid w:val="00AE68CF"/>
    <w:rsid w:val="00AF0CF7"/>
    <w:rsid w:val="00AF169B"/>
    <w:rsid w:val="00AF2DC8"/>
    <w:rsid w:val="00AF330C"/>
    <w:rsid w:val="00AF4452"/>
    <w:rsid w:val="00AF4454"/>
    <w:rsid w:val="00AF59FE"/>
    <w:rsid w:val="00AF700D"/>
    <w:rsid w:val="00AF7F86"/>
    <w:rsid w:val="00B0134B"/>
    <w:rsid w:val="00B02471"/>
    <w:rsid w:val="00B02B9F"/>
    <w:rsid w:val="00B02FDA"/>
    <w:rsid w:val="00B03443"/>
    <w:rsid w:val="00B050A9"/>
    <w:rsid w:val="00B06C7B"/>
    <w:rsid w:val="00B0732E"/>
    <w:rsid w:val="00B10D46"/>
    <w:rsid w:val="00B1130F"/>
    <w:rsid w:val="00B11A21"/>
    <w:rsid w:val="00B11A49"/>
    <w:rsid w:val="00B13CC8"/>
    <w:rsid w:val="00B146BE"/>
    <w:rsid w:val="00B14EF5"/>
    <w:rsid w:val="00B17414"/>
    <w:rsid w:val="00B20F03"/>
    <w:rsid w:val="00B22951"/>
    <w:rsid w:val="00B22E47"/>
    <w:rsid w:val="00B23C69"/>
    <w:rsid w:val="00B25DED"/>
    <w:rsid w:val="00B30A0B"/>
    <w:rsid w:val="00B31071"/>
    <w:rsid w:val="00B31326"/>
    <w:rsid w:val="00B368C5"/>
    <w:rsid w:val="00B36975"/>
    <w:rsid w:val="00B408D0"/>
    <w:rsid w:val="00B40B16"/>
    <w:rsid w:val="00B40BF9"/>
    <w:rsid w:val="00B41BED"/>
    <w:rsid w:val="00B41FCD"/>
    <w:rsid w:val="00B42476"/>
    <w:rsid w:val="00B46BC2"/>
    <w:rsid w:val="00B47A68"/>
    <w:rsid w:val="00B47D56"/>
    <w:rsid w:val="00B47EE9"/>
    <w:rsid w:val="00B512E9"/>
    <w:rsid w:val="00B51A25"/>
    <w:rsid w:val="00B52FBA"/>
    <w:rsid w:val="00B535B7"/>
    <w:rsid w:val="00B55880"/>
    <w:rsid w:val="00B60691"/>
    <w:rsid w:val="00B60D82"/>
    <w:rsid w:val="00B61D72"/>
    <w:rsid w:val="00B63942"/>
    <w:rsid w:val="00B64008"/>
    <w:rsid w:val="00B6437F"/>
    <w:rsid w:val="00B65685"/>
    <w:rsid w:val="00B66E4C"/>
    <w:rsid w:val="00B67306"/>
    <w:rsid w:val="00B70370"/>
    <w:rsid w:val="00B70492"/>
    <w:rsid w:val="00B7369F"/>
    <w:rsid w:val="00B775C4"/>
    <w:rsid w:val="00B77B75"/>
    <w:rsid w:val="00B8091F"/>
    <w:rsid w:val="00B80E8B"/>
    <w:rsid w:val="00B8386B"/>
    <w:rsid w:val="00B8498D"/>
    <w:rsid w:val="00B84C91"/>
    <w:rsid w:val="00B85347"/>
    <w:rsid w:val="00B85F93"/>
    <w:rsid w:val="00B86A29"/>
    <w:rsid w:val="00B912ED"/>
    <w:rsid w:val="00B9483D"/>
    <w:rsid w:val="00B95055"/>
    <w:rsid w:val="00BA1499"/>
    <w:rsid w:val="00BA1C1E"/>
    <w:rsid w:val="00BA2D69"/>
    <w:rsid w:val="00BA4628"/>
    <w:rsid w:val="00BA7550"/>
    <w:rsid w:val="00BA7D3E"/>
    <w:rsid w:val="00BB026E"/>
    <w:rsid w:val="00BB21BB"/>
    <w:rsid w:val="00BB55B5"/>
    <w:rsid w:val="00BB6A2A"/>
    <w:rsid w:val="00BB7282"/>
    <w:rsid w:val="00BB7C67"/>
    <w:rsid w:val="00BC000A"/>
    <w:rsid w:val="00BC16B1"/>
    <w:rsid w:val="00BC20D3"/>
    <w:rsid w:val="00BC2390"/>
    <w:rsid w:val="00BC2D2A"/>
    <w:rsid w:val="00BC3EC1"/>
    <w:rsid w:val="00BC4268"/>
    <w:rsid w:val="00BC55AE"/>
    <w:rsid w:val="00BC61A1"/>
    <w:rsid w:val="00BC7E28"/>
    <w:rsid w:val="00BD4194"/>
    <w:rsid w:val="00BD522E"/>
    <w:rsid w:val="00BD65E5"/>
    <w:rsid w:val="00BD77CF"/>
    <w:rsid w:val="00BE0407"/>
    <w:rsid w:val="00BE3AD6"/>
    <w:rsid w:val="00BE44A7"/>
    <w:rsid w:val="00BE6D17"/>
    <w:rsid w:val="00BE758B"/>
    <w:rsid w:val="00BF0CF9"/>
    <w:rsid w:val="00BF0E2B"/>
    <w:rsid w:val="00BF3195"/>
    <w:rsid w:val="00BF3B06"/>
    <w:rsid w:val="00BF55CC"/>
    <w:rsid w:val="00BF5DB8"/>
    <w:rsid w:val="00BF79FF"/>
    <w:rsid w:val="00BF7BF4"/>
    <w:rsid w:val="00C006B1"/>
    <w:rsid w:val="00C029D5"/>
    <w:rsid w:val="00C03764"/>
    <w:rsid w:val="00C03A91"/>
    <w:rsid w:val="00C03DE7"/>
    <w:rsid w:val="00C06667"/>
    <w:rsid w:val="00C06A29"/>
    <w:rsid w:val="00C06FE9"/>
    <w:rsid w:val="00C07470"/>
    <w:rsid w:val="00C122C5"/>
    <w:rsid w:val="00C1725D"/>
    <w:rsid w:val="00C2029E"/>
    <w:rsid w:val="00C23857"/>
    <w:rsid w:val="00C26024"/>
    <w:rsid w:val="00C266EE"/>
    <w:rsid w:val="00C27F5F"/>
    <w:rsid w:val="00C30C93"/>
    <w:rsid w:val="00C3236E"/>
    <w:rsid w:val="00C3280E"/>
    <w:rsid w:val="00C353F8"/>
    <w:rsid w:val="00C35C91"/>
    <w:rsid w:val="00C37207"/>
    <w:rsid w:val="00C37CC0"/>
    <w:rsid w:val="00C4165F"/>
    <w:rsid w:val="00C4341B"/>
    <w:rsid w:val="00C464B7"/>
    <w:rsid w:val="00C5057D"/>
    <w:rsid w:val="00C53D7C"/>
    <w:rsid w:val="00C53FC4"/>
    <w:rsid w:val="00C57ACA"/>
    <w:rsid w:val="00C604E1"/>
    <w:rsid w:val="00C64A6C"/>
    <w:rsid w:val="00C65C2C"/>
    <w:rsid w:val="00C66CB9"/>
    <w:rsid w:val="00C71458"/>
    <w:rsid w:val="00C73DFC"/>
    <w:rsid w:val="00C75368"/>
    <w:rsid w:val="00C75E34"/>
    <w:rsid w:val="00C763C3"/>
    <w:rsid w:val="00C76A13"/>
    <w:rsid w:val="00C77B0B"/>
    <w:rsid w:val="00C8011C"/>
    <w:rsid w:val="00C820A9"/>
    <w:rsid w:val="00C8393B"/>
    <w:rsid w:val="00C84B13"/>
    <w:rsid w:val="00C851E3"/>
    <w:rsid w:val="00C856BF"/>
    <w:rsid w:val="00C907BF"/>
    <w:rsid w:val="00C9081F"/>
    <w:rsid w:val="00C9094E"/>
    <w:rsid w:val="00C918F7"/>
    <w:rsid w:val="00C92CA0"/>
    <w:rsid w:val="00C95CDA"/>
    <w:rsid w:val="00CA00CC"/>
    <w:rsid w:val="00CA09C9"/>
    <w:rsid w:val="00CA0B0A"/>
    <w:rsid w:val="00CA46E4"/>
    <w:rsid w:val="00CB00BF"/>
    <w:rsid w:val="00CB0E80"/>
    <w:rsid w:val="00CB2F0F"/>
    <w:rsid w:val="00CB67EE"/>
    <w:rsid w:val="00CB74AA"/>
    <w:rsid w:val="00CC08DD"/>
    <w:rsid w:val="00CC0D0C"/>
    <w:rsid w:val="00CC1995"/>
    <w:rsid w:val="00CC3FAB"/>
    <w:rsid w:val="00CC526C"/>
    <w:rsid w:val="00CC5774"/>
    <w:rsid w:val="00CC71D5"/>
    <w:rsid w:val="00CD0596"/>
    <w:rsid w:val="00CD238B"/>
    <w:rsid w:val="00CD308E"/>
    <w:rsid w:val="00CD3A9F"/>
    <w:rsid w:val="00CD68E4"/>
    <w:rsid w:val="00CD6B35"/>
    <w:rsid w:val="00CE0C57"/>
    <w:rsid w:val="00CE0D5A"/>
    <w:rsid w:val="00CE1A20"/>
    <w:rsid w:val="00CE2A5F"/>
    <w:rsid w:val="00CE5F28"/>
    <w:rsid w:val="00CE62F7"/>
    <w:rsid w:val="00CE73E4"/>
    <w:rsid w:val="00CE74DD"/>
    <w:rsid w:val="00CE758B"/>
    <w:rsid w:val="00CE7AC1"/>
    <w:rsid w:val="00CE7AC6"/>
    <w:rsid w:val="00CF040C"/>
    <w:rsid w:val="00CF05A3"/>
    <w:rsid w:val="00CF10B9"/>
    <w:rsid w:val="00CF1DE2"/>
    <w:rsid w:val="00CF219D"/>
    <w:rsid w:val="00CF2332"/>
    <w:rsid w:val="00CF2CCA"/>
    <w:rsid w:val="00CF37E9"/>
    <w:rsid w:val="00CF397A"/>
    <w:rsid w:val="00CF4CB7"/>
    <w:rsid w:val="00CF4EE0"/>
    <w:rsid w:val="00CF5005"/>
    <w:rsid w:val="00CF56B4"/>
    <w:rsid w:val="00CF5ED4"/>
    <w:rsid w:val="00CF6913"/>
    <w:rsid w:val="00CF7457"/>
    <w:rsid w:val="00D00B3F"/>
    <w:rsid w:val="00D0136C"/>
    <w:rsid w:val="00D01ED5"/>
    <w:rsid w:val="00D023F7"/>
    <w:rsid w:val="00D0265D"/>
    <w:rsid w:val="00D06BEA"/>
    <w:rsid w:val="00D073A6"/>
    <w:rsid w:val="00D07A38"/>
    <w:rsid w:val="00D10724"/>
    <w:rsid w:val="00D13C2D"/>
    <w:rsid w:val="00D147F5"/>
    <w:rsid w:val="00D14842"/>
    <w:rsid w:val="00D15B10"/>
    <w:rsid w:val="00D175E7"/>
    <w:rsid w:val="00D20018"/>
    <w:rsid w:val="00D218AE"/>
    <w:rsid w:val="00D23F3F"/>
    <w:rsid w:val="00D25D72"/>
    <w:rsid w:val="00D2729B"/>
    <w:rsid w:val="00D360B0"/>
    <w:rsid w:val="00D368E3"/>
    <w:rsid w:val="00D4033E"/>
    <w:rsid w:val="00D40AC9"/>
    <w:rsid w:val="00D42372"/>
    <w:rsid w:val="00D43A1E"/>
    <w:rsid w:val="00D5159A"/>
    <w:rsid w:val="00D5396A"/>
    <w:rsid w:val="00D541A5"/>
    <w:rsid w:val="00D541E2"/>
    <w:rsid w:val="00D55297"/>
    <w:rsid w:val="00D55B7E"/>
    <w:rsid w:val="00D56561"/>
    <w:rsid w:val="00D5788B"/>
    <w:rsid w:val="00D644F7"/>
    <w:rsid w:val="00D64761"/>
    <w:rsid w:val="00D653BF"/>
    <w:rsid w:val="00D65B18"/>
    <w:rsid w:val="00D65B5C"/>
    <w:rsid w:val="00D71F77"/>
    <w:rsid w:val="00D7291A"/>
    <w:rsid w:val="00D732CC"/>
    <w:rsid w:val="00D75944"/>
    <w:rsid w:val="00D75994"/>
    <w:rsid w:val="00D80031"/>
    <w:rsid w:val="00D83A0D"/>
    <w:rsid w:val="00D84098"/>
    <w:rsid w:val="00D8423A"/>
    <w:rsid w:val="00D847E8"/>
    <w:rsid w:val="00D84AFD"/>
    <w:rsid w:val="00D86AF3"/>
    <w:rsid w:val="00D87343"/>
    <w:rsid w:val="00D87A54"/>
    <w:rsid w:val="00D87F65"/>
    <w:rsid w:val="00D937D2"/>
    <w:rsid w:val="00D94D43"/>
    <w:rsid w:val="00D94D98"/>
    <w:rsid w:val="00D95494"/>
    <w:rsid w:val="00D964D6"/>
    <w:rsid w:val="00D97071"/>
    <w:rsid w:val="00D9791A"/>
    <w:rsid w:val="00DA2303"/>
    <w:rsid w:val="00DA4529"/>
    <w:rsid w:val="00DA4987"/>
    <w:rsid w:val="00DA4DEE"/>
    <w:rsid w:val="00DA6556"/>
    <w:rsid w:val="00DB4656"/>
    <w:rsid w:val="00DB6963"/>
    <w:rsid w:val="00DB6E1B"/>
    <w:rsid w:val="00DB7552"/>
    <w:rsid w:val="00DB76F3"/>
    <w:rsid w:val="00DC27E4"/>
    <w:rsid w:val="00DC51B4"/>
    <w:rsid w:val="00DC537D"/>
    <w:rsid w:val="00DC75B2"/>
    <w:rsid w:val="00DC77EF"/>
    <w:rsid w:val="00DD03C0"/>
    <w:rsid w:val="00DD1F46"/>
    <w:rsid w:val="00DD20CA"/>
    <w:rsid w:val="00DD2826"/>
    <w:rsid w:val="00DD4BE3"/>
    <w:rsid w:val="00DD527E"/>
    <w:rsid w:val="00DD5E32"/>
    <w:rsid w:val="00DD61FD"/>
    <w:rsid w:val="00DE1D91"/>
    <w:rsid w:val="00DE41F0"/>
    <w:rsid w:val="00DE4ABE"/>
    <w:rsid w:val="00DE509D"/>
    <w:rsid w:val="00DE65A9"/>
    <w:rsid w:val="00DE7BAF"/>
    <w:rsid w:val="00DF50B0"/>
    <w:rsid w:val="00DF600C"/>
    <w:rsid w:val="00DF689A"/>
    <w:rsid w:val="00DF7797"/>
    <w:rsid w:val="00E001BF"/>
    <w:rsid w:val="00E00551"/>
    <w:rsid w:val="00E00786"/>
    <w:rsid w:val="00E01E9C"/>
    <w:rsid w:val="00E022B6"/>
    <w:rsid w:val="00E023F3"/>
    <w:rsid w:val="00E02E99"/>
    <w:rsid w:val="00E0492A"/>
    <w:rsid w:val="00E05881"/>
    <w:rsid w:val="00E074FC"/>
    <w:rsid w:val="00E1030C"/>
    <w:rsid w:val="00E11199"/>
    <w:rsid w:val="00E13B69"/>
    <w:rsid w:val="00E15187"/>
    <w:rsid w:val="00E151A1"/>
    <w:rsid w:val="00E173CA"/>
    <w:rsid w:val="00E2094D"/>
    <w:rsid w:val="00E22DB6"/>
    <w:rsid w:val="00E25AF5"/>
    <w:rsid w:val="00E264BA"/>
    <w:rsid w:val="00E26CF1"/>
    <w:rsid w:val="00E27C47"/>
    <w:rsid w:val="00E316D9"/>
    <w:rsid w:val="00E32308"/>
    <w:rsid w:val="00E353B8"/>
    <w:rsid w:val="00E358E3"/>
    <w:rsid w:val="00E35F9C"/>
    <w:rsid w:val="00E374A2"/>
    <w:rsid w:val="00E37A56"/>
    <w:rsid w:val="00E4385D"/>
    <w:rsid w:val="00E43F1D"/>
    <w:rsid w:val="00E44EA5"/>
    <w:rsid w:val="00E4695B"/>
    <w:rsid w:val="00E51490"/>
    <w:rsid w:val="00E5218F"/>
    <w:rsid w:val="00E52637"/>
    <w:rsid w:val="00E54003"/>
    <w:rsid w:val="00E56F6C"/>
    <w:rsid w:val="00E606EF"/>
    <w:rsid w:val="00E62F70"/>
    <w:rsid w:val="00E6482B"/>
    <w:rsid w:val="00E66563"/>
    <w:rsid w:val="00E6769B"/>
    <w:rsid w:val="00E70A5A"/>
    <w:rsid w:val="00E71A82"/>
    <w:rsid w:val="00E71DF6"/>
    <w:rsid w:val="00E73B4D"/>
    <w:rsid w:val="00E76440"/>
    <w:rsid w:val="00E7693B"/>
    <w:rsid w:val="00E80AE1"/>
    <w:rsid w:val="00E814A8"/>
    <w:rsid w:val="00E816DC"/>
    <w:rsid w:val="00E844EE"/>
    <w:rsid w:val="00E8685B"/>
    <w:rsid w:val="00E9074B"/>
    <w:rsid w:val="00E90D8E"/>
    <w:rsid w:val="00E94641"/>
    <w:rsid w:val="00E9494B"/>
    <w:rsid w:val="00E95E51"/>
    <w:rsid w:val="00E969E4"/>
    <w:rsid w:val="00EA2E8E"/>
    <w:rsid w:val="00EA2EE3"/>
    <w:rsid w:val="00EA67B1"/>
    <w:rsid w:val="00EB13F4"/>
    <w:rsid w:val="00EB52D5"/>
    <w:rsid w:val="00EB56D2"/>
    <w:rsid w:val="00EB57CD"/>
    <w:rsid w:val="00EB5DE2"/>
    <w:rsid w:val="00EC0C63"/>
    <w:rsid w:val="00EC1EAD"/>
    <w:rsid w:val="00EC420C"/>
    <w:rsid w:val="00EC6871"/>
    <w:rsid w:val="00EC7607"/>
    <w:rsid w:val="00EC7EA6"/>
    <w:rsid w:val="00ED01D0"/>
    <w:rsid w:val="00ED15E6"/>
    <w:rsid w:val="00ED1B13"/>
    <w:rsid w:val="00ED23AB"/>
    <w:rsid w:val="00ED5FCD"/>
    <w:rsid w:val="00ED667A"/>
    <w:rsid w:val="00ED66BC"/>
    <w:rsid w:val="00ED6768"/>
    <w:rsid w:val="00ED71BA"/>
    <w:rsid w:val="00ED7729"/>
    <w:rsid w:val="00ED7F68"/>
    <w:rsid w:val="00EE0BB2"/>
    <w:rsid w:val="00EE135E"/>
    <w:rsid w:val="00EE27D7"/>
    <w:rsid w:val="00EE6EC1"/>
    <w:rsid w:val="00EF02A4"/>
    <w:rsid w:val="00EF1278"/>
    <w:rsid w:val="00EF27A8"/>
    <w:rsid w:val="00EF2901"/>
    <w:rsid w:val="00EF2E60"/>
    <w:rsid w:val="00EF31E0"/>
    <w:rsid w:val="00EF7F04"/>
    <w:rsid w:val="00F01359"/>
    <w:rsid w:val="00F01ED9"/>
    <w:rsid w:val="00F0243E"/>
    <w:rsid w:val="00F02987"/>
    <w:rsid w:val="00F035C0"/>
    <w:rsid w:val="00F0418E"/>
    <w:rsid w:val="00F07967"/>
    <w:rsid w:val="00F07BEC"/>
    <w:rsid w:val="00F107CB"/>
    <w:rsid w:val="00F107E7"/>
    <w:rsid w:val="00F10955"/>
    <w:rsid w:val="00F13002"/>
    <w:rsid w:val="00F1315A"/>
    <w:rsid w:val="00F13FFA"/>
    <w:rsid w:val="00F146B2"/>
    <w:rsid w:val="00F20AD5"/>
    <w:rsid w:val="00F20C93"/>
    <w:rsid w:val="00F22135"/>
    <w:rsid w:val="00F26DA3"/>
    <w:rsid w:val="00F319B5"/>
    <w:rsid w:val="00F32D68"/>
    <w:rsid w:val="00F330BA"/>
    <w:rsid w:val="00F34ACA"/>
    <w:rsid w:val="00F36F9F"/>
    <w:rsid w:val="00F376AE"/>
    <w:rsid w:val="00F426EB"/>
    <w:rsid w:val="00F43DF8"/>
    <w:rsid w:val="00F448CB"/>
    <w:rsid w:val="00F44E1B"/>
    <w:rsid w:val="00F511A1"/>
    <w:rsid w:val="00F516FF"/>
    <w:rsid w:val="00F549B6"/>
    <w:rsid w:val="00F60463"/>
    <w:rsid w:val="00F60EE9"/>
    <w:rsid w:val="00F661F5"/>
    <w:rsid w:val="00F66F3F"/>
    <w:rsid w:val="00F67372"/>
    <w:rsid w:val="00F673E8"/>
    <w:rsid w:val="00F67BAB"/>
    <w:rsid w:val="00F67F51"/>
    <w:rsid w:val="00F70646"/>
    <w:rsid w:val="00F7107F"/>
    <w:rsid w:val="00F728CF"/>
    <w:rsid w:val="00F746B9"/>
    <w:rsid w:val="00F762DF"/>
    <w:rsid w:val="00F81006"/>
    <w:rsid w:val="00F84B0D"/>
    <w:rsid w:val="00F84B42"/>
    <w:rsid w:val="00F85B9B"/>
    <w:rsid w:val="00F85DDB"/>
    <w:rsid w:val="00F865BA"/>
    <w:rsid w:val="00F8711D"/>
    <w:rsid w:val="00F87E68"/>
    <w:rsid w:val="00F91811"/>
    <w:rsid w:val="00F92B2F"/>
    <w:rsid w:val="00F93D9A"/>
    <w:rsid w:val="00F94141"/>
    <w:rsid w:val="00F94C07"/>
    <w:rsid w:val="00F9538D"/>
    <w:rsid w:val="00F9568D"/>
    <w:rsid w:val="00F96ACF"/>
    <w:rsid w:val="00FA1984"/>
    <w:rsid w:val="00FA2FFD"/>
    <w:rsid w:val="00FA3958"/>
    <w:rsid w:val="00FA3F70"/>
    <w:rsid w:val="00FA3F92"/>
    <w:rsid w:val="00FA5938"/>
    <w:rsid w:val="00FA5E68"/>
    <w:rsid w:val="00FB2DD7"/>
    <w:rsid w:val="00FB4B5B"/>
    <w:rsid w:val="00FB62DD"/>
    <w:rsid w:val="00FC2639"/>
    <w:rsid w:val="00FC5739"/>
    <w:rsid w:val="00FC6A94"/>
    <w:rsid w:val="00FC79C6"/>
    <w:rsid w:val="00FD0AC8"/>
    <w:rsid w:val="00FD0CE6"/>
    <w:rsid w:val="00FD24A0"/>
    <w:rsid w:val="00FD442B"/>
    <w:rsid w:val="00FD5397"/>
    <w:rsid w:val="00FE0A21"/>
    <w:rsid w:val="00FE13BE"/>
    <w:rsid w:val="00FE6848"/>
    <w:rsid w:val="00FF0448"/>
    <w:rsid w:val="00FF0CC8"/>
    <w:rsid w:val="00FF123E"/>
    <w:rsid w:val="00FF1271"/>
    <w:rsid w:val="00FF2834"/>
    <w:rsid w:val="00FF3DC4"/>
    <w:rsid w:val="00FF4133"/>
    <w:rsid w:val="00FF5246"/>
    <w:rsid w:val="00FF5A6B"/>
    <w:rsid w:val="00FF6B0D"/>
    <w:rsid w:val="00FF7D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13C23"/>
  <w15:docId w15:val="{3C0F7B2B-E888-440A-92FE-C138B9AB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92B"/>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556118"/>
    <w:pPr>
      <w:pBdr>
        <w:top w:val="single" w:sz="4" w:space="1" w:color="auto"/>
        <w:left w:val="single" w:sz="4" w:space="4" w:color="auto"/>
        <w:bottom w:val="single" w:sz="4" w:space="1" w:color="auto"/>
        <w:right w:val="single" w:sz="4" w:space="4" w:color="auto"/>
      </w:pBdr>
      <w:shd w:val="clear" w:color="auto" w:fill="D9D9D9"/>
      <w:tabs>
        <w:tab w:val="center" w:pos="5244"/>
        <w:tab w:val="left" w:pos="7778"/>
      </w:tabs>
      <w:ind w:right="-23"/>
      <w:jc w:val="center"/>
      <w:outlineLvl w:val="0"/>
    </w:pPr>
    <w:rPr>
      <w:rFonts w:ascii="Arial" w:hAnsi="Arial" w:cs="Arial"/>
      <w:b/>
      <w:bCs/>
      <w:sz w:val="28"/>
      <w:szCs w:val="28"/>
    </w:rPr>
  </w:style>
  <w:style w:type="paragraph" w:styleId="Titre2">
    <w:name w:val="heading 2"/>
    <w:basedOn w:val="Normal"/>
    <w:next w:val="Normal"/>
    <w:link w:val="Titre2Car"/>
    <w:uiPriority w:val="9"/>
    <w:unhideWhenUsed/>
    <w:qFormat/>
    <w:rsid w:val="00E25AF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6103CC"/>
    <w:pPr>
      <w:keepNext/>
      <w:spacing w:before="240" w:after="60"/>
      <w:outlineLvl w:val="2"/>
    </w:pPr>
    <w:rPr>
      <w:rFonts w:ascii="Arial" w:hAnsi="Arial" w:cs="Arial"/>
      <w:b/>
      <w:bCs/>
      <w:sz w:val="26"/>
      <w:szCs w:val="26"/>
    </w:rPr>
  </w:style>
  <w:style w:type="paragraph" w:styleId="Titre4">
    <w:name w:val="heading 4"/>
    <w:basedOn w:val="Normal"/>
    <w:next w:val="Normal"/>
    <w:link w:val="Titre4Car"/>
    <w:uiPriority w:val="9"/>
    <w:semiHidden/>
    <w:unhideWhenUsed/>
    <w:qFormat/>
    <w:rsid w:val="00636A15"/>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636A15"/>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636A1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6103CC"/>
    <w:rPr>
      <w:rFonts w:ascii="Arial" w:eastAsia="Times New Roman" w:hAnsi="Arial" w:cs="Arial"/>
      <w:b/>
      <w:bCs/>
      <w:sz w:val="26"/>
      <w:szCs w:val="26"/>
      <w:lang w:eastAsia="fr-FR"/>
    </w:rPr>
  </w:style>
  <w:style w:type="paragraph" w:styleId="Titre">
    <w:name w:val="Title"/>
    <w:basedOn w:val="Normal"/>
    <w:link w:val="TitreCar"/>
    <w:qFormat/>
    <w:rsid w:val="006103CC"/>
    <w:pPr>
      <w:widowControl w:val="0"/>
      <w:overflowPunct w:val="0"/>
      <w:autoSpaceDE w:val="0"/>
      <w:autoSpaceDN w:val="0"/>
      <w:adjustRightInd w:val="0"/>
      <w:jc w:val="center"/>
      <w:textAlignment w:val="baseline"/>
    </w:pPr>
    <w:rPr>
      <w:noProof/>
      <w:sz w:val="28"/>
      <w:szCs w:val="28"/>
    </w:rPr>
  </w:style>
  <w:style w:type="character" w:customStyle="1" w:styleId="TitreCar">
    <w:name w:val="Titre Car"/>
    <w:basedOn w:val="Policepardfaut"/>
    <w:link w:val="Titre"/>
    <w:rsid w:val="006103CC"/>
    <w:rPr>
      <w:rFonts w:ascii="Times New Roman" w:eastAsia="Times New Roman" w:hAnsi="Times New Roman" w:cs="Times New Roman"/>
      <w:noProof/>
      <w:sz w:val="28"/>
      <w:szCs w:val="28"/>
      <w:lang w:eastAsia="fr-FR"/>
    </w:rPr>
  </w:style>
  <w:style w:type="paragraph" w:styleId="Sous-titre">
    <w:name w:val="Subtitle"/>
    <w:basedOn w:val="Normal"/>
    <w:link w:val="Sous-titreCar"/>
    <w:qFormat/>
    <w:rsid w:val="006103CC"/>
    <w:pPr>
      <w:widowControl w:val="0"/>
      <w:shd w:val="clear" w:color="auto" w:fill="FFFFFF"/>
      <w:autoSpaceDE w:val="0"/>
      <w:autoSpaceDN w:val="0"/>
      <w:adjustRightInd w:val="0"/>
      <w:spacing w:before="230"/>
      <w:ind w:right="98"/>
      <w:jc w:val="center"/>
    </w:pPr>
    <w:rPr>
      <w:rFonts w:ascii="Arial" w:hAnsi="Arial" w:cs="Arial"/>
      <w:b/>
      <w:bCs/>
      <w:color w:val="000000"/>
      <w:spacing w:val="-5"/>
      <w:sz w:val="22"/>
      <w:szCs w:val="22"/>
    </w:rPr>
  </w:style>
  <w:style w:type="character" w:customStyle="1" w:styleId="Sous-titreCar">
    <w:name w:val="Sous-titre Car"/>
    <w:basedOn w:val="Policepardfaut"/>
    <w:link w:val="Sous-titre"/>
    <w:rsid w:val="006103CC"/>
    <w:rPr>
      <w:rFonts w:ascii="Arial" w:eastAsia="Times New Roman" w:hAnsi="Arial" w:cs="Arial"/>
      <w:b/>
      <w:bCs/>
      <w:color w:val="000000"/>
      <w:spacing w:val="-5"/>
      <w:shd w:val="clear" w:color="auto" w:fill="FFFFFF"/>
      <w:lang w:eastAsia="fr-FR"/>
    </w:rPr>
  </w:style>
  <w:style w:type="paragraph" w:styleId="Paragraphedeliste">
    <w:name w:val="List Paragraph"/>
    <w:basedOn w:val="Normal"/>
    <w:uiPriority w:val="34"/>
    <w:qFormat/>
    <w:rsid w:val="0057235B"/>
    <w:pPr>
      <w:suppressAutoHyphens/>
      <w:autoSpaceDN w:val="0"/>
      <w:jc w:val="both"/>
      <w:textAlignment w:val="baseline"/>
    </w:pPr>
    <w:rPr>
      <w:rFonts w:ascii="Arial" w:eastAsia="Calibri" w:hAnsi="Arial" w:cs="Arial"/>
      <w:bCs/>
      <w:sz w:val="22"/>
      <w:szCs w:val="22"/>
      <w:lang w:eastAsia="en-US"/>
    </w:rPr>
  </w:style>
  <w:style w:type="table" w:styleId="Grilledutableau">
    <w:name w:val="Table Grid"/>
    <w:basedOn w:val="TableauNormal"/>
    <w:uiPriority w:val="39"/>
    <w:rsid w:val="003B4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834E6"/>
    <w:rPr>
      <w:rFonts w:ascii="Tahoma" w:hAnsi="Tahoma" w:cs="Tahoma"/>
      <w:sz w:val="16"/>
      <w:szCs w:val="16"/>
    </w:rPr>
  </w:style>
  <w:style w:type="character" w:customStyle="1" w:styleId="TextedebullesCar">
    <w:name w:val="Texte de bulles Car"/>
    <w:basedOn w:val="Policepardfaut"/>
    <w:link w:val="Textedebulles"/>
    <w:uiPriority w:val="99"/>
    <w:semiHidden/>
    <w:rsid w:val="005834E6"/>
    <w:rPr>
      <w:rFonts w:ascii="Tahoma" w:eastAsia="Times New Roman" w:hAnsi="Tahoma" w:cs="Tahoma"/>
      <w:sz w:val="16"/>
      <w:szCs w:val="16"/>
      <w:lang w:eastAsia="fr-FR"/>
    </w:rPr>
  </w:style>
  <w:style w:type="paragraph" w:styleId="En-tte">
    <w:name w:val="header"/>
    <w:basedOn w:val="Normal"/>
    <w:link w:val="En-tteCar"/>
    <w:unhideWhenUsed/>
    <w:rsid w:val="0006292B"/>
    <w:pPr>
      <w:tabs>
        <w:tab w:val="center" w:pos="4536"/>
        <w:tab w:val="right" w:pos="9072"/>
      </w:tabs>
    </w:pPr>
  </w:style>
  <w:style w:type="character" w:customStyle="1" w:styleId="En-tteCar">
    <w:name w:val="En-tête Car"/>
    <w:basedOn w:val="Policepardfaut"/>
    <w:link w:val="En-tte"/>
    <w:uiPriority w:val="99"/>
    <w:semiHidden/>
    <w:rsid w:val="0006292B"/>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06292B"/>
    <w:pPr>
      <w:tabs>
        <w:tab w:val="center" w:pos="4536"/>
        <w:tab w:val="right" w:pos="9072"/>
      </w:tabs>
    </w:pPr>
  </w:style>
  <w:style w:type="character" w:customStyle="1" w:styleId="PieddepageCar">
    <w:name w:val="Pied de page Car"/>
    <w:basedOn w:val="Policepardfaut"/>
    <w:link w:val="Pieddepage"/>
    <w:uiPriority w:val="99"/>
    <w:rsid w:val="0006292B"/>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E25AF5"/>
    <w:rPr>
      <w:rFonts w:asciiTheme="majorHAnsi" w:eastAsiaTheme="majorEastAsia" w:hAnsiTheme="majorHAnsi" w:cstheme="majorBidi"/>
      <w:b/>
      <w:bCs/>
      <w:color w:val="4F81BD" w:themeColor="accent1"/>
      <w:sz w:val="26"/>
      <w:szCs w:val="26"/>
      <w:lang w:eastAsia="fr-FR"/>
    </w:rPr>
  </w:style>
  <w:style w:type="paragraph" w:styleId="Corpsdetexte">
    <w:name w:val="Body Text"/>
    <w:basedOn w:val="Normal"/>
    <w:link w:val="CorpsdetexteCar"/>
    <w:rsid w:val="00E25AF5"/>
    <w:pPr>
      <w:jc w:val="both"/>
    </w:pPr>
    <w:rPr>
      <w:szCs w:val="20"/>
    </w:rPr>
  </w:style>
  <w:style w:type="character" w:customStyle="1" w:styleId="CorpsdetexteCar">
    <w:name w:val="Corps de texte Car"/>
    <w:basedOn w:val="Policepardfaut"/>
    <w:link w:val="Corpsdetexte"/>
    <w:rsid w:val="00E25AF5"/>
    <w:rPr>
      <w:rFonts w:ascii="Times New Roman" w:eastAsia="Times New Roman" w:hAnsi="Times New Roman" w:cs="Times New Roman"/>
      <w:sz w:val="24"/>
      <w:szCs w:val="20"/>
      <w:lang w:eastAsia="fr-FR"/>
    </w:rPr>
  </w:style>
  <w:style w:type="character" w:styleId="Lienhypertexte">
    <w:name w:val="Hyperlink"/>
    <w:basedOn w:val="Policepardfaut"/>
    <w:uiPriority w:val="99"/>
    <w:rsid w:val="00CE62F7"/>
    <w:rPr>
      <w:color w:val="0000FF"/>
      <w:u w:val="single"/>
    </w:rPr>
  </w:style>
  <w:style w:type="paragraph" w:customStyle="1" w:styleId="Enonctexte">
    <w:name w:val="Enoncé texte"/>
    <w:basedOn w:val="Normal"/>
    <w:rsid w:val="00553147"/>
    <w:pPr>
      <w:shd w:val="clear" w:color="auto" w:fill="E0E0E0"/>
      <w:tabs>
        <w:tab w:val="left" w:pos="360"/>
        <w:tab w:val="right" w:pos="8647"/>
      </w:tabs>
      <w:spacing w:after="40"/>
      <w:jc w:val="both"/>
    </w:pPr>
    <w:rPr>
      <w:rFonts w:ascii="Arial" w:hAnsi="Arial" w:cs="Arial"/>
      <w:bCs/>
      <w:sz w:val="20"/>
    </w:rPr>
  </w:style>
  <w:style w:type="paragraph" w:customStyle="1" w:styleId="Texte">
    <w:name w:val="Texte"/>
    <w:basedOn w:val="Normal"/>
    <w:rsid w:val="00723458"/>
    <w:pPr>
      <w:spacing w:after="40"/>
      <w:jc w:val="both"/>
    </w:pPr>
    <w:rPr>
      <w:sz w:val="22"/>
    </w:rPr>
  </w:style>
  <w:style w:type="paragraph" w:styleId="Corpsdetexte2">
    <w:name w:val="Body Text 2"/>
    <w:basedOn w:val="Normal"/>
    <w:link w:val="Corpsdetexte2Car"/>
    <w:uiPriority w:val="99"/>
    <w:unhideWhenUsed/>
    <w:rsid w:val="00A674A3"/>
    <w:pPr>
      <w:spacing w:after="120" w:line="480" w:lineRule="auto"/>
    </w:pPr>
  </w:style>
  <w:style w:type="character" w:customStyle="1" w:styleId="Corpsdetexte2Car">
    <w:name w:val="Corps de texte 2 Car"/>
    <w:basedOn w:val="Policepardfaut"/>
    <w:link w:val="Corpsdetexte2"/>
    <w:uiPriority w:val="99"/>
    <w:rsid w:val="00A674A3"/>
    <w:rPr>
      <w:rFonts w:ascii="Times New Roman" w:eastAsia="Times New Roman" w:hAnsi="Times New Roman" w:cs="Times New Roman"/>
      <w:sz w:val="24"/>
      <w:szCs w:val="24"/>
      <w:lang w:eastAsia="fr-FR"/>
    </w:rPr>
  </w:style>
  <w:style w:type="paragraph" w:customStyle="1" w:styleId="a">
    <w:name w:val="_"/>
    <w:basedOn w:val="Normal"/>
    <w:rsid w:val="00A674A3"/>
    <w:pPr>
      <w:widowControl w:val="0"/>
      <w:tabs>
        <w:tab w:val="left" w:pos="-1200"/>
        <w:tab w:val="left" w:pos="-720"/>
        <w:tab w:val="left" w:pos="0"/>
        <w:tab w:val="left" w:pos="720"/>
        <w:tab w:val="left" w:pos="1440"/>
        <w:tab w:val="left" w:pos="1800"/>
      </w:tabs>
      <w:ind w:left="2520" w:hanging="360"/>
    </w:pPr>
    <w:rPr>
      <w:rFonts w:ascii="Helvetica" w:hAnsi="Helvetica"/>
      <w:snapToGrid w:val="0"/>
      <w:lang w:val="en-US"/>
    </w:rPr>
  </w:style>
  <w:style w:type="paragraph" w:customStyle="1" w:styleId="Corrigtexte">
    <w:name w:val="Corrigé texte"/>
    <w:basedOn w:val="Normal"/>
    <w:rsid w:val="004A7754"/>
    <w:pPr>
      <w:tabs>
        <w:tab w:val="right" w:pos="8789"/>
      </w:tabs>
      <w:spacing w:after="40"/>
      <w:jc w:val="both"/>
    </w:pPr>
    <w:rPr>
      <w:rFonts w:ascii="Arial" w:hAnsi="Arial" w:cs="Arial"/>
      <w:sz w:val="20"/>
      <w:szCs w:val="22"/>
    </w:rPr>
  </w:style>
  <w:style w:type="character" w:customStyle="1" w:styleId="Titre1Car">
    <w:name w:val="Titre 1 Car"/>
    <w:basedOn w:val="Policepardfaut"/>
    <w:link w:val="Titre1"/>
    <w:rsid w:val="00556118"/>
    <w:rPr>
      <w:rFonts w:ascii="Arial" w:eastAsia="Times New Roman" w:hAnsi="Arial" w:cs="Arial"/>
      <w:b/>
      <w:bCs/>
      <w:sz w:val="28"/>
      <w:szCs w:val="28"/>
      <w:shd w:val="clear" w:color="auto" w:fill="D9D9D9"/>
      <w:lang w:eastAsia="fr-FR"/>
    </w:rPr>
  </w:style>
  <w:style w:type="paragraph" w:styleId="Corpsdetexte3">
    <w:name w:val="Body Text 3"/>
    <w:basedOn w:val="Normal"/>
    <w:link w:val="Corpsdetexte3Car"/>
    <w:uiPriority w:val="99"/>
    <w:semiHidden/>
    <w:unhideWhenUsed/>
    <w:rsid w:val="00636A15"/>
    <w:pPr>
      <w:spacing w:after="120"/>
    </w:pPr>
    <w:rPr>
      <w:sz w:val="16"/>
      <w:szCs w:val="16"/>
    </w:rPr>
  </w:style>
  <w:style w:type="character" w:customStyle="1" w:styleId="Corpsdetexte3Car">
    <w:name w:val="Corps de texte 3 Car"/>
    <w:basedOn w:val="Policepardfaut"/>
    <w:link w:val="Corpsdetexte3"/>
    <w:uiPriority w:val="99"/>
    <w:semiHidden/>
    <w:rsid w:val="00636A15"/>
    <w:rPr>
      <w:rFonts w:ascii="Times New Roman" w:eastAsia="Times New Roman" w:hAnsi="Times New Roman" w:cs="Times New Roman"/>
      <w:sz w:val="16"/>
      <w:szCs w:val="16"/>
      <w:lang w:eastAsia="fr-FR"/>
    </w:rPr>
  </w:style>
  <w:style w:type="paragraph" w:styleId="Retraitcorpsdetexte">
    <w:name w:val="Body Text Indent"/>
    <w:basedOn w:val="Normal"/>
    <w:link w:val="RetraitcorpsdetexteCar"/>
    <w:uiPriority w:val="99"/>
    <w:semiHidden/>
    <w:unhideWhenUsed/>
    <w:rsid w:val="00636A15"/>
    <w:pPr>
      <w:spacing w:after="120"/>
      <w:ind w:left="283"/>
    </w:pPr>
  </w:style>
  <w:style w:type="character" w:customStyle="1" w:styleId="RetraitcorpsdetexteCar">
    <w:name w:val="Retrait corps de texte Car"/>
    <w:basedOn w:val="Policepardfaut"/>
    <w:link w:val="Retraitcorpsdetexte"/>
    <w:uiPriority w:val="99"/>
    <w:semiHidden/>
    <w:rsid w:val="00636A15"/>
    <w:rPr>
      <w:rFonts w:ascii="Times New Roman" w:eastAsia="Times New Roman" w:hAnsi="Times New Roman" w:cs="Times New Roman"/>
      <w:sz w:val="24"/>
      <w:szCs w:val="24"/>
      <w:lang w:eastAsia="fr-FR"/>
    </w:rPr>
  </w:style>
  <w:style w:type="paragraph" w:customStyle="1" w:styleId="Style1">
    <w:name w:val="Style 1"/>
    <w:basedOn w:val="Normal"/>
    <w:rsid w:val="00636A15"/>
    <w:pPr>
      <w:autoSpaceDE w:val="0"/>
      <w:autoSpaceDN w:val="0"/>
      <w:adjustRightInd w:val="0"/>
    </w:pPr>
    <w:rPr>
      <w:sz w:val="20"/>
    </w:rPr>
  </w:style>
  <w:style w:type="character" w:customStyle="1" w:styleId="Titre4Car">
    <w:name w:val="Titre 4 Car"/>
    <w:basedOn w:val="Policepardfaut"/>
    <w:link w:val="Titre4"/>
    <w:uiPriority w:val="9"/>
    <w:semiHidden/>
    <w:rsid w:val="00636A15"/>
    <w:rPr>
      <w:rFonts w:asciiTheme="majorHAnsi" w:eastAsiaTheme="majorEastAsia" w:hAnsiTheme="majorHAnsi" w:cstheme="majorBidi"/>
      <w:b/>
      <w:bCs/>
      <w:i/>
      <w:iCs/>
      <w:color w:val="4F81BD" w:themeColor="accent1"/>
      <w:sz w:val="24"/>
      <w:szCs w:val="24"/>
      <w:lang w:eastAsia="fr-FR"/>
    </w:rPr>
  </w:style>
  <w:style w:type="character" w:customStyle="1" w:styleId="Titre5Car">
    <w:name w:val="Titre 5 Car"/>
    <w:basedOn w:val="Policepardfaut"/>
    <w:link w:val="Titre5"/>
    <w:uiPriority w:val="9"/>
    <w:semiHidden/>
    <w:rsid w:val="00636A15"/>
    <w:rPr>
      <w:rFonts w:asciiTheme="majorHAnsi" w:eastAsiaTheme="majorEastAsia" w:hAnsiTheme="majorHAnsi" w:cstheme="majorBidi"/>
      <w:color w:val="243F60" w:themeColor="accent1" w:themeShade="7F"/>
      <w:sz w:val="24"/>
      <w:szCs w:val="24"/>
      <w:lang w:eastAsia="fr-FR"/>
    </w:rPr>
  </w:style>
  <w:style w:type="character" w:customStyle="1" w:styleId="Titre6Car">
    <w:name w:val="Titre 6 Car"/>
    <w:basedOn w:val="Policepardfaut"/>
    <w:link w:val="Titre6"/>
    <w:uiPriority w:val="9"/>
    <w:semiHidden/>
    <w:rsid w:val="00636A15"/>
    <w:rPr>
      <w:rFonts w:asciiTheme="majorHAnsi" w:eastAsiaTheme="majorEastAsia" w:hAnsiTheme="majorHAnsi" w:cstheme="majorBidi"/>
      <w:i/>
      <w:iCs/>
      <w:color w:val="243F60" w:themeColor="accent1" w:themeShade="7F"/>
      <w:sz w:val="24"/>
      <w:szCs w:val="24"/>
      <w:lang w:eastAsia="fr-FR"/>
    </w:rPr>
  </w:style>
  <w:style w:type="paragraph" w:customStyle="1" w:styleId="Style2">
    <w:name w:val="Style 2"/>
    <w:basedOn w:val="Normal"/>
    <w:rsid w:val="00636A15"/>
    <w:pPr>
      <w:widowControl w:val="0"/>
      <w:autoSpaceDE w:val="0"/>
      <w:autoSpaceDN w:val="0"/>
      <w:jc w:val="both"/>
    </w:pPr>
    <w:rPr>
      <w:sz w:val="20"/>
    </w:rPr>
  </w:style>
  <w:style w:type="paragraph" w:customStyle="1" w:styleId="default">
    <w:name w:val="default"/>
    <w:basedOn w:val="Normal"/>
    <w:rsid w:val="00CD68E4"/>
    <w:pPr>
      <w:spacing w:before="100" w:beforeAutospacing="1" w:after="100" w:afterAutospacing="1"/>
    </w:pPr>
  </w:style>
  <w:style w:type="character" w:customStyle="1" w:styleId="A10">
    <w:name w:val="A10"/>
    <w:uiPriority w:val="99"/>
    <w:rsid w:val="003640AA"/>
    <w:rPr>
      <w:rFonts w:cs="Cambria"/>
      <w:color w:val="000000"/>
      <w:sz w:val="20"/>
      <w:szCs w:val="20"/>
    </w:rPr>
  </w:style>
  <w:style w:type="character" w:customStyle="1" w:styleId="ft">
    <w:name w:val="ft"/>
    <w:basedOn w:val="Policepardfaut"/>
    <w:rsid w:val="003515A1"/>
  </w:style>
  <w:style w:type="character" w:customStyle="1" w:styleId="apple-converted-space">
    <w:name w:val="apple-converted-space"/>
    <w:basedOn w:val="Policepardfaut"/>
    <w:rsid w:val="003515A1"/>
  </w:style>
  <w:style w:type="paragraph" w:styleId="NormalWeb">
    <w:name w:val="Normal (Web)"/>
    <w:basedOn w:val="Normal"/>
    <w:uiPriority w:val="99"/>
    <w:unhideWhenUsed/>
    <w:rsid w:val="004E492B"/>
    <w:pPr>
      <w:spacing w:before="100" w:beforeAutospacing="1" w:after="100" w:afterAutospacing="1"/>
    </w:pPr>
  </w:style>
  <w:style w:type="paragraph" w:customStyle="1" w:styleId="Enoncquestions1">
    <w:name w:val="Enoncé questions 1"/>
    <w:basedOn w:val="Enonctexte"/>
    <w:rsid w:val="00024F53"/>
    <w:pPr>
      <w:tabs>
        <w:tab w:val="clear" w:pos="360"/>
        <w:tab w:val="left" w:pos="567"/>
      </w:tabs>
      <w:ind w:left="567" w:hanging="567"/>
    </w:pPr>
    <w:rPr>
      <w:szCs w:val="22"/>
    </w:rPr>
  </w:style>
  <w:style w:type="paragraph" w:customStyle="1" w:styleId="Tableauttire">
    <w:name w:val="Tableau tétière"/>
    <w:basedOn w:val="Normal"/>
    <w:rsid w:val="00774AA6"/>
    <w:pPr>
      <w:tabs>
        <w:tab w:val="right" w:pos="8820"/>
      </w:tabs>
      <w:jc w:val="center"/>
    </w:pPr>
    <w:rPr>
      <w:rFonts w:ascii="Arial" w:hAnsi="Arial" w:cs="Arial"/>
      <w:b/>
      <w:sz w:val="18"/>
    </w:rPr>
  </w:style>
  <w:style w:type="character" w:styleId="lev">
    <w:name w:val="Strong"/>
    <w:basedOn w:val="Policepardfaut"/>
    <w:uiPriority w:val="22"/>
    <w:qFormat/>
    <w:rsid w:val="00E26CF1"/>
    <w:rPr>
      <w:b/>
      <w:bCs/>
    </w:rPr>
  </w:style>
  <w:style w:type="character" w:customStyle="1" w:styleId="acicollapsed1">
    <w:name w:val="acicollapsed1"/>
    <w:basedOn w:val="Policepardfaut"/>
    <w:rsid w:val="00AD2547"/>
    <w:rPr>
      <w:vanish/>
      <w:webHidden w:val="0"/>
      <w:specVanish w:val="0"/>
    </w:rPr>
  </w:style>
  <w:style w:type="paragraph" w:styleId="Sansinterligne">
    <w:name w:val="No Spacing"/>
    <w:uiPriority w:val="1"/>
    <w:qFormat/>
    <w:rsid w:val="00A13A0E"/>
    <w:pPr>
      <w:widowControl w:val="0"/>
      <w:autoSpaceDE w:val="0"/>
      <w:autoSpaceDN w:val="0"/>
      <w:spacing w:after="0"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rsid w:val="00603E37"/>
    <w:pPr>
      <w:suppressAutoHyphens/>
      <w:autoSpaceDN w:val="0"/>
      <w:jc w:val="both"/>
      <w:textAlignment w:val="baseline"/>
    </w:pPr>
    <w:rPr>
      <w:rFonts w:ascii="Arial" w:eastAsia="Calibri" w:hAnsi="Arial"/>
      <w:sz w:val="20"/>
      <w:szCs w:val="20"/>
      <w:lang w:eastAsia="en-US"/>
    </w:rPr>
  </w:style>
  <w:style w:type="character" w:customStyle="1" w:styleId="NotedebasdepageCar">
    <w:name w:val="Note de bas de page Car"/>
    <w:basedOn w:val="Policepardfaut"/>
    <w:link w:val="Notedebasdepage"/>
    <w:rsid w:val="00603E37"/>
    <w:rPr>
      <w:rFonts w:ascii="Arial" w:eastAsia="Calibri" w:hAnsi="Arial" w:cs="Times New Roman"/>
      <w:sz w:val="20"/>
      <w:szCs w:val="20"/>
    </w:rPr>
  </w:style>
  <w:style w:type="character" w:styleId="Appelnotedebasdep">
    <w:name w:val="footnote reference"/>
    <w:basedOn w:val="Policepardfaut"/>
    <w:rsid w:val="00603E37"/>
    <w:rPr>
      <w:position w:val="0"/>
      <w:vertAlign w:val="superscript"/>
    </w:rPr>
  </w:style>
  <w:style w:type="table" w:customStyle="1" w:styleId="Grilledutableau1">
    <w:name w:val="Grille du tableau1"/>
    <w:basedOn w:val="TableauNormal"/>
    <w:next w:val="Grilledutableau"/>
    <w:uiPriority w:val="59"/>
    <w:rsid w:val="004C7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B558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096BEA"/>
    <w:pPr>
      <w:keepNext/>
      <w:keepLines/>
      <w:pBdr>
        <w:top w:val="none" w:sz="0" w:space="0" w:color="auto"/>
        <w:left w:val="none" w:sz="0" w:space="0" w:color="auto"/>
        <w:bottom w:val="none" w:sz="0" w:space="0" w:color="auto"/>
        <w:right w:val="none" w:sz="0" w:space="0" w:color="auto"/>
      </w:pBdr>
      <w:shd w:val="clear" w:color="auto" w:fill="auto"/>
      <w:tabs>
        <w:tab w:val="clear" w:pos="5244"/>
        <w:tab w:val="clear" w:pos="7778"/>
      </w:tabs>
      <w:spacing w:before="480" w:line="276" w:lineRule="auto"/>
      <w:ind w:right="0"/>
      <w:jc w:val="left"/>
      <w:outlineLvl w:val="9"/>
    </w:pPr>
    <w:rPr>
      <w:rFonts w:asciiTheme="majorHAnsi" w:eastAsiaTheme="majorEastAsia" w:hAnsiTheme="majorHAnsi" w:cstheme="majorBidi"/>
      <w:color w:val="365F91" w:themeColor="accent1" w:themeShade="BF"/>
    </w:rPr>
  </w:style>
  <w:style w:type="paragraph" w:styleId="TM3">
    <w:name w:val="toc 3"/>
    <w:basedOn w:val="Normal"/>
    <w:next w:val="Normal"/>
    <w:autoRedefine/>
    <w:uiPriority w:val="39"/>
    <w:unhideWhenUsed/>
    <w:rsid w:val="00096BEA"/>
    <w:pPr>
      <w:ind w:left="480"/>
    </w:pPr>
    <w:rPr>
      <w:rFonts w:asciiTheme="minorHAnsi" w:hAnsiTheme="minorHAnsi" w:cstheme="minorHAnsi"/>
      <w:sz w:val="20"/>
      <w:szCs w:val="20"/>
    </w:rPr>
  </w:style>
  <w:style w:type="paragraph" w:styleId="TM1">
    <w:name w:val="toc 1"/>
    <w:basedOn w:val="Normal"/>
    <w:next w:val="Normal"/>
    <w:autoRedefine/>
    <w:uiPriority w:val="39"/>
    <w:unhideWhenUsed/>
    <w:rsid w:val="00096BEA"/>
    <w:pPr>
      <w:spacing w:before="120"/>
    </w:pPr>
    <w:rPr>
      <w:rFonts w:asciiTheme="minorHAnsi" w:hAnsiTheme="minorHAnsi" w:cstheme="minorHAnsi"/>
      <w:b/>
      <w:bCs/>
      <w:i/>
      <w:iCs/>
    </w:rPr>
  </w:style>
  <w:style w:type="paragraph" w:styleId="TM2">
    <w:name w:val="toc 2"/>
    <w:basedOn w:val="Normal"/>
    <w:next w:val="Normal"/>
    <w:autoRedefine/>
    <w:uiPriority w:val="39"/>
    <w:semiHidden/>
    <w:unhideWhenUsed/>
    <w:rsid w:val="00096BEA"/>
    <w:pPr>
      <w:spacing w:before="120"/>
      <w:ind w:left="240"/>
    </w:pPr>
    <w:rPr>
      <w:rFonts w:asciiTheme="minorHAnsi" w:hAnsiTheme="minorHAnsi" w:cstheme="minorHAnsi"/>
      <w:b/>
      <w:bCs/>
      <w:sz w:val="22"/>
      <w:szCs w:val="22"/>
    </w:rPr>
  </w:style>
  <w:style w:type="paragraph" w:styleId="TM4">
    <w:name w:val="toc 4"/>
    <w:basedOn w:val="Normal"/>
    <w:next w:val="Normal"/>
    <w:autoRedefine/>
    <w:uiPriority w:val="39"/>
    <w:semiHidden/>
    <w:unhideWhenUsed/>
    <w:rsid w:val="00096BEA"/>
    <w:pPr>
      <w:ind w:left="720"/>
    </w:pPr>
    <w:rPr>
      <w:rFonts w:asciiTheme="minorHAnsi" w:hAnsiTheme="minorHAnsi" w:cstheme="minorHAnsi"/>
      <w:sz w:val="20"/>
      <w:szCs w:val="20"/>
    </w:rPr>
  </w:style>
  <w:style w:type="paragraph" w:styleId="TM5">
    <w:name w:val="toc 5"/>
    <w:basedOn w:val="Normal"/>
    <w:next w:val="Normal"/>
    <w:autoRedefine/>
    <w:uiPriority w:val="39"/>
    <w:semiHidden/>
    <w:unhideWhenUsed/>
    <w:rsid w:val="00096BEA"/>
    <w:pPr>
      <w:ind w:left="960"/>
    </w:pPr>
    <w:rPr>
      <w:rFonts w:asciiTheme="minorHAnsi" w:hAnsiTheme="minorHAnsi" w:cstheme="minorHAnsi"/>
      <w:sz w:val="20"/>
      <w:szCs w:val="20"/>
    </w:rPr>
  </w:style>
  <w:style w:type="paragraph" w:styleId="TM6">
    <w:name w:val="toc 6"/>
    <w:basedOn w:val="Normal"/>
    <w:next w:val="Normal"/>
    <w:autoRedefine/>
    <w:uiPriority w:val="39"/>
    <w:semiHidden/>
    <w:unhideWhenUsed/>
    <w:rsid w:val="00096BEA"/>
    <w:pPr>
      <w:ind w:left="1200"/>
    </w:pPr>
    <w:rPr>
      <w:rFonts w:asciiTheme="minorHAnsi" w:hAnsiTheme="minorHAnsi" w:cstheme="minorHAnsi"/>
      <w:sz w:val="20"/>
      <w:szCs w:val="20"/>
    </w:rPr>
  </w:style>
  <w:style w:type="paragraph" w:styleId="TM7">
    <w:name w:val="toc 7"/>
    <w:basedOn w:val="Normal"/>
    <w:next w:val="Normal"/>
    <w:autoRedefine/>
    <w:uiPriority w:val="39"/>
    <w:semiHidden/>
    <w:unhideWhenUsed/>
    <w:rsid w:val="00096BEA"/>
    <w:pPr>
      <w:ind w:left="1440"/>
    </w:pPr>
    <w:rPr>
      <w:rFonts w:asciiTheme="minorHAnsi" w:hAnsiTheme="minorHAnsi" w:cstheme="minorHAnsi"/>
      <w:sz w:val="20"/>
      <w:szCs w:val="20"/>
    </w:rPr>
  </w:style>
  <w:style w:type="paragraph" w:styleId="TM8">
    <w:name w:val="toc 8"/>
    <w:basedOn w:val="Normal"/>
    <w:next w:val="Normal"/>
    <w:autoRedefine/>
    <w:uiPriority w:val="39"/>
    <w:semiHidden/>
    <w:unhideWhenUsed/>
    <w:rsid w:val="00096BEA"/>
    <w:pPr>
      <w:ind w:left="1680"/>
    </w:pPr>
    <w:rPr>
      <w:rFonts w:asciiTheme="minorHAnsi" w:hAnsiTheme="minorHAnsi" w:cstheme="minorHAnsi"/>
      <w:sz w:val="20"/>
      <w:szCs w:val="20"/>
    </w:rPr>
  </w:style>
  <w:style w:type="paragraph" w:styleId="TM9">
    <w:name w:val="toc 9"/>
    <w:basedOn w:val="Normal"/>
    <w:next w:val="Normal"/>
    <w:autoRedefine/>
    <w:uiPriority w:val="39"/>
    <w:semiHidden/>
    <w:unhideWhenUsed/>
    <w:rsid w:val="00096BEA"/>
    <w:pPr>
      <w:ind w:left="1920"/>
    </w:pPr>
    <w:rPr>
      <w:rFonts w:asciiTheme="minorHAnsi" w:hAnsiTheme="minorHAnsi" w:cstheme="minorHAnsi"/>
      <w:sz w:val="20"/>
      <w:szCs w:val="20"/>
    </w:rPr>
  </w:style>
  <w:style w:type="table" w:customStyle="1" w:styleId="Grilledutableau3">
    <w:name w:val="Grille du tableau3"/>
    <w:basedOn w:val="TableauNormal"/>
    <w:next w:val="Grilledutableau"/>
    <w:uiPriority w:val="59"/>
    <w:rsid w:val="001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E37A56"/>
    <w:pPr>
      <w:spacing w:after="0"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D368E3"/>
    <w:rPr>
      <w:sz w:val="16"/>
      <w:szCs w:val="16"/>
    </w:rPr>
  </w:style>
  <w:style w:type="paragraph" w:styleId="Commentaire">
    <w:name w:val="annotation text"/>
    <w:basedOn w:val="Normal"/>
    <w:link w:val="CommentaireCar"/>
    <w:uiPriority w:val="99"/>
    <w:unhideWhenUsed/>
    <w:rsid w:val="00D368E3"/>
    <w:rPr>
      <w:sz w:val="20"/>
      <w:szCs w:val="20"/>
    </w:rPr>
  </w:style>
  <w:style w:type="character" w:customStyle="1" w:styleId="CommentaireCar">
    <w:name w:val="Commentaire Car"/>
    <w:basedOn w:val="Policepardfaut"/>
    <w:link w:val="Commentaire"/>
    <w:uiPriority w:val="99"/>
    <w:rsid w:val="00D368E3"/>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D368E3"/>
    <w:rPr>
      <w:b/>
      <w:bCs/>
    </w:rPr>
  </w:style>
  <w:style w:type="character" w:customStyle="1" w:styleId="ObjetducommentaireCar">
    <w:name w:val="Objet du commentaire Car"/>
    <w:basedOn w:val="CommentaireCar"/>
    <w:link w:val="Objetducommentaire"/>
    <w:uiPriority w:val="99"/>
    <w:semiHidden/>
    <w:rsid w:val="00D368E3"/>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11300">
      <w:bodyDiv w:val="1"/>
      <w:marLeft w:val="0"/>
      <w:marRight w:val="0"/>
      <w:marTop w:val="0"/>
      <w:marBottom w:val="0"/>
      <w:divBdr>
        <w:top w:val="none" w:sz="0" w:space="0" w:color="auto"/>
        <w:left w:val="none" w:sz="0" w:space="0" w:color="auto"/>
        <w:bottom w:val="none" w:sz="0" w:space="0" w:color="auto"/>
        <w:right w:val="none" w:sz="0" w:space="0" w:color="auto"/>
      </w:divBdr>
    </w:div>
    <w:div w:id="208299278">
      <w:bodyDiv w:val="1"/>
      <w:marLeft w:val="0"/>
      <w:marRight w:val="0"/>
      <w:marTop w:val="0"/>
      <w:marBottom w:val="0"/>
      <w:divBdr>
        <w:top w:val="none" w:sz="0" w:space="0" w:color="auto"/>
        <w:left w:val="none" w:sz="0" w:space="0" w:color="auto"/>
        <w:bottom w:val="none" w:sz="0" w:space="0" w:color="auto"/>
        <w:right w:val="none" w:sz="0" w:space="0" w:color="auto"/>
      </w:divBdr>
    </w:div>
    <w:div w:id="283852978">
      <w:bodyDiv w:val="1"/>
      <w:marLeft w:val="0"/>
      <w:marRight w:val="0"/>
      <w:marTop w:val="0"/>
      <w:marBottom w:val="0"/>
      <w:divBdr>
        <w:top w:val="none" w:sz="0" w:space="0" w:color="auto"/>
        <w:left w:val="none" w:sz="0" w:space="0" w:color="auto"/>
        <w:bottom w:val="none" w:sz="0" w:space="0" w:color="auto"/>
        <w:right w:val="none" w:sz="0" w:space="0" w:color="auto"/>
      </w:divBdr>
      <w:divsChild>
        <w:div w:id="1579047986">
          <w:marLeft w:val="94"/>
          <w:marRight w:val="94"/>
          <w:marTop w:val="141"/>
          <w:marBottom w:val="0"/>
          <w:divBdr>
            <w:top w:val="none" w:sz="0" w:space="0" w:color="auto"/>
            <w:left w:val="none" w:sz="0" w:space="0" w:color="auto"/>
            <w:bottom w:val="none" w:sz="0" w:space="0" w:color="auto"/>
            <w:right w:val="none" w:sz="0" w:space="0" w:color="auto"/>
          </w:divBdr>
          <w:divsChild>
            <w:div w:id="16310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878009">
      <w:bodyDiv w:val="1"/>
      <w:marLeft w:val="0"/>
      <w:marRight w:val="0"/>
      <w:marTop w:val="0"/>
      <w:marBottom w:val="0"/>
      <w:divBdr>
        <w:top w:val="none" w:sz="0" w:space="0" w:color="auto"/>
        <w:left w:val="none" w:sz="0" w:space="0" w:color="auto"/>
        <w:bottom w:val="none" w:sz="0" w:space="0" w:color="auto"/>
        <w:right w:val="none" w:sz="0" w:space="0" w:color="auto"/>
      </w:divBdr>
    </w:div>
    <w:div w:id="491264818">
      <w:bodyDiv w:val="1"/>
      <w:marLeft w:val="0"/>
      <w:marRight w:val="0"/>
      <w:marTop w:val="0"/>
      <w:marBottom w:val="0"/>
      <w:divBdr>
        <w:top w:val="none" w:sz="0" w:space="0" w:color="auto"/>
        <w:left w:val="none" w:sz="0" w:space="0" w:color="auto"/>
        <w:bottom w:val="none" w:sz="0" w:space="0" w:color="auto"/>
        <w:right w:val="none" w:sz="0" w:space="0" w:color="auto"/>
      </w:divBdr>
      <w:divsChild>
        <w:div w:id="476384524">
          <w:marLeft w:val="94"/>
          <w:marRight w:val="94"/>
          <w:marTop w:val="141"/>
          <w:marBottom w:val="0"/>
          <w:divBdr>
            <w:top w:val="none" w:sz="0" w:space="0" w:color="auto"/>
            <w:left w:val="none" w:sz="0" w:space="0" w:color="auto"/>
            <w:bottom w:val="none" w:sz="0" w:space="0" w:color="auto"/>
            <w:right w:val="none" w:sz="0" w:space="0" w:color="auto"/>
          </w:divBdr>
          <w:divsChild>
            <w:div w:id="88067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27415">
      <w:bodyDiv w:val="1"/>
      <w:marLeft w:val="0"/>
      <w:marRight w:val="0"/>
      <w:marTop w:val="0"/>
      <w:marBottom w:val="0"/>
      <w:divBdr>
        <w:top w:val="none" w:sz="0" w:space="0" w:color="auto"/>
        <w:left w:val="none" w:sz="0" w:space="0" w:color="auto"/>
        <w:bottom w:val="none" w:sz="0" w:space="0" w:color="auto"/>
        <w:right w:val="none" w:sz="0" w:space="0" w:color="auto"/>
      </w:divBdr>
      <w:divsChild>
        <w:div w:id="15929640">
          <w:marLeft w:val="150"/>
          <w:marRight w:val="150"/>
          <w:marTop w:val="225"/>
          <w:marBottom w:val="0"/>
          <w:divBdr>
            <w:top w:val="none" w:sz="0" w:space="0" w:color="auto"/>
            <w:left w:val="none" w:sz="0" w:space="0" w:color="auto"/>
            <w:bottom w:val="none" w:sz="0" w:space="0" w:color="auto"/>
            <w:right w:val="none" w:sz="0" w:space="0" w:color="auto"/>
          </w:divBdr>
          <w:divsChild>
            <w:div w:id="13279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02216">
      <w:bodyDiv w:val="1"/>
      <w:marLeft w:val="0"/>
      <w:marRight w:val="0"/>
      <w:marTop w:val="0"/>
      <w:marBottom w:val="0"/>
      <w:divBdr>
        <w:top w:val="none" w:sz="0" w:space="0" w:color="auto"/>
        <w:left w:val="none" w:sz="0" w:space="0" w:color="auto"/>
        <w:bottom w:val="none" w:sz="0" w:space="0" w:color="auto"/>
        <w:right w:val="none" w:sz="0" w:space="0" w:color="auto"/>
      </w:divBdr>
      <w:divsChild>
        <w:div w:id="945889890">
          <w:marLeft w:val="0"/>
          <w:marRight w:val="0"/>
          <w:marTop w:val="0"/>
          <w:marBottom w:val="0"/>
          <w:divBdr>
            <w:top w:val="none" w:sz="0" w:space="0" w:color="auto"/>
            <w:left w:val="none" w:sz="0" w:space="0" w:color="auto"/>
            <w:bottom w:val="none" w:sz="0" w:space="0" w:color="auto"/>
            <w:right w:val="none" w:sz="0" w:space="0" w:color="auto"/>
          </w:divBdr>
          <w:divsChild>
            <w:div w:id="1706832327">
              <w:marLeft w:val="0"/>
              <w:marRight w:val="0"/>
              <w:marTop w:val="0"/>
              <w:marBottom w:val="0"/>
              <w:divBdr>
                <w:top w:val="none" w:sz="0" w:space="0" w:color="auto"/>
                <w:left w:val="none" w:sz="0" w:space="0" w:color="auto"/>
                <w:bottom w:val="none" w:sz="0" w:space="0" w:color="auto"/>
                <w:right w:val="none" w:sz="0" w:space="0" w:color="auto"/>
              </w:divBdr>
              <w:divsChild>
                <w:div w:id="15114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509564">
      <w:bodyDiv w:val="1"/>
      <w:marLeft w:val="0"/>
      <w:marRight w:val="0"/>
      <w:marTop w:val="0"/>
      <w:marBottom w:val="0"/>
      <w:divBdr>
        <w:top w:val="none" w:sz="0" w:space="0" w:color="auto"/>
        <w:left w:val="none" w:sz="0" w:space="0" w:color="auto"/>
        <w:bottom w:val="none" w:sz="0" w:space="0" w:color="auto"/>
        <w:right w:val="none" w:sz="0" w:space="0" w:color="auto"/>
      </w:divBdr>
    </w:div>
    <w:div w:id="779765453">
      <w:bodyDiv w:val="1"/>
      <w:marLeft w:val="0"/>
      <w:marRight w:val="0"/>
      <w:marTop w:val="0"/>
      <w:marBottom w:val="0"/>
      <w:divBdr>
        <w:top w:val="none" w:sz="0" w:space="0" w:color="auto"/>
        <w:left w:val="none" w:sz="0" w:space="0" w:color="auto"/>
        <w:bottom w:val="none" w:sz="0" w:space="0" w:color="auto"/>
        <w:right w:val="none" w:sz="0" w:space="0" w:color="auto"/>
      </w:divBdr>
    </w:div>
    <w:div w:id="919869419">
      <w:bodyDiv w:val="1"/>
      <w:marLeft w:val="0"/>
      <w:marRight w:val="0"/>
      <w:marTop w:val="0"/>
      <w:marBottom w:val="0"/>
      <w:divBdr>
        <w:top w:val="none" w:sz="0" w:space="0" w:color="auto"/>
        <w:left w:val="none" w:sz="0" w:space="0" w:color="auto"/>
        <w:bottom w:val="none" w:sz="0" w:space="0" w:color="auto"/>
        <w:right w:val="none" w:sz="0" w:space="0" w:color="auto"/>
      </w:divBdr>
    </w:div>
    <w:div w:id="1043557702">
      <w:bodyDiv w:val="1"/>
      <w:marLeft w:val="0"/>
      <w:marRight w:val="0"/>
      <w:marTop w:val="0"/>
      <w:marBottom w:val="0"/>
      <w:divBdr>
        <w:top w:val="none" w:sz="0" w:space="0" w:color="auto"/>
        <w:left w:val="none" w:sz="0" w:space="0" w:color="auto"/>
        <w:bottom w:val="none" w:sz="0" w:space="0" w:color="auto"/>
        <w:right w:val="none" w:sz="0" w:space="0" w:color="auto"/>
      </w:divBdr>
    </w:div>
    <w:div w:id="1051229331">
      <w:bodyDiv w:val="1"/>
      <w:marLeft w:val="0"/>
      <w:marRight w:val="0"/>
      <w:marTop w:val="0"/>
      <w:marBottom w:val="0"/>
      <w:divBdr>
        <w:top w:val="none" w:sz="0" w:space="0" w:color="auto"/>
        <w:left w:val="none" w:sz="0" w:space="0" w:color="auto"/>
        <w:bottom w:val="none" w:sz="0" w:space="0" w:color="auto"/>
        <w:right w:val="none" w:sz="0" w:space="0" w:color="auto"/>
      </w:divBdr>
    </w:div>
    <w:div w:id="1093432054">
      <w:bodyDiv w:val="1"/>
      <w:marLeft w:val="0"/>
      <w:marRight w:val="0"/>
      <w:marTop w:val="0"/>
      <w:marBottom w:val="0"/>
      <w:divBdr>
        <w:top w:val="none" w:sz="0" w:space="0" w:color="auto"/>
        <w:left w:val="none" w:sz="0" w:space="0" w:color="auto"/>
        <w:bottom w:val="none" w:sz="0" w:space="0" w:color="auto"/>
        <w:right w:val="none" w:sz="0" w:space="0" w:color="auto"/>
      </w:divBdr>
    </w:div>
    <w:div w:id="1125193498">
      <w:bodyDiv w:val="1"/>
      <w:marLeft w:val="0"/>
      <w:marRight w:val="0"/>
      <w:marTop w:val="0"/>
      <w:marBottom w:val="0"/>
      <w:divBdr>
        <w:top w:val="none" w:sz="0" w:space="0" w:color="auto"/>
        <w:left w:val="none" w:sz="0" w:space="0" w:color="auto"/>
        <w:bottom w:val="none" w:sz="0" w:space="0" w:color="auto"/>
        <w:right w:val="none" w:sz="0" w:space="0" w:color="auto"/>
      </w:divBdr>
      <w:divsChild>
        <w:div w:id="131101449">
          <w:marLeft w:val="0"/>
          <w:marRight w:val="0"/>
          <w:marTop w:val="0"/>
          <w:marBottom w:val="0"/>
          <w:divBdr>
            <w:top w:val="none" w:sz="0" w:space="0" w:color="auto"/>
            <w:left w:val="none" w:sz="0" w:space="0" w:color="auto"/>
            <w:bottom w:val="none" w:sz="0" w:space="0" w:color="auto"/>
            <w:right w:val="none" w:sz="0" w:space="0" w:color="auto"/>
          </w:divBdr>
          <w:divsChild>
            <w:div w:id="721365669">
              <w:marLeft w:val="0"/>
              <w:marRight w:val="0"/>
              <w:marTop w:val="0"/>
              <w:marBottom w:val="0"/>
              <w:divBdr>
                <w:top w:val="none" w:sz="0" w:space="0" w:color="auto"/>
                <w:left w:val="none" w:sz="0" w:space="0" w:color="auto"/>
                <w:bottom w:val="none" w:sz="0" w:space="0" w:color="auto"/>
                <w:right w:val="none" w:sz="0" w:space="0" w:color="auto"/>
              </w:divBdr>
              <w:divsChild>
                <w:div w:id="40803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261513">
      <w:bodyDiv w:val="1"/>
      <w:marLeft w:val="0"/>
      <w:marRight w:val="0"/>
      <w:marTop w:val="0"/>
      <w:marBottom w:val="0"/>
      <w:divBdr>
        <w:top w:val="none" w:sz="0" w:space="0" w:color="auto"/>
        <w:left w:val="none" w:sz="0" w:space="0" w:color="auto"/>
        <w:bottom w:val="none" w:sz="0" w:space="0" w:color="auto"/>
        <w:right w:val="none" w:sz="0" w:space="0" w:color="auto"/>
      </w:divBdr>
      <w:divsChild>
        <w:div w:id="1441605950">
          <w:marLeft w:val="0"/>
          <w:marRight w:val="0"/>
          <w:marTop w:val="0"/>
          <w:marBottom w:val="0"/>
          <w:divBdr>
            <w:top w:val="none" w:sz="0" w:space="0" w:color="auto"/>
            <w:left w:val="none" w:sz="0" w:space="0" w:color="auto"/>
            <w:bottom w:val="none" w:sz="0" w:space="0" w:color="auto"/>
            <w:right w:val="none" w:sz="0" w:space="0" w:color="auto"/>
          </w:divBdr>
          <w:divsChild>
            <w:div w:id="1468203921">
              <w:marLeft w:val="0"/>
              <w:marRight w:val="0"/>
              <w:marTop w:val="0"/>
              <w:marBottom w:val="0"/>
              <w:divBdr>
                <w:top w:val="none" w:sz="0" w:space="0" w:color="auto"/>
                <w:left w:val="none" w:sz="0" w:space="0" w:color="auto"/>
                <w:bottom w:val="none" w:sz="0" w:space="0" w:color="auto"/>
                <w:right w:val="none" w:sz="0" w:space="0" w:color="auto"/>
              </w:divBdr>
              <w:divsChild>
                <w:div w:id="19039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786">
      <w:bodyDiv w:val="1"/>
      <w:marLeft w:val="0"/>
      <w:marRight w:val="0"/>
      <w:marTop w:val="0"/>
      <w:marBottom w:val="0"/>
      <w:divBdr>
        <w:top w:val="none" w:sz="0" w:space="0" w:color="auto"/>
        <w:left w:val="none" w:sz="0" w:space="0" w:color="auto"/>
        <w:bottom w:val="none" w:sz="0" w:space="0" w:color="auto"/>
        <w:right w:val="none" w:sz="0" w:space="0" w:color="auto"/>
      </w:divBdr>
    </w:div>
    <w:div w:id="1597903054">
      <w:bodyDiv w:val="1"/>
      <w:marLeft w:val="0"/>
      <w:marRight w:val="0"/>
      <w:marTop w:val="0"/>
      <w:marBottom w:val="0"/>
      <w:divBdr>
        <w:top w:val="none" w:sz="0" w:space="0" w:color="auto"/>
        <w:left w:val="none" w:sz="0" w:space="0" w:color="auto"/>
        <w:bottom w:val="none" w:sz="0" w:space="0" w:color="auto"/>
        <w:right w:val="none" w:sz="0" w:space="0" w:color="auto"/>
      </w:divBdr>
    </w:div>
    <w:div w:id="1952928727">
      <w:bodyDiv w:val="1"/>
      <w:marLeft w:val="0"/>
      <w:marRight w:val="0"/>
      <w:marTop w:val="0"/>
      <w:marBottom w:val="0"/>
      <w:divBdr>
        <w:top w:val="none" w:sz="0" w:space="0" w:color="auto"/>
        <w:left w:val="none" w:sz="0" w:space="0" w:color="auto"/>
        <w:bottom w:val="none" w:sz="0" w:space="0" w:color="auto"/>
        <w:right w:val="none" w:sz="0" w:space="0" w:color="auto"/>
      </w:divBdr>
    </w:div>
    <w:div w:id="2031837361">
      <w:bodyDiv w:val="1"/>
      <w:marLeft w:val="0"/>
      <w:marRight w:val="0"/>
      <w:marTop w:val="0"/>
      <w:marBottom w:val="0"/>
      <w:divBdr>
        <w:top w:val="none" w:sz="0" w:space="0" w:color="auto"/>
        <w:left w:val="none" w:sz="0" w:space="0" w:color="auto"/>
        <w:bottom w:val="none" w:sz="0" w:space="0" w:color="auto"/>
        <w:right w:val="none" w:sz="0" w:space="0" w:color="auto"/>
      </w:divBdr>
    </w:div>
    <w:div w:id="211301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7484E-DC2D-48E2-9F2D-89DD31F06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20</Pages>
  <Words>4750</Words>
  <Characters>26129</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
    </vt:vector>
  </TitlesOfParts>
  <Company>tertiaire</Company>
  <LinksUpToDate>false</LinksUpToDate>
  <CharactersWithSpaces>30818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françois MARTY</cp:lastModifiedBy>
  <cp:revision>2</cp:revision>
  <cp:lastPrinted>2015-03-26T13:45:00Z</cp:lastPrinted>
  <dcterms:created xsi:type="dcterms:W3CDTF">2024-02-07T15:03:00Z</dcterms:created>
  <dcterms:modified xsi:type="dcterms:W3CDTF">2024-07-16T12:47:00Z</dcterms:modified>
</cp:coreProperties>
</file>